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E671" w14:textId="7324F5F4" w:rsidR="00083AFE" w:rsidRPr="00C44CBE" w:rsidRDefault="007701CE" w:rsidP="00083AFE">
      <w:pPr>
        <w:spacing w:after="60"/>
        <w:jc w:val="center"/>
        <w:rPr>
          <w:rFonts w:ascii="Calibri" w:hAnsi="Calibri" w:cs="Calibri"/>
          <w:b/>
          <w:bCs/>
          <w:color w:val="C00000"/>
          <w:spacing w:val="-3"/>
          <w:sz w:val="36"/>
          <w:szCs w:val="36"/>
        </w:rPr>
      </w:pPr>
      <w:r w:rsidRPr="00C44CBE">
        <w:rPr>
          <w:rFonts w:ascii="Calibri" w:hAnsi="Calibri" w:cs="Calibri"/>
          <w:b/>
          <w:bCs/>
          <w:color w:val="C00000"/>
          <w:spacing w:val="-3"/>
          <w:sz w:val="36"/>
          <w:szCs w:val="36"/>
        </w:rPr>
        <w:t>Application</w:t>
      </w:r>
      <w:r w:rsidRPr="4C1EA2EB">
        <w:rPr>
          <w:rFonts w:ascii="Calibri" w:hAnsi="Calibri" w:cs="Calibri"/>
          <w:b/>
          <w:bCs/>
          <w:color w:val="C00000"/>
          <w:sz w:val="36"/>
          <w:szCs w:val="36"/>
        </w:rPr>
        <w:t xml:space="preserve"> pack</w:t>
      </w:r>
    </w:p>
    <w:p w14:paraId="1E263975" w14:textId="56243164" w:rsidR="00E30628" w:rsidRPr="00C44CBE" w:rsidRDefault="000A6464" w:rsidP="007F1326">
      <w:pPr>
        <w:jc w:val="center"/>
        <w:rPr>
          <w:rStyle w:val="A6"/>
          <w:rFonts w:ascii="Calibri" w:hAnsi="Calibri" w:cs="Calibri"/>
          <w:color w:val="C00000"/>
          <w:spacing w:val="-2"/>
          <w:sz w:val="36"/>
          <w:szCs w:val="36"/>
        </w:rPr>
        <w:sectPr w:rsidR="00E30628" w:rsidRPr="00C44CBE" w:rsidSect="00E77FF3">
          <w:headerReference w:type="even" r:id="rId11"/>
          <w:headerReference w:type="default" r:id="rId12"/>
          <w:footerReference w:type="default" r:id="rId13"/>
          <w:headerReference w:type="first" r:id="rId14"/>
          <w:footerReference w:type="first" r:id="rId15"/>
          <w:pgSz w:w="11909" w:h="16834" w:code="9"/>
          <w:pgMar w:top="993" w:right="1077" w:bottom="1134" w:left="1077" w:header="340" w:footer="454" w:gutter="0"/>
          <w:cols w:space="720"/>
          <w:docGrid w:linePitch="299"/>
        </w:sectPr>
      </w:pPr>
      <w:r w:rsidRPr="00C44CBE" w:rsidDel="00DC3410">
        <w:rPr>
          <w:rFonts w:ascii="Calibri" w:hAnsi="Calibri" w:cs="Calibri"/>
          <w:b/>
          <w:bCs/>
          <w:color w:val="C00000"/>
          <w:spacing w:val="-3"/>
          <w:sz w:val="36"/>
          <w:szCs w:val="36"/>
        </w:rPr>
        <w:t xml:space="preserve">Programme </w:t>
      </w:r>
      <w:r w:rsidR="00923BF9">
        <w:rPr>
          <w:rFonts w:ascii="Calibri" w:hAnsi="Calibri" w:cs="Calibri"/>
          <w:b/>
          <w:bCs/>
          <w:color w:val="C00000"/>
          <w:spacing w:val="-3"/>
          <w:sz w:val="36"/>
          <w:szCs w:val="36"/>
        </w:rPr>
        <w:t>Officer</w:t>
      </w:r>
      <w:r w:rsidR="00083AFE" w:rsidRPr="00C44CBE">
        <w:rPr>
          <w:rFonts w:ascii="Calibri" w:hAnsi="Calibri" w:cs="Calibri"/>
          <w:b/>
          <w:bCs/>
          <w:color w:val="C00000"/>
          <w:spacing w:val="-3"/>
          <w:sz w:val="36"/>
          <w:szCs w:val="36"/>
        </w:rPr>
        <w:t xml:space="preserve"> – Researcher </w:t>
      </w:r>
      <w:r w:rsidR="00BD2BD0" w:rsidRPr="00C44CBE">
        <w:rPr>
          <w:rFonts w:ascii="Calibri" w:hAnsi="Calibri" w:cs="Calibri"/>
          <w:b/>
          <w:bCs/>
          <w:color w:val="C00000"/>
          <w:spacing w:val="-3"/>
          <w:sz w:val="36"/>
          <w:szCs w:val="36"/>
        </w:rPr>
        <w:t>Development</w:t>
      </w:r>
    </w:p>
    <w:p w14:paraId="4FDAC424" w14:textId="77777777" w:rsidR="007F1326" w:rsidRPr="00C44CBE" w:rsidRDefault="007F1326" w:rsidP="00C67CF0">
      <w:pPr>
        <w:autoSpaceDE w:val="0"/>
        <w:autoSpaceDN w:val="0"/>
        <w:adjustRightInd w:val="0"/>
        <w:spacing w:line="276" w:lineRule="auto"/>
        <w:rPr>
          <w:rFonts w:asciiTheme="minorHAnsi" w:hAnsiTheme="minorHAnsi" w:cstheme="minorHAnsi"/>
          <w:b/>
          <w:bCs/>
        </w:rPr>
      </w:pPr>
    </w:p>
    <w:p w14:paraId="2FF8D62A" w14:textId="45FFAA93" w:rsidR="00867EE0" w:rsidRDefault="006766DE" w:rsidP="75DB0A73">
      <w:pPr>
        <w:pStyle w:val="NoSpacing"/>
        <w:spacing w:line="276" w:lineRule="auto"/>
        <w:rPr>
          <w:rFonts w:asciiTheme="minorHAnsi" w:hAnsiTheme="minorHAnsi" w:cstheme="minorBidi"/>
        </w:rPr>
      </w:pPr>
      <w:r w:rsidRPr="75DB0A73">
        <w:rPr>
          <w:rFonts w:asciiTheme="minorHAnsi" w:hAnsiTheme="minorHAnsi" w:cstheme="minorBidi"/>
        </w:rPr>
        <w:t xml:space="preserve">We are </w:t>
      </w:r>
      <w:r w:rsidR="00A33D9A" w:rsidRPr="75DB0A73">
        <w:rPr>
          <w:rFonts w:asciiTheme="minorHAnsi" w:hAnsiTheme="minorHAnsi" w:cstheme="minorBidi"/>
        </w:rPr>
        <w:t>seeking a</w:t>
      </w:r>
      <w:r w:rsidR="00D810F3" w:rsidRPr="75DB0A73">
        <w:rPr>
          <w:rFonts w:asciiTheme="minorHAnsi" w:hAnsiTheme="minorHAnsi" w:cstheme="minorBidi"/>
        </w:rPr>
        <w:t xml:space="preserve"> proactive and professional</w:t>
      </w:r>
      <w:r w:rsidR="000A6464" w:rsidRPr="75DB0A73">
        <w:rPr>
          <w:rFonts w:asciiTheme="minorHAnsi" w:hAnsiTheme="minorHAnsi" w:cstheme="minorBidi"/>
        </w:rPr>
        <w:t xml:space="preserve"> </w:t>
      </w:r>
      <w:r w:rsidR="00DC3410" w:rsidRPr="75DB0A73">
        <w:rPr>
          <w:rFonts w:asciiTheme="minorHAnsi" w:hAnsiTheme="minorHAnsi" w:cstheme="minorBidi"/>
        </w:rPr>
        <w:t xml:space="preserve">Programme </w:t>
      </w:r>
      <w:r w:rsidR="00923BF9" w:rsidRPr="75DB0A73">
        <w:rPr>
          <w:rFonts w:asciiTheme="minorHAnsi" w:hAnsiTheme="minorHAnsi" w:cstheme="minorBidi"/>
        </w:rPr>
        <w:t>Officer</w:t>
      </w:r>
      <w:r w:rsidR="00DC3410" w:rsidRPr="75DB0A73">
        <w:rPr>
          <w:rFonts w:asciiTheme="minorHAnsi" w:hAnsiTheme="minorHAnsi" w:cstheme="minorBidi"/>
        </w:rPr>
        <w:t xml:space="preserve"> to </w:t>
      </w:r>
      <w:r w:rsidR="00923BF9" w:rsidRPr="75DB0A73">
        <w:rPr>
          <w:rFonts w:asciiTheme="minorHAnsi" w:hAnsiTheme="minorHAnsi" w:cstheme="minorBidi"/>
        </w:rPr>
        <w:t>support</w:t>
      </w:r>
      <w:r w:rsidR="00DC3410" w:rsidRPr="75DB0A73">
        <w:rPr>
          <w:rFonts w:asciiTheme="minorHAnsi" w:hAnsiTheme="minorHAnsi" w:cstheme="minorBidi"/>
        </w:rPr>
        <w:t xml:space="preserve"> the next phase of our Researcher Development </w:t>
      </w:r>
      <w:r w:rsidR="00CC674B" w:rsidRPr="75DB0A73">
        <w:rPr>
          <w:rFonts w:asciiTheme="minorHAnsi" w:hAnsiTheme="minorHAnsi" w:cstheme="minorBidi"/>
        </w:rPr>
        <w:t>programme</w:t>
      </w:r>
      <w:r w:rsidR="00D810F3" w:rsidRPr="75DB0A73">
        <w:rPr>
          <w:rFonts w:asciiTheme="minorHAnsi" w:hAnsiTheme="minorHAnsi" w:cstheme="minorBidi"/>
        </w:rPr>
        <w:t xml:space="preserve">. </w:t>
      </w:r>
      <w:r w:rsidR="004F380F" w:rsidRPr="75DB0A73">
        <w:rPr>
          <w:rFonts w:asciiTheme="minorHAnsi" w:hAnsiTheme="minorHAnsi" w:cstheme="minorBidi"/>
        </w:rPr>
        <w:t xml:space="preserve">Working alongside the Programme Manager, </w:t>
      </w:r>
      <w:r w:rsidR="00FB1A87" w:rsidRPr="75DB0A73">
        <w:rPr>
          <w:rFonts w:asciiTheme="minorHAnsi" w:hAnsiTheme="minorHAnsi" w:cstheme="minorBidi"/>
        </w:rPr>
        <w:t xml:space="preserve">the post holder will support the </w:t>
      </w:r>
      <w:r w:rsidR="00237A51" w:rsidRPr="75DB0A73">
        <w:rPr>
          <w:rFonts w:asciiTheme="minorHAnsi" w:hAnsiTheme="minorHAnsi" w:cstheme="minorBidi"/>
        </w:rPr>
        <w:t>deliver</w:t>
      </w:r>
      <w:r w:rsidR="00FB1A87" w:rsidRPr="75DB0A73">
        <w:rPr>
          <w:rFonts w:asciiTheme="minorHAnsi" w:hAnsiTheme="minorHAnsi" w:cstheme="minorBidi"/>
        </w:rPr>
        <w:t>y of</w:t>
      </w:r>
      <w:r w:rsidR="00237A51" w:rsidRPr="75DB0A73">
        <w:rPr>
          <w:rFonts w:asciiTheme="minorHAnsi" w:hAnsiTheme="minorHAnsi" w:cstheme="minorBidi"/>
        </w:rPr>
        <w:t xml:space="preserve"> one of</w:t>
      </w:r>
      <w:r w:rsidR="00EC7081" w:rsidRPr="75DB0A73">
        <w:rPr>
          <w:rFonts w:asciiTheme="minorHAnsi" w:hAnsiTheme="minorHAnsi" w:cstheme="minorBidi"/>
        </w:rPr>
        <w:t xml:space="preserve"> the </w:t>
      </w:r>
      <w:r w:rsidR="00162B38" w:rsidRPr="75DB0A73">
        <w:rPr>
          <w:rFonts w:asciiTheme="minorHAnsi" w:hAnsiTheme="minorHAnsi" w:cstheme="minorBidi"/>
        </w:rPr>
        <w:t>four priorities in our</w:t>
      </w:r>
      <w:r w:rsidR="00162B38" w:rsidRPr="75DB0A73">
        <w:rPr>
          <w:rFonts w:asciiTheme="minorHAnsi" w:hAnsiTheme="minorHAnsi" w:cstheme="minorBidi"/>
          <w:color w:val="548DD4" w:themeColor="text2" w:themeTint="99"/>
        </w:rPr>
        <w:t xml:space="preserve"> </w:t>
      </w:r>
      <w:hyperlink r:id="rId16">
        <w:r w:rsidR="00DF5A23" w:rsidRPr="75DB0A73">
          <w:rPr>
            <w:rStyle w:val="Hyperlink"/>
            <w:rFonts w:asciiTheme="minorHAnsi" w:eastAsia="Arial Nova" w:hAnsiTheme="minorHAnsi" w:cstheme="minorBidi"/>
          </w:rPr>
          <w:t>five year strategy</w:t>
        </w:r>
      </w:hyperlink>
      <w:r w:rsidR="00237A51" w:rsidRPr="75DB0A73">
        <w:rPr>
          <w:rFonts w:asciiTheme="minorHAnsi" w:hAnsiTheme="minorHAnsi" w:cstheme="minorBidi"/>
        </w:rPr>
        <w:t xml:space="preserve">: </w:t>
      </w:r>
      <w:r w:rsidR="00890FDF" w:rsidRPr="75DB0A73">
        <w:rPr>
          <w:rFonts w:asciiTheme="minorHAnsi" w:hAnsiTheme="minorHAnsi" w:cstheme="minorBidi"/>
        </w:rPr>
        <w:t>“</w:t>
      </w:r>
      <w:r w:rsidR="00E53667" w:rsidRPr="75DB0A73">
        <w:rPr>
          <w:rFonts w:asciiTheme="minorHAnsi" w:hAnsiTheme="minorHAnsi" w:cstheme="minorBidi"/>
        </w:rPr>
        <w:t xml:space="preserve">to create an environment that supports </w:t>
      </w:r>
      <w:proofErr w:type="spellStart"/>
      <w:r w:rsidR="00E53667" w:rsidRPr="75DB0A73">
        <w:rPr>
          <w:rFonts w:asciiTheme="minorHAnsi" w:hAnsiTheme="minorHAnsi" w:cstheme="minorBidi"/>
        </w:rPr>
        <w:t>Wales’</w:t>
      </w:r>
      <w:proofErr w:type="spellEnd"/>
      <w:r w:rsidR="00E53667" w:rsidRPr="75DB0A73">
        <w:rPr>
          <w:rFonts w:asciiTheme="minorHAnsi" w:hAnsiTheme="minorHAnsi" w:cstheme="minorBidi"/>
        </w:rPr>
        <w:t xml:space="preserve"> current and future experts</w:t>
      </w:r>
      <w:r w:rsidR="00890FDF" w:rsidRPr="75DB0A73">
        <w:rPr>
          <w:rFonts w:asciiTheme="minorHAnsi" w:hAnsiTheme="minorHAnsi" w:cstheme="minorBidi"/>
        </w:rPr>
        <w:t>"</w:t>
      </w:r>
      <w:r w:rsidR="00FB1A87" w:rsidRPr="75DB0A73">
        <w:rPr>
          <w:rFonts w:asciiTheme="minorHAnsi" w:hAnsiTheme="minorHAnsi" w:cstheme="minorBidi"/>
        </w:rPr>
        <w:t xml:space="preserve">. </w:t>
      </w:r>
      <w:r w:rsidR="00D122F4" w:rsidRPr="75DB0A73">
        <w:rPr>
          <w:rFonts w:asciiTheme="minorHAnsi" w:hAnsiTheme="minorHAnsi" w:cstheme="minorBidi"/>
        </w:rPr>
        <w:t xml:space="preserve"> </w:t>
      </w:r>
      <w:r w:rsidR="00FB1A87" w:rsidRPr="75DB0A73">
        <w:rPr>
          <w:rFonts w:asciiTheme="minorHAnsi" w:hAnsiTheme="minorHAnsi" w:cstheme="minorBidi"/>
        </w:rPr>
        <w:t>T</w:t>
      </w:r>
      <w:r w:rsidR="00D122F4" w:rsidRPr="75DB0A73">
        <w:rPr>
          <w:rFonts w:asciiTheme="minorHAnsi" w:hAnsiTheme="minorHAnsi" w:cstheme="minorBidi"/>
        </w:rPr>
        <w:t xml:space="preserve">his is an exciting opportunity to truly </w:t>
      </w:r>
      <w:r w:rsidR="00D122F4">
        <w:t>impact on the future of higher education and research in Wales</w:t>
      </w:r>
      <w:r w:rsidR="00A912A9" w:rsidRPr="75DB0A73">
        <w:rPr>
          <w:rFonts w:asciiTheme="minorHAnsi" w:hAnsiTheme="minorHAnsi" w:cstheme="minorBidi"/>
        </w:rPr>
        <w:t>.</w:t>
      </w:r>
      <w:r w:rsidR="00A873CA" w:rsidRPr="75DB0A73">
        <w:rPr>
          <w:rFonts w:asciiTheme="minorHAnsi" w:hAnsiTheme="minorHAnsi" w:cstheme="minorBidi"/>
        </w:rPr>
        <w:t xml:space="preserve"> </w:t>
      </w:r>
      <w:r w:rsidR="009F3A1F" w:rsidRPr="75DB0A73">
        <w:rPr>
          <w:rFonts w:asciiTheme="minorHAnsi" w:hAnsiTheme="minorHAnsi" w:cstheme="minorBidi"/>
        </w:rPr>
        <w:t>Having received additional funding</w:t>
      </w:r>
      <w:r w:rsidR="00634038" w:rsidRPr="75DB0A73">
        <w:rPr>
          <w:rFonts w:asciiTheme="minorHAnsi" w:hAnsiTheme="minorHAnsi" w:cstheme="minorBidi"/>
        </w:rPr>
        <w:t xml:space="preserve"> from </w:t>
      </w:r>
      <w:proofErr w:type="spellStart"/>
      <w:r w:rsidR="7ACEDC9A" w:rsidRPr="75DB0A73">
        <w:rPr>
          <w:rFonts w:asciiTheme="minorHAnsi" w:hAnsiTheme="minorHAnsi" w:cstheme="minorBidi"/>
        </w:rPr>
        <w:t>Medr</w:t>
      </w:r>
      <w:proofErr w:type="spellEnd"/>
      <w:r w:rsidR="7ACEDC9A" w:rsidRPr="75DB0A73">
        <w:rPr>
          <w:rFonts w:asciiTheme="minorHAnsi" w:hAnsiTheme="minorHAnsi" w:cstheme="minorBidi"/>
        </w:rPr>
        <w:t xml:space="preserve">, the Commission for Tertiary Education and Research, </w:t>
      </w:r>
      <w:r w:rsidR="00634038" w:rsidRPr="75DB0A73">
        <w:rPr>
          <w:rFonts w:asciiTheme="minorHAnsi" w:hAnsiTheme="minorHAnsi" w:cstheme="minorBidi"/>
        </w:rPr>
        <w:t xml:space="preserve">in support of </w:t>
      </w:r>
      <w:r w:rsidR="00162B38" w:rsidRPr="75DB0A73">
        <w:rPr>
          <w:rFonts w:asciiTheme="minorHAnsi" w:hAnsiTheme="minorHAnsi" w:cstheme="minorBidi"/>
        </w:rPr>
        <w:t>our new strategy</w:t>
      </w:r>
      <w:r w:rsidR="00634038" w:rsidRPr="75DB0A73">
        <w:rPr>
          <w:rFonts w:asciiTheme="minorHAnsi" w:hAnsiTheme="minorHAnsi" w:cstheme="minorBidi"/>
        </w:rPr>
        <w:t xml:space="preserve">, this role </w:t>
      </w:r>
      <w:r w:rsidR="00D122F4" w:rsidRPr="75DB0A73">
        <w:rPr>
          <w:rFonts w:asciiTheme="minorHAnsi" w:hAnsiTheme="minorHAnsi" w:cstheme="minorBidi"/>
        </w:rPr>
        <w:t xml:space="preserve">would suit </w:t>
      </w:r>
      <w:r w:rsidR="00370B43" w:rsidRPr="75DB0A73">
        <w:rPr>
          <w:rFonts w:asciiTheme="minorHAnsi" w:hAnsiTheme="minorHAnsi" w:cstheme="minorBidi"/>
        </w:rPr>
        <w:t xml:space="preserve">someone with </w:t>
      </w:r>
      <w:r w:rsidR="00733562" w:rsidRPr="75DB0A73">
        <w:rPr>
          <w:rFonts w:asciiTheme="minorHAnsi" w:hAnsiTheme="minorHAnsi" w:cstheme="minorBidi"/>
        </w:rPr>
        <w:t xml:space="preserve">the </w:t>
      </w:r>
      <w:r w:rsidR="00370B43" w:rsidRPr="75DB0A73">
        <w:rPr>
          <w:rFonts w:asciiTheme="minorHAnsi" w:hAnsiTheme="minorHAnsi" w:cstheme="minorBidi"/>
        </w:rPr>
        <w:t>drive</w:t>
      </w:r>
      <w:r w:rsidR="00A873CA" w:rsidRPr="75DB0A73">
        <w:rPr>
          <w:rFonts w:asciiTheme="minorHAnsi" w:hAnsiTheme="minorHAnsi" w:cstheme="minorBidi"/>
        </w:rPr>
        <w:t xml:space="preserve"> to shape </w:t>
      </w:r>
      <w:r w:rsidR="009F3A1F" w:rsidRPr="75DB0A73">
        <w:rPr>
          <w:rFonts w:asciiTheme="minorHAnsi" w:hAnsiTheme="minorHAnsi" w:cstheme="minorBidi"/>
        </w:rPr>
        <w:t xml:space="preserve">and grow one of </w:t>
      </w:r>
      <w:r w:rsidR="00634038" w:rsidRPr="75DB0A73">
        <w:rPr>
          <w:rFonts w:asciiTheme="minorHAnsi" w:hAnsiTheme="minorHAnsi" w:cstheme="minorBidi"/>
        </w:rPr>
        <w:t xml:space="preserve">our major programmes, </w:t>
      </w:r>
      <w:r w:rsidR="00370B43" w:rsidRPr="75DB0A73">
        <w:rPr>
          <w:rFonts w:asciiTheme="minorHAnsi" w:hAnsiTheme="minorHAnsi" w:cstheme="minorBidi"/>
        </w:rPr>
        <w:t xml:space="preserve">and who </w:t>
      </w:r>
      <w:r w:rsidR="00B67645" w:rsidRPr="75DB0A73">
        <w:rPr>
          <w:rFonts w:asciiTheme="minorHAnsi" w:hAnsiTheme="minorHAnsi" w:cstheme="minorBidi"/>
        </w:rPr>
        <w:t xml:space="preserve">enjoys working flexibly </w:t>
      </w:r>
      <w:r w:rsidR="00634038" w:rsidRPr="75DB0A73">
        <w:rPr>
          <w:rFonts w:asciiTheme="minorHAnsi" w:hAnsiTheme="minorHAnsi" w:cstheme="minorBidi"/>
        </w:rPr>
        <w:t xml:space="preserve">with a </w:t>
      </w:r>
      <w:r w:rsidR="00162B38" w:rsidRPr="75DB0A73">
        <w:rPr>
          <w:rFonts w:asciiTheme="minorHAnsi" w:hAnsiTheme="minorHAnsi" w:cstheme="minorBidi"/>
        </w:rPr>
        <w:t xml:space="preserve">dynamic and supportive team. </w:t>
      </w:r>
    </w:p>
    <w:p w14:paraId="35CE16B2" w14:textId="77777777" w:rsidR="00BA217A" w:rsidRPr="00BA217A" w:rsidRDefault="00BA217A" w:rsidP="008114FE">
      <w:pPr>
        <w:pStyle w:val="NoSpacing"/>
        <w:spacing w:line="276" w:lineRule="auto"/>
        <w:rPr>
          <w:rFonts w:asciiTheme="minorHAnsi" w:hAnsiTheme="minorHAnsi" w:cstheme="minorBidi"/>
          <w:color w:val="548DD4" w:themeColor="text2" w:themeTint="99"/>
        </w:rPr>
      </w:pPr>
    </w:p>
    <w:p w14:paraId="1213109B" w14:textId="585D1617" w:rsidR="00BA217A" w:rsidRPr="00BA217A" w:rsidRDefault="3F0B5D04" w:rsidP="00D5130F">
      <w:pPr>
        <w:pStyle w:val="NoSpacing"/>
        <w:spacing w:line="276" w:lineRule="auto"/>
        <w:rPr>
          <w:color w:val="548DD4" w:themeColor="text2" w:themeTint="99"/>
        </w:rPr>
      </w:pPr>
      <w:r>
        <w:t>We particularly welcome applications in Welsh.</w:t>
      </w:r>
      <w:r w:rsidR="00BA217A">
        <w:t xml:space="preserve"> Fluency in Welsh is not a requirement of this post, but the ability to communicate in Welsh is </w:t>
      </w:r>
      <w:r>
        <w:t>d</w:t>
      </w:r>
      <w:r w:rsidR="00BA217A">
        <w:t>esirable and a willingness to learn is essential.</w:t>
      </w:r>
      <w:r w:rsidR="00E41C63">
        <w:t xml:space="preserve"> The Society </w:t>
      </w:r>
      <w:r w:rsidR="008B1F68">
        <w:t xml:space="preserve">is a bilingual </w:t>
      </w:r>
      <w:proofErr w:type="gramStart"/>
      <w:r w:rsidR="008B1F68">
        <w:t>organisation</w:t>
      </w:r>
      <w:proofErr w:type="gramEnd"/>
      <w:r w:rsidR="008B1F68">
        <w:t xml:space="preserve"> and Welsh speakers will have </w:t>
      </w:r>
      <w:r w:rsidR="00D5130F">
        <w:t>the opportunity to conduct a significant portion of their work in Welsh, with both colleagues and fellows</w:t>
      </w:r>
      <w:r w:rsidR="008B1F68">
        <w:t xml:space="preserve">. The Society </w:t>
      </w:r>
      <w:r w:rsidR="00EB3CDC">
        <w:t xml:space="preserve">provides support to staff at all levels to learn and use Welsh. </w:t>
      </w:r>
    </w:p>
    <w:p w14:paraId="70D239BF" w14:textId="77777777" w:rsidR="00030AE7" w:rsidRDefault="00030AE7" w:rsidP="00C67CF0">
      <w:pPr>
        <w:autoSpaceDE w:val="0"/>
        <w:autoSpaceDN w:val="0"/>
        <w:adjustRightInd w:val="0"/>
        <w:spacing w:line="276" w:lineRule="auto"/>
        <w:rPr>
          <w:rFonts w:asciiTheme="minorHAnsi" w:hAnsiTheme="minorHAnsi" w:cstheme="minorBidi"/>
          <w:b/>
          <w:bCs/>
        </w:rPr>
      </w:pPr>
    </w:p>
    <w:p w14:paraId="1A8AC00D" w14:textId="77777777" w:rsidR="008114FE" w:rsidRPr="009154D7" w:rsidRDefault="008114FE" w:rsidP="008114FE">
      <w:pPr>
        <w:spacing w:after="120"/>
        <w:rPr>
          <w:rStyle w:val="A6"/>
          <w:rFonts w:asciiTheme="minorHAnsi" w:hAnsiTheme="minorHAnsi" w:cstheme="minorHAnsi"/>
          <w:b/>
          <w:bCs/>
          <w:color w:val="C00000"/>
          <w:sz w:val="28"/>
          <w:szCs w:val="28"/>
        </w:rPr>
      </w:pPr>
      <w:r w:rsidRPr="009154D7">
        <w:rPr>
          <w:rStyle w:val="A6"/>
          <w:rFonts w:asciiTheme="minorHAnsi" w:hAnsiTheme="minorHAnsi" w:cstheme="minorHAnsi"/>
          <w:b/>
          <w:bCs/>
          <w:color w:val="C00000"/>
          <w:sz w:val="28"/>
          <w:szCs w:val="28"/>
        </w:rPr>
        <w:t xml:space="preserve">About the Learned Society of Wales (LSW) </w:t>
      </w:r>
    </w:p>
    <w:p w14:paraId="01E493A2" w14:textId="0A720107" w:rsidR="00904BE7" w:rsidRDefault="00904BE7" w:rsidP="75DB0A73">
      <w:pPr>
        <w:rPr>
          <w:rFonts w:asciiTheme="minorHAnsi" w:eastAsia="Arial Nova" w:hAnsiTheme="minorHAnsi" w:cstheme="minorBidi"/>
        </w:rPr>
      </w:pPr>
      <w:r w:rsidRPr="75DB0A73">
        <w:rPr>
          <w:rFonts w:asciiTheme="minorHAnsi" w:eastAsia="Arial Nova" w:hAnsiTheme="minorHAnsi" w:cstheme="minorBidi"/>
        </w:rPr>
        <w:t xml:space="preserve">Over the past </w:t>
      </w:r>
      <w:r w:rsidRPr="00745773">
        <w:rPr>
          <w:rFonts w:asciiTheme="minorHAnsi" w:eastAsia="Arial Nova" w:hAnsiTheme="minorHAnsi" w:cstheme="minorBidi"/>
        </w:rPr>
        <w:t>1</w:t>
      </w:r>
      <w:r w:rsidR="79F6BC13" w:rsidRPr="00745773">
        <w:rPr>
          <w:rFonts w:asciiTheme="minorHAnsi" w:eastAsia="Arial Nova" w:hAnsiTheme="minorHAnsi" w:cstheme="minorBidi"/>
        </w:rPr>
        <w:t>5</w:t>
      </w:r>
      <w:r w:rsidRPr="00745773">
        <w:rPr>
          <w:rFonts w:asciiTheme="minorHAnsi" w:eastAsia="Arial Nova" w:hAnsiTheme="minorHAnsi" w:cstheme="minorBidi"/>
        </w:rPr>
        <w:t xml:space="preserve"> years</w:t>
      </w:r>
      <w:r w:rsidRPr="75DB0A73">
        <w:rPr>
          <w:rFonts w:asciiTheme="minorHAnsi" w:eastAsia="Arial Nova" w:hAnsiTheme="minorHAnsi" w:cstheme="minorBidi"/>
        </w:rPr>
        <w:t xml:space="preserve">, LSW has established itself as Wales’s national academy for arts and sciences. We have </w:t>
      </w:r>
      <w:r w:rsidR="002C26A3" w:rsidRPr="75DB0A73">
        <w:rPr>
          <w:rFonts w:asciiTheme="minorHAnsi" w:eastAsia="Arial Nova" w:hAnsiTheme="minorHAnsi" w:cstheme="minorBidi"/>
        </w:rPr>
        <w:t>around</w:t>
      </w:r>
      <w:r w:rsidRPr="75DB0A73">
        <w:rPr>
          <w:rFonts w:asciiTheme="minorHAnsi" w:eastAsia="Arial Nova" w:hAnsiTheme="minorHAnsi" w:cstheme="minorBidi"/>
        </w:rPr>
        <w:t xml:space="preserve"> </w:t>
      </w:r>
      <w:r w:rsidR="194064D5" w:rsidRPr="75DB0A73">
        <w:rPr>
          <w:rFonts w:asciiTheme="minorHAnsi" w:eastAsia="Arial Nova" w:hAnsiTheme="minorHAnsi" w:cstheme="minorBidi"/>
        </w:rPr>
        <w:t>700</w:t>
      </w:r>
      <w:r w:rsidRPr="75DB0A73">
        <w:rPr>
          <w:rFonts w:asciiTheme="minorHAnsi" w:eastAsia="Arial Nova" w:hAnsiTheme="minorHAnsi" w:cstheme="minorBidi"/>
        </w:rPr>
        <w:t xml:space="preserve"> Fellows (our “Fellowship”), which brings together experts from across all academic fields and beyond. We use this collective knowledge to promote research, support other researchers, and provide independent policy advice. </w:t>
      </w:r>
    </w:p>
    <w:p w14:paraId="2382E4E7" w14:textId="77777777" w:rsidR="00E02741" w:rsidRDefault="00E02741" w:rsidP="75DB0A73">
      <w:pPr>
        <w:rPr>
          <w:rFonts w:asciiTheme="minorHAnsi" w:eastAsia="Arial Nova" w:hAnsiTheme="minorHAnsi" w:cstheme="minorBidi"/>
        </w:rPr>
      </w:pPr>
    </w:p>
    <w:p w14:paraId="70F11F5B" w14:textId="2F8181A0" w:rsidR="00C67CF0" w:rsidRDefault="00E02741" w:rsidP="00E02741">
      <w:pPr>
        <w:rPr>
          <w:rFonts w:asciiTheme="minorHAnsi" w:eastAsia="Arial Nova" w:hAnsiTheme="minorHAnsi" w:cstheme="minorBidi"/>
        </w:rPr>
      </w:pPr>
      <w:r w:rsidRPr="00E02741">
        <w:rPr>
          <w:rFonts w:asciiTheme="minorHAnsi" w:eastAsia="Arial Nova" w:hAnsiTheme="minorHAnsi" w:cstheme="minorBidi"/>
        </w:rPr>
        <w:t>Our small, friendly and committed staff team of 12, support our Council and broader Fellowship and are responsible for delivering the Society’s activities. We are a charity, and our Council is our board of trustees, comprising Fellows of the Society, who have overall responsibility for our governance, strategy, activities and finances.</w:t>
      </w:r>
    </w:p>
    <w:p w14:paraId="15F82F1B" w14:textId="77777777" w:rsidR="00E02741" w:rsidRPr="00E02741" w:rsidRDefault="00E02741" w:rsidP="00E02741">
      <w:pPr>
        <w:rPr>
          <w:rFonts w:asciiTheme="minorHAnsi" w:eastAsia="Arial Nova" w:hAnsiTheme="minorHAnsi" w:cstheme="minorBidi"/>
        </w:rPr>
      </w:pPr>
    </w:p>
    <w:p w14:paraId="2AA70BB1" w14:textId="437C093E" w:rsidR="009349D8" w:rsidRPr="009349D8" w:rsidRDefault="00591E50" w:rsidP="75DB0A73">
      <w:pPr>
        <w:spacing w:before="120" w:after="120" w:line="276" w:lineRule="auto"/>
        <w:rPr>
          <w:rStyle w:val="markedcontent"/>
          <w:rFonts w:asciiTheme="minorHAnsi" w:hAnsiTheme="minorHAnsi" w:cstheme="minorBidi"/>
        </w:rPr>
      </w:pPr>
      <w:r w:rsidRPr="75DB0A73">
        <w:rPr>
          <w:rFonts w:asciiTheme="minorHAnsi" w:eastAsia="Arial Nova" w:hAnsiTheme="minorHAnsi" w:cstheme="minorBidi"/>
        </w:rPr>
        <w:t>Since starting in late 2021, o</w:t>
      </w:r>
      <w:r w:rsidR="000C0BD5" w:rsidRPr="75DB0A73">
        <w:rPr>
          <w:rFonts w:asciiTheme="minorHAnsi" w:eastAsia="Arial Nova" w:hAnsiTheme="minorHAnsi" w:cstheme="minorBidi"/>
        </w:rPr>
        <w:t>ur Researcher Development programme has focussed on building our</w:t>
      </w:r>
      <w:r w:rsidR="00AF0E1E" w:rsidRPr="75DB0A73">
        <w:rPr>
          <w:rFonts w:asciiTheme="minorHAnsi" w:eastAsia="Arial Nova" w:hAnsiTheme="minorHAnsi" w:cstheme="minorBidi"/>
        </w:rPr>
        <w:t xml:space="preserve"> </w:t>
      </w:r>
      <w:r w:rsidR="000C7C15" w:rsidRPr="75DB0A73">
        <w:rPr>
          <w:rFonts w:asciiTheme="minorHAnsi" w:eastAsia="Arial Nova" w:hAnsiTheme="minorHAnsi" w:cstheme="minorBidi"/>
        </w:rPr>
        <w:t>national</w:t>
      </w:r>
      <w:r w:rsidR="000C0BD5" w:rsidRPr="75DB0A73">
        <w:rPr>
          <w:rFonts w:asciiTheme="minorHAnsi" w:eastAsia="Arial Nova" w:hAnsiTheme="minorHAnsi" w:cstheme="minorBidi"/>
        </w:rPr>
        <w:t>,</w:t>
      </w:r>
      <w:r w:rsidR="000C7C15" w:rsidRPr="75DB0A73">
        <w:rPr>
          <w:rFonts w:asciiTheme="minorHAnsi" w:eastAsia="Arial Nova" w:hAnsiTheme="minorHAnsi" w:cstheme="minorBidi"/>
        </w:rPr>
        <w:t xml:space="preserve"> </w:t>
      </w:r>
      <w:r w:rsidR="00265310" w:rsidRPr="75DB0A73">
        <w:rPr>
          <w:rFonts w:asciiTheme="minorHAnsi" w:eastAsia="Arial Nova" w:hAnsiTheme="minorHAnsi" w:cstheme="minorBidi"/>
        </w:rPr>
        <w:t xml:space="preserve">inter-disciplinary </w:t>
      </w:r>
      <w:r w:rsidR="000C7C15" w:rsidRPr="75DB0A73">
        <w:rPr>
          <w:rFonts w:asciiTheme="minorHAnsi" w:eastAsia="Arial Nova" w:hAnsiTheme="minorHAnsi" w:cstheme="minorBidi"/>
        </w:rPr>
        <w:t xml:space="preserve">network of Early Career Researchers </w:t>
      </w:r>
      <w:r w:rsidR="000C0BD5" w:rsidRPr="75DB0A73">
        <w:rPr>
          <w:rFonts w:asciiTheme="minorHAnsi" w:eastAsia="Arial Nova" w:hAnsiTheme="minorHAnsi" w:cstheme="minorBidi"/>
        </w:rPr>
        <w:t xml:space="preserve">(ECRs) </w:t>
      </w:r>
      <w:r w:rsidR="00496B74" w:rsidRPr="75DB0A73">
        <w:rPr>
          <w:rFonts w:asciiTheme="minorHAnsi" w:eastAsia="Arial Nova" w:hAnsiTheme="minorHAnsi" w:cstheme="minorBidi"/>
        </w:rPr>
        <w:t xml:space="preserve">to </w:t>
      </w:r>
      <w:r w:rsidR="00AF0E1E" w:rsidRPr="75DB0A73">
        <w:rPr>
          <w:rFonts w:asciiTheme="minorHAnsi" w:eastAsia="Arial Nova" w:hAnsiTheme="minorHAnsi" w:cstheme="minorBidi"/>
        </w:rPr>
        <w:t xml:space="preserve">deliver </w:t>
      </w:r>
      <w:r w:rsidR="00055C79" w:rsidRPr="75DB0A73">
        <w:rPr>
          <w:rFonts w:asciiTheme="minorHAnsi" w:eastAsia="Arial Nova" w:hAnsiTheme="minorHAnsi" w:cstheme="minorBidi"/>
        </w:rPr>
        <w:t xml:space="preserve">an impactful programme of </w:t>
      </w:r>
      <w:r w:rsidR="001F2E3B" w:rsidRPr="75DB0A73">
        <w:rPr>
          <w:rFonts w:asciiTheme="minorHAnsi" w:eastAsia="Arial Nova" w:hAnsiTheme="minorHAnsi" w:cstheme="minorBidi"/>
        </w:rPr>
        <w:t xml:space="preserve">grants, </w:t>
      </w:r>
      <w:r w:rsidR="00055C79" w:rsidRPr="75DB0A73">
        <w:rPr>
          <w:rFonts w:asciiTheme="minorHAnsi" w:eastAsia="Arial Nova" w:hAnsiTheme="minorHAnsi" w:cstheme="minorBidi"/>
        </w:rPr>
        <w:t xml:space="preserve">events, </w:t>
      </w:r>
      <w:r w:rsidR="00E7581B" w:rsidRPr="75DB0A73">
        <w:rPr>
          <w:rFonts w:asciiTheme="minorHAnsi" w:eastAsia="Arial Nova" w:hAnsiTheme="minorHAnsi" w:cstheme="minorBidi"/>
        </w:rPr>
        <w:t xml:space="preserve">support and </w:t>
      </w:r>
      <w:r w:rsidR="00055C79" w:rsidRPr="75DB0A73">
        <w:rPr>
          <w:rFonts w:asciiTheme="minorHAnsi" w:eastAsia="Arial Nova" w:hAnsiTheme="minorHAnsi" w:cstheme="minorBidi"/>
        </w:rPr>
        <w:t>networking activities</w:t>
      </w:r>
      <w:r w:rsidR="009F4458" w:rsidRPr="75DB0A73">
        <w:rPr>
          <w:rFonts w:asciiTheme="minorHAnsi" w:eastAsia="Arial Nova" w:hAnsiTheme="minorHAnsi" w:cstheme="minorBidi"/>
        </w:rPr>
        <w:t xml:space="preserve"> under the themes of </w:t>
      </w:r>
      <w:r w:rsidR="00A04CCB" w:rsidRPr="75DB0A73">
        <w:rPr>
          <w:rFonts w:asciiTheme="minorHAnsi" w:eastAsia="Arial Nova" w:hAnsiTheme="minorHAnsi" w:cstheme="minorBidi"/>
        </w:rPr>
        <w:t>Well-being, C</w:t>
      </w:r>
      <w:r w:rsidR="001D3C4A" w:rsidRPr="75DB0A73">
        <w:rPr>
          <w:rFonts w:asciiTheme="minorHAnsi" w:eastAsia="Arial Nova" w:hAnsiTheme="minorHAnsi" w:cstheme="minorBidi"/>
        </w:rPr>
        <w:t>areer Development, Impact and Recognition</w:t>
      </w:r>
      <w:r w:rsidR="000C0BD5" w:rsidRPr="75DB0A73">
        <w:rPr>
          <w:rFonts w:asciiTheme="minorHAnsi" w:eastAsia="Arial Nova" w:hAnsiTheme="minorHAnsi" w:cstheme="minorBidi"/>
        </w:rPr>
        <w:t>.</w:t>
      </w:r>
      <w:r w:rsidR="001D3C4A" w:rsidRPr="75DB0A73">
        <w:rPr>
          <w:rFonts w:asciiTheme="minorHAnsi" w:eastAsia="Arial Nova" w:hAnsiTheme="minorHAnsi" w:cstheme="minorBidi"/>
        </w:rPr>
        <w:t xml:space="preserve"> </w:t>
      </w:r>
      <w:r w:rsidR="00275B43" w:rsidRPr="75DB0A73">
        <w:rPr>
          <w:rFonts w:asciiTheme="minorHAnsi" w:eastAsia="Arial Nova" w:hAnsiTheme="minorHAnsi" w:cstheme="minorBidi"/>
        </w:rPr>
        <w:t xml:space="preserve">These activities bring together the expertise and knowledge of our Fellows to enhance the </w:t>
      </w:r>
      <w:r w:rsidR="00F01FF8" w:rsidRPr="75DB0A73">
        <w:rPr>
          <w:rFonts w:asciiTheme="minorHAnsi" w:eastAsia="Arial Nova" w:hAnsiTheme="minorHAnsi" w:cstheme="minorBidi"/>
        </w:rPr>
        <w:t xml:space="preserve">ability of </w:t>
      </w:r>
      <w:r w:rsidR="002E1ABF" w:rsidRPr="75DB0A73">
        <w:rPr>
          <w:rFonts w:asciiTheme="minorHAnsi" w:eastAsia="Arial Nova" w:hAnsiTheme="minorHAnsi" w:cstheme="minorBidi"/>
        </w:rPr>
        <w:t>researchers</w:t>
      </w:r>
      <w:r w:rsidR="00F01FF8" w:rsidRPr="75DB0A73">
        <w:rPr>
          <w:rFonts w:asciiTheme="minorHAnsi" w:eastAsia="Arial Nova" w:hAnsiTheme="minorHAnsi" w:cstheme="minorBidi"/>
        </w:rPr>
        <w:t xml:space="preserve"> to have </w:t>
      </w:r>
      <w:r w:rsidR="008A054B" w:rsidRPr="75DB0A73">
        <w:rPr>
          <w:rFonts w:asciiTheme="minorHAnsi" w:eastAsia="Arial Nova" w:hAnsiTheme="minorHAnsi" w:cstheme="minorBidi"/>
        </w:rPr>
        <w:t xml:space="preserve">fulfilling careers in academia and beyond.  </w:t>
      </w:r>
      <w:r w:rsidR="00C768B6" w:rsidRPr="4D313EF6">
        <w:rPr>
          <w:rFonts w:asciiTheme="minorHAnsi" w:eastAsia="Arial Nova" w:hAnsiTheme="minorHAnsi" w:cstheme="minorBidi"/>
        </w:rPr>
        <w:t>W</w:t>
      </w:r>
      <w:r w:rsidR="00F34133" w:rsidRPr="4D313EF6">
        <w:rPr>
          <w:rFonts w:asciiTheme="minorHAnsi" w:eastAsia="Arial Nova" w:hAnsiTheme="minorHAnsi" w:cstheme="minorBidi"/>
        </w:rPr>
        <w:t xml:space="preserve">ith additional funding from </w:t>
      </w:r>
      <w:proofErr w:type="spellStart"/>
      <w:r w:rsidR="00571698" w:rsidRPr="4D313EF6">
        <w:rPr>
          <w:rFonts w:asciiTheme="minorHAnsi" w:eastAsia="Arial Nova" w:hAnsiTheme="minorHAnsi" w:cstheme="minorBidi"/>
        </w:rPr>
        <w:t>Medr</w:t>
      </w:r>
      <w:proofErr w:type="spellEnd"/>
      <w:r w:rsidR="00F34133" w:rsidRPr="4D313EF6">
        <w:rPr>
          <w:rFonts w:asciiTheme="minorHAnsi" w:eastAsia="Arial Nova" w:hAnsiTheme="minorHAnsi" w:cstheme="minorBidi"/>
        </w:rPr>
        <w:t xml:space="preserve"> we </w:t>
      </w:r>
      <w:r w:rsidR="00571698" w:rsidRPr="4D313EF6">
        <w:rPr>
          <w:rFonts w:asciiTheme="minorHAnsi" w:eastAsia="Arial Nova" w:hAnsiTheme="minorHAnsi" w:cstheme="minorBidi"/>
        </w:rPr>
        <w:t>have been</w:t>
      </w:r>
      <w:r w:rsidR="00F34133" w:rsidRPr="4D313EF6">
        <w:rPr>
          <w:rFonts w:asciiTheme="minorHAnsi" w:eastAsia="Arial Nova" w:hAnsiTheme="minorHAnsi" w:cstheme="minorBidi"/>
        </w:rPr>
        <w:t xml:space="preserve"> expand</w:t>
      </w:r>
      <w:r w:rsidR="00571698" w:rsidRPr="4D313EF6">
        <w:rPr>
          <w:rFonts w:asciiTheme="minorHAnsi" w:eastAsia="Arial Nova" w:hAnsiTheme="minorHAnsi" w:cstheme="minorBidi"/>
        </w:rPr>
        <w:t>ing</w:t>
      </w:r>
      <w:r w:rsidR="00F34133" w:rsidRPr="4D313EF6">
        <w:rPr>
          <w:rFonts w:asciiTheme="minorHAnsi" w:eastAsia="Arial Nova" w:hAnsiTheme="minorHAnsi" w:cstheme="minorBidi"/>
        </w:rPr>
        <w:t xml:space="preserve"> the scope </w:t>
      </w:r>
      <w:r w:rsidR="00ED53D2" w:rsidRPr="4D313EF6">
        <w:rPr>
          <w:rFonts w:asciiTheme="minorHAnsi" w:eastAsia="Arial Nova" w:hAnsiTheme="minorHAnsi" w:cstheme="minorBidi"/>
        </w:rPr>
        <w:t xml:space="preserve">of the programme </w:t>
      </w:r>
      <w:r w:rsidR="00275B43" w:rsidRPr="4D313EF6">
        <w:rPr>
          <w:rFonts w:asciiTheme="minorHAnsi" w:eastAsia="Arial Nova" w:hAnsiTheme="minorHAnsi" w:cstheme="minorBidi"/>
        </w:rPr>
        <w:t xml:space="preserve">to provide more opportunities for </w:t>
      </w:r>
      <w:r w:rsidR="00571698" w:rsidRPr="4D313EF6">
        <w:rPr>
          <w:rFonts w:asciiTheme="minorHAnsi" w:eastAsia="Arial Nova" w:hAnsiTheme="minorHAnsi" w:cstheme="minorBidi"/>
        </w:rPr>
        <w:t xml:space="preserve">mid-career </w:t>
      </w:r>
      <w:r w:rsidR="008A054B" w:rsidRPr="4D313EF6">
        <w:rPr>
          <w:rFonts w:asciiTheme="minorHAnsi" w:eastAsia="Arial Nova" w:hAnsiTheme="minorHAnsi" w:cstheme="minorBidi"/>
        </w:rPr>
        <w:t>research</w:t>
      </w:r>
      <w:r w:rsidR="0056258A" w:rsidRPr="4D313EF6">
        <w:rPr>
          <w:rFonts w:asciiTheme="minorHAnsi" w:eastAsia="Arial Nova" w:hAnsiTheme="minorHAnsi" w:cstheme="minorBidi"/>
        </w:rPr>
        <w:t>ers</w:t>
      </w:r>
      <w:r w:rsidR="008A054B" w:rsidRPr="4D313EF6">
        <w:rPr>
          <w:rFonts w:asciiTheme="minorHAnsi" w:eastAsia="Arial Nova" w:hAnsiTheme="minorHAnsi" w:cstheme="minorBidi"/>
        </w:rPr>
        <w:t xml:space="preserve"> </w:t>
      </w:r>
      <w:r w:rsidR="00745338" w:rsidRPr="4D313EF6">
        <w:rPr>
          <w:rFonts w:asciiTheme="minorHAnsi" w:eastAsia="Arial Nova" w:hAnsiTheme="minorHAnsi" w:cstheme="minorBidi"/>
        </w:rPr>
        <w:t xml:space="preserve">and firmly embed the Learned Society of Wales </w:t>
      </w:r>
      <w:r w:rsidR="00381A39" w:rsidRPr="4D313EF6">
        <w:rPr>
          <w:rFonts w:asciiTheme="minorHAnsi" w:eastAsia="Arial Nova" w:hAnsiTheme="minorHAnsi" w:cstheme="minorBidi"/>
        </w:rPr>
        <w:t>in th</w:t>
      </w:r>
      <w:r w:rsidR="007549DF" w:rsidRPr="4D313EF6">
        <w:rPr>
          <w:rFonts w:asciiTheme="minorHAnsi" w:eastAsia="Arial Nova" w:hAnsiTheme="minorHAnsi" w:cstheme="minorBidi"/>
        </w:rPr>
        <w:t>e Researcher Development field.</w:t>
      </w:r>
      <w:r w:rsidR="008A054B" w:rsidRPr="75DB0A73">
        <w:rPr>
          <w:rFonts w:asciiTheme="minorHAnsi" w:eastAsia="Arial Nova" w:hAnsiTheme="minorHAnsi" w:cstheme="minorBidi"/>
        </w:rPr>
        <w:t xml:space="preserve"> </w:t>
      </w:r>
      <w:r w:rsidR="007549DF" w:rsidRPr="75DB0A73">
        <w:rPr>
          <w:rFonts w:asciiTheme="minorHAnsi" w:eastAsia="Arial Nova" w:hAnsiTheme="minorHAnsi" w:cstheme="minorBidi"/>
        </w:rPr>
        <w:t xml:space="preserve"> </w:t>
      </w:r>
      <w:r w:rsidR="009349D8" w:rsidRPr="75DB0A73">
        <w:rPr>
          <w:rFonts w:asciiTheme="minorHAnsi" w:eastAsia="Arial Nova" w:hAnsiTheme="minorHAnsi" w:cstheme="minorBidi"/>
        </w:rPr>
        <w:t xml:space="preserve">Our ambition is to grow the capacity of the research sector in Wales for growth, leadership, and collaboration by developing our partnership with </w:t>
      </w:r>
      <w:proofErr w:type="spellStart"/>
      <w:r w:rsidR="3DCBEB83" w:rsidRPr="75DB0A73">
        <w:rPr>
          <w:rFonts w:asciiTheme="minorHAnsi" w:eastAsia="Arial Nova" w:hAnsiTheme="minorHAnsi" w:cstheme="minorBidi"/>
        </w:rPr>
        <w:t>Medr</w:t>
      </w:r>
      <w:proofErr w:type="spellEnd"/>
      <w:r w:rsidR="3DCBEB83" w:rsidRPr="75DB0A73">
        <w:rPr>
          <w:rFonts w:asciiTheme="minorHAnsi" w:eastAsia="Arial Nova" w:hAnsiTheme="minorHAnsi" w:cstheme="minorBidi"/>
        </w:rPr>
        <w:t xml:space="preserve"> </w:t>
      </w:r>
      <w:r w:rsidR="009349D8" w:rsidRPr="75DB0A73">
        <w:rPr>
          <w:rFonts w:asciiTheme="minorHAnsi" w:eastAsia="Arial Nova" w:hAnsiTheme="minorHAnsi" w:cstheme="minorBidi"/>
        </w:rPr>
        <w:t>and by working with others to become an integral part of the sector that supports researcher development.</w:t>
      </w:r>
    </w:p>
    <w:p w14:paraId="7590DBA2" w14:textId="77777777" w:rsidR="005A518B" w:rsidRDefault="005A518B" w:rsidP="00F25DE9">
      <w:pPr>
        <w:pStyle w:val="NoSpacing"/>
        <w:spacing w:line="276" w:lineRule="auto"/>
      </w:pPr>
    </w:p>
    <w:p w14:paraId="32541B04" w14:textId="378CB44E" w:rsidR="005A518B" w:rsidRPr="00061401" w:rsidRDefault="00061401" w:rsidP="00061401">
      <w:pPr>
        <w:spacing w:after="120"/>
        <w:rPr>
          <w:rFonts w:asciiTheme="minorHAnsi" w:hAnsiTheme="minorHAnsi" w:cstheme="minorHAnsi"/>
          <w:b/>
          <w:bCs/>
          <w:color w:val="C00000"/>
          <w:sz w:val="28"/>
          <w:szCs w:val="28"/>
        </w:rPr>
      </w:pPr>
      <w:r w:rsidRPr="009154D7">
        <w:rPr>
          <w:rStyle w:val="A6"/>
          <w:rFonts w:asciiTheme="minorHAnsi" w:hAnsiTheme="minorHAnsi" w:cstheme="minorHAnsi"/>
          <w:b/>
          <w:bCs/>
          <w:color w:val="C00000"/>
          <w:sz w:val="28"/>
          <w:szCs w:val="28"/>
        </w:rPr>
        <w:lastRenderedPageBreak/>
        <w:t xml:space="preserve">About the role </w:t>
      </w:r>
    </w:p>
    <w:p w14:paraId="6854AC29" w14:textId="1B81D246" w:rsidR="008D4DC7" w:rsidRDefault="00923BF9" w:rsidP="2E07F29E">
      <w:pPr>
        <w:pStyle w:val="NoSpacing"/>
        <w:rPr>
          <w:rFonts w:asciiTheme="minorHAnsi" w:eastAsia="Arial Nova" w:hAnsiTheme="minorHAnsi" w:cstheme="minorBidi"/>
          <w:color w:val="548DD4" w:themeColor="text2" w:themeTint="99"/>
        </w:rPr>
      </w:pPr>
      <w:r w:rsidRPr="2E07F29E">
        <w:rPr>
          <w:rFonts w:asciiTheme="minorHAnsi" w:eastAsia="Arial Nova" w:hAnsiTheme="minorHAnsi" w:cstheme="minorBidi"/>
        </w:rPr>
        <w:t xml:space="preserve">The Programme Officer (PO) will support the delivery of </w:t>
      </w:r>
      <w:r w:rsidR="007A031A" w:rsidRPr="2E07F29E">
        <w:rPr>
          <w:rFonts w:asciiTheme="minorHAnsi" w:eastAsia="Arial Nova" w:hAnsiTheme="minorHAnsi" w:cstheme="minorBidi"/>
        </w:rPr>
        <w:t>the Society’s Researcher Development Programme,</w:t>
      </w:r>
      <w:r w:rsidR="00664E20" w:rsidRPr="2E07F29E">
        <w:rPr>
          <w:rFonts w:asciiTheme="minorHAnsi" w:eastAsia="Arial Nova" w:hAnsiTheme="minorHAnsi" w:cstheme="minorBidi"/>
        </w:rPr>
        <w:t xml:space="preserve"> which is already an important feature of </w:t>
      </w:r>
      <w:proofErr w:type="spellStart"/>
      <w:r w:rsidR="00664E20" w:rsidRPr="2E07F29E">
        <w:rPr>
          <w:rFonts w:asciiTheme="minorHAnsi" w:eastAsia="Arial Nova" w:hAnsiTheme="minorHAnsi" w:cstheme="minorBidi"/>
        </w:rPr>
        <w:t>Wales’</w:t>
      </w:r>
      <w:proofErr w:type="spellEnd"/>
      <w:r w:rsidR="00664E20" w:rsidRPr="2E07F29E">
        <w:rPr>
          <w:rFonts w:asciiTheme="minorHAnsi" w:eastAsia="Arial Nova" w:hAnsiTheme="minorHAnsi" w:cstheme="minorBidi"/>
        </w:rPr>
        <w:t xml:space="preserve"> research landscape. </w:t>
      </w:r>
    </w:p>
    <w:p w14:paraId="12FFE106" w14:textId="77777777" w:rsidR="00F70215" w:rsidRDefault="00F70215" w:rsidP="2E07F29E">
      <w:pPr>
        <w:pStyle w:val="NoSpacing"/>
        <w:rPr>
          <w:rFonts w:asciiTheme="minorHAnsi" w:eastAsia="Arial Nova" w:hAnsiTheme="minorHAnsi" w:cstheme="minorBidi"/>
        </w:rPr>
      </w:pPr>
    </w:p>
    <w:p w14:paraId="25F9372E" w14:textId="114EB198" w:rsidR="00E23356" w:rsidRPr="003176F0" w:rsidRDefault="00923BF9" w:rsidP="2E07F29E">
      <w:pPr>
        <w:pStyle w:val="NoSpacing"/>
        <w:rPr>
          <w:rFonts w:asciiTheme="minorHAnsi" w:eastAsia="Arial Nova" w:hAnsiTheme="minorHAnsi" w:cstheme="minorBidi"/>
          <w:color w:val="548DD4" w:themeColor="text2" w:themeTint="99"/>
        </w:rPr>
      </w:pPr>
      <w:r w:rsidRPr="2E07F29E">
        <w:rPr>
          <w:rFonts w:asciiTheme="minorHAnsi" w:eastAsia="Arial Nova" w:hAnsiTheme="minorHAnsi" w:cstheme="minorBidi"/>
        </w:rPr>
        <w:t xml:space="preserve">The PO will report to the Programme Manager (PM), and will work with the rest of our </w:t>
      </w:r>
      <w:r w:rsidR="00D0799A" w:rsidRPr="2E07F29E">
        <w:rPr>
          <w:rFonts w:asciiTheme="minorHAnsi" w:eastAsia="Arial Nova" w:hAnsiTheme="minorHAnsi" w:cstheme="minorBidi"/>
        </w:rPr>
        <w:t>friendly</w:t>
      </w:r>
      <w:r w:rsidRPr="2E07F29E">
        <w:rPr>
          <w:rFonts w:asciiTheme="minorHAnsi" w:eastAsia="Arial Nova" w:hAnsiTheme="minorHAnsi" w:cstheme="minorBidi"/>
        </w:rPr>
        <w:t xml:space="preserve">, committed staff team to help ensure the programme </w:t>
      </w:r>
      <w:r w:rsidR="008D708F" w:rsidRPr="2E07F29E">
        <w:rPr>
          <w:rFonts w:asciiTheme="minorHAnsi" w:eastAsia="Arial Nova" w:hAnsiTheme="minorHAnsi" w:cstheme="minorBidi"/>
        </w:rPr>
        <w:t xml:space="preserve">continues to benefit researchers </w:t>
      </w:r>
      <w:r w:rsidR="00EC2FC9" w:rsidRPr="2E07F29E">
        <w:rPr>
          <w:rFonts w:asciiTheme="minorHAnsi" w:eastAsia="Arial Nova" w:hAnsiTheme="minorHAnsi" w:cstheme="minorBidi"/>
        </w:rPr>
        <w:t xml:space="preserve">at </w:t>
      </w:r>
      <w:r w:rsidR="008D708F" w:rsidRPr="2E07F29E">
        <w:rPr>
          <w:rFonts w:asciiTheme="minorHAnsi" w:eastAsia="Arial Nova" w:hAnsiTheme="minorHAnsi" w:cstheme="minorBidi"/>
        </w:rPr>
        <w:t>different career stages</w:t>
      </w:r>
      <w:r w:rsidR="003176F0" w:rsidRPr="2E07F29E">
        <w:rPr>
          <w:rFonts w:asciiTheme="minorHAnsi" w:eastAsia="Arial Nova" w:hAnsiTheme="minorHAnsi" w:cstheme="minorBidi"/>
        </w:rPr>
        <w:t>,</w:t>
      </w:r>
      <w:r w:rsidR="008D4DC7" w:rsidRPr="2E07F29E">
        <w:rPr>
          <w:rFonts w:asciiTheme="minorHAnsi" w:eastAsia="Arial Nova" w:hAnsiTheme="minorHAnsi" w:cstheme="minorBidi"/>
        </w:rPr>
        <w:t xml:space="preserve"> in</w:t>
      </w:r>
      <w:r w:rsidR="003176F0" w:rsidRPr="2E07F29E">
        <w:rPr>
          <w:rFonts w:asciiTheme="minorHAnsi" w:eastAsia="Arial Nova" w:hAnsiTheme="minorHAnsi" w:cstheme="minorBidi"/>
        </w:rPr>
        <w:t>side</w:t>
      </w:r>
      <w:r w:rsidR="008D4DC7" w:rsidRPr="2E07F29E">
        <w:rPr>
          <w:rFonts w:asciiTheme="minorHAnsi" w:eastAsia="Arial Nova" w:hAnsiTheme="minorHAnsi" w:cstheme="minorBidi"/>
        </w:rPr>
        <w:t xml:space="preserve"> academia </w:t>
      </w:r>
      <w:r w:rsidR="00EC2FC9" w:rsidRPr="2E07F29E">
        <w:rPr>
          <w:rFonts w:asciiTheme="minorHAnsi" w:eastAsia="Arial Nova" w:hAnsiTheme="minorHAnsi" w:cstheme="minorBidi"/>
        </w:rPr>
        <w:t>and across different sectors</w:t>
      </w:r>
      <w:r w:rsidR="008D4DC7" w:rsidRPr="2E07F29E">
        <w:rPr>
          <w:rFonts w:asciiTheme="minorHAnsi" w:eastAsia="Arial Nova" w:hAnsiTheme="minorHAnsi" w:cstheme="minorBidi"/>
        </w:rPr>
        <w:t xml:space="preserve">. </w:t>
      </w:r>
    </w:p>
    <w:p w14:paraId="6C48EC89" w14:textId="77777777" w:rsidR="00923BF9" w:rsidRPr="00923BF9" w:rsidRDefault="00923BF9" w:rsidP="2E07F29E">
      <w:pPr>
        <w:pStyle w:val="NoSpacing"/>
        <w:rPr>
          <w:rFonts w:asciiTheme="minorHAnsi" w:eastAsia="Arial Nova" w:hAnsiTheme="minorHAnsi" w:cstheme="minorBidi"/>
          <w:highlight w:val="lightGray"/>
        </w:rPr>
      </w:pPr>
    </w:p>
    <w:p w14:paraId="02838402" w14:textId="32E34F8C" w:rsidR="00261099" w:rsidRDefault="350DCCE1" w:rsidP="0B714F44">
      <w:pPr>
        <w:pStyle w:val="NoSpacing"/>
        <w:rPr>
          <w:rFonts w:asciiTheme="minorHAnsi" w:eastAsia="Arial Nova" w:hAnsiTheme="minorHAnsi" w:cstheme="minorBidi"/>
        </w:rPr>
      </w:pPr>
      <w:r w:rsidRPr="0B714F44">
        <w:rPr>
          <w:rFonts w:asciiTheme="minorHAnsi" w:eastAsia="Arial Nova" w:hAnsiTheme="minorHAnsi" w:cstheme="minorBidi"/>
        </w:rPr>
        <w:t xml:space="preserve">The PO will deliver a variety of activities. Their primary responsibility will be running the </w:t>
      </w:r>
      <w:hyperlink r:id="rId17">
        <w:r w:rsidRPr="0B714F44">
          <w:rPr>
            <w:rStyle w:val="Hyperlink"/>
            <w:rFonts w:asciiTheme="minorHAnsi" w:eastAsia="Arial Nova" w:hAnsiTheme="minorHAnsi" w:cstheme="minorBidi"/>
          </w:rPr>
          <w:t>Early Career Researchers (ECRs) Network</w:t>
        </w:r>
      </w:hyperlink>
      <w:r w:rsidRPr="0B714F44">
        <w:rPr>
          <w:rFonts w:asciiTheme="minorHAnsi" w:eastAsia="Arial Nova" w:hAnsiTheme="minorHAnsi" w:cstheme="minorBidi"/>
        </w:rPr>
        <w:t>. This includes organising events and networking opportunities for ECRs, working with ECRs to ensure this work is relevant to their needs</w:t>
      </w:r>
      <w:r w:rsidR="17FDB304" w:rsidRPr="0B714F44">
        <w:rPr>
          <w:rFonts w:asciiTheme="minorHAnsi" w:eastAsia="Arial Nova" w:hAnsiTheme="minorHAnsi" w:cstheme="minorBidi"/>
        </w:rPr>
        <w:t>,</w:t>
      </w:r>
      <w:r w:rsidRPr="0B714F44">
        <w:rPr>
          <w:rFonts w:asciiTheme="minorHAnsi" w:eastAsia="Arial Nova" w:hAnsiTheme="minorHAnsi" w:cstheme="minorBidi"/>
        </w:rPr>
        <w:t xml:space="preserve"> as well as supporting the PM in developing the overall strategy for the Society’s ECR support</w:t>
      </w:r>
      <w:r w:rsidR="00656ABC" w:rsidRPr="0B714F44">
        <w:rPr>
          <w:rFonts w:asciiTheme="minorHAnsi" w:eastAsia="Arial Nova" w:hAnsiTheme="minorHAnsi" w:cstheme="minorBidi"/>
        </w:rPr>
        <w:t xml:space="preserve"> </w:t>
      </w:r>
      <w:r w:rsidR="005B07BF" w:rsidRPr="0B714F44">
        <w:rPr>
          <w:rFonts w:asciiTheme="minorHAnsi" w:eastAsia="Arial Nova" w:hAnsiTheme="minorHAnsi" w:cstheme="minorBidi"/>
        </w:rPr>
        <w:t>and updating the ECR Network membership.</w:t>
      </w:r>
      <w:r w:rsidR="00656ABC" w:rsidRPr="0B714F44">
        <w:rPr>
          <w:rFonts w:asciiTheme="minorHAnsi" w:eastAsia="Arial Nova" w:hAnsiTheme="minorHAnsi" w:cstheme="minorBidi"/>
        </w:rPr>
        <w:t xml:space="preserve"> </w:t>
      </w:r>
      <w:r w:rsidR="003D51B1" w:rsidRPr="0B714F44">
        <w:rPr>
          <w:rFonts w:asciiTheme="minorHAnsi" w:eastAsia="Arial Nova" w:hAnsiTheme="minorHAnsi" w:cstheme="minorBidi"/>
        </w:rPr>
        <w:t xml:space="preserve">The PO will support initiatives tailored for Mid-Career Researchers (MCRs) and </w:t>
      </w:r>
      <w:r w:rsidR="00E02741">
        <w:rPr>
          <w:rFonts w:asciiTheme="minorHAnsi" w:eastAsia="Arial Nova" w:hAnsiTheme="minorHAnsi" w:cstheme="minorBidi"/>
        </w:rPr>
        <w:t>assist</w:t>
      </w:r>
      <w:r w:rsidR="003D51B1" w:rsidRPr="0B714F44">
        <w:rPr>
          <w:rFonts w:asciiTheme="minorHAnsi" w:eastAsia="Arial Nova" w:hAnsiTheme="minorHAnsi" w:cstheme="minorBidi"/>
        </w:rPr>
        <w:t xml:space="preserve"> with the review panel</w:t>
      </w:r>
      <w:r w:rsidR="22FFE35B" w:rsidRPr="0B714F44">
        <w:rPr>
          <w:rFonts w:asciiTheme="minorHAnsi" w:eastAsia="Arial Nova" w:hAnsiTheme="minorHAnsi" w:cstheme="minorBidi"/>
        </w:rPr>
        <w:t>s for the LSW Grants</w:t>
      </w:r>
      <w:r w:rsidR="003D51B1" w:rsidRPr="0B714F44">
        <w:rPr>
          <w:rFonts w:asciiTheme="minorHAnsi" w:eastAsia="Arial Nova" w:hAnsiTheme="minorHAnsi" w:cstheme="minorBidi"/>
        </w:rPr>
        <w:t xml:space="preserve">. The role also includes creating communications content to highlight the impact of funded projects and supporting the PM with reports for </w:t>
      </w:r>
      <w:proofErr w:type="spellStart"/>
      <w:r w:rsidR="003D51B1" w:rsidRPr="0B714F44">
        <w:rPr>
          <w:rFonts w:asciiTheme="minorHAnsi" w:eastAsia="Arial Nova" w:hAnsiTheme="minorHAnsi" w:cstheme="minorBidi"/>
        </w:rPr>
        <w:t>Medr</w:t>
      </w:r>
      <w:proofErr w:type="spellEnd"/>
      <w:r w:rsidR="003D51B1" w:rsidRPr="0B714F44">
        <w:rPr>
          <w:rFonts w:asciiTheme="minorHAnsi" w:eastAsia="Arial Nova" w:hAnsiTheme="minorHAnsi" w:cstheme="minorBidi"/>
        </w:rPr>
        <w:t xml:space="preserve"> and other stakeholders.</w:t>
      </w:r>
    </w:p>
    <w:p w14:paraId="5291AAB6" w14:textId="77777777" w:rsidR="0024620B" w:rsidRPr="007134E1" w:rsidRDefault="0024620B" w:rsidP="007134E1">
      <w:pPr>
        <w:pStyle w:val="NoSpacing"/>
        <w:rPr>
          <w:rFonts w:asciiTheme="minorHAnsi" w:eastAsia="Arial Nova" w:hAnsiTheme="minorHAnsi" w:cstheme="minorHAnsi"/>
        </w:rPr>
      </w:pPr>
    </w:p>
    <w:p w14:paraId="0D882536" w14:textId="77777777" w:rsidR="00D563F2" w:rsidRPr="009154D7" w:rsidRDefault="00D563F2" w:rsidP="00D563F2">
      <w:pPr>
        <w:spacing w:after="120"/>
        <w:rPr>
          <w:rStyle w:val="A6"/>
          <w:rFonts w:asciiTheme="minorHAnsi" w:hAnsiTheme="minorHAnsi" w:cstheme="minorHAnsi"/>
          <w:b/>
          <w:bCs/>
          <w:color w:val="C00000"/>
          <w:sz w:val="28"/>
          <w:szCs w:val="28"/>
        </w:rPr>
      </w:pPr>
      <w:r>
        <w:rPr>
          <w:rStyle w:val="A6"/>
          <w:rFonts w:asciiTheme="minorHAnsi" w:hAnsiTheme="minorHAnsi" w:cstheme="minorHAnsi"/>
          <w:b/>
          <w:bCs/>
          <w:color w:val="C00000"/>
          <w:sz w:val="28"/>
          <w:szCs w:val="28"/>
        </w:rPr>
        <w:t>Working for us</w:t>
      </w:r>
    </w:p>
    <w:p w14:paraId="3B083666" w14:textId="3155FC35" w:rsidR="00D563F2" w:rsidRPr="00C52950" w:rsidRDefault="00D563F2" w:rsidP="0B714F44">
      <w:pPr>
        <w:autoSpaceDE w:val="0"/>
        <w:autoSpaceDN w:val="0"/>
        <w:adjustRightInd w:val="0"/>
        <w:rPr>
          <w:rFonts w:asciiTheme="minorHAnsi" w:eastAsia="Arial Nova" w:hAnsiTheme="minorHAnsi" w:cstheme="minorBidi"/>
        </w:rPr>
      </w:pPr>
      <w:r w:rsidRPr="0B714F44">
        <w:rPr>
          <w:rFonts w:asciiTheme="minorHAnsi" w:eastAsia="Arial Nova" w:hAnsiTheme="minorHAnsi" w:cstheme="minorBidi"/>
        </w:rPr>
        <w:t xml:space="preserve">We are looking to employ someone </w:t>
      </w:r>
      <w:r w:rsidR="6FE18D19" w:rsidRPr="0B714F44">
        <w:rPr>
          <w:rFonts w:asciiTheme="minorHAnsi" w:eastAsia="Arial Nova" w:hAnsiTheme="minorHAnsi" w:cstheme="minorBidi"/>
        </w:rPr>
        <w:t xml:space="preserve">on a </w:t>
      </w:r>
      <w:r w:rsidR="000907E0" w:rsidRPr="00E02741">
        <w:rPr>
          <w:rFonts w:asciiTheme="minorHAnsi" w:eastAsia="Arial Nova" w:hAnsiTheme="minorHAnsi" w:cstheme="minorBidi"/>
        </w:rPr>
        <w:t>fixed</w:t>
      </w:r>
      <w:r w:rsidR="3487DBAC" w:rsidRPr="00E02741">
        <w:rPr>
          <w:rFonts w:asciiTheme="minorHAnsi" w:eastAsia="Arial Nova" w:hAnsiTheme="minorHAnsi" w:cstheme="minorBidi"/>
        </w:rPr>
        <w:t>-</w:t>
      </w:r>
      <w:r w:rsidR="000907E0" w:rsidRPr="00E02741">
        <w:rPr>
          <w:rFonts w:asciiTheme="minorHAnsi" w:eastAsia="Arial Nova" w:hAnsiTheme="minorHAnsi" w:cstheme="minorBidi"/>
        </w:rPr>
        <w:t xml:space="preserve">term </w:t>
      </w:r>
      <w:r w:rsidR="4E67686D" w:rsidRPr="00E02741">
        <w:rPr>
          <w:rFonts w:asciiTheme="minorHAnsi" w:eastAsia="Arial Nova" w:hAnsiTheme="minorHAnsi" w:cstheme="minorBidi"/>
        </w:rPr>
        <w:t xml:space="preserve">contract </w:t>
      </w:r>
      <w:r w:rsidR="74E66B2B" w:rsidRPr="00E02741">
        <w:rPr>
          <w:rFonts w:asciiTheme="minorHAnsi" w:eastAsia="Arial Nova" w:hAnsiTheme="minorHAnsi" w:cstheme="minorBidi"/>
        </w:rPr>
        <w:t xml:space="preserve">until </w:t>
      </w:r>
      <w:r w:rsidR="00A17418" w:rsidRPr="00E02741">
        <w:rPr>
          <w:rFonts w:asciiTheme="minorHAnsi" w:eastAsia="Arial Nova" w:hAnsiTheme="minorHAnsi" w:cstheme="minorBidi"/>
        </w:rPr>
        <w:t xml:space="preserve">the </w:t>
      </w:r>
      <w:r w:rsidR="294475A5" w:rsidRPr="00E02741">
        <w:rPr>
          <w:rFonts w:asciiTheme="minorHAnsi" w:eastAsia="Arial Nova" w:hAnsiTheme="minorHAnsi" w:cstheme="minorBidi"/>
        </w:rPr>
        <w:t xml:space="preserve">31st </w:t>
      </w:r>
      <w:r w:rsidR="74E66B2B" w:rsidRPr="00E02741">
        <w:rPr>
          <w:rFonts w:asciiTheme="minorHAnsi" w:eastAsia="Arial Nova" w:hAnsiTheme="minorHAnsi" w:cstheme="minorBidi"/>
        </w:rPr>
        <w:t xml:space="preserve">of March 2027 </w:t>
      </w:r>
      <w:r w:rsidRPr="00E02741">
        <w:rPr>
          <w:rFonts w:asciiTheme="minorHAnsi" w:eastAsia="Arial Nova" w:hAnsiTheme="minorHAnsi" w:cstheme="minorBidi"/>
        </w:rPr>
        <w:t xml:space="preserve">on a </w:t>
      </w:r>
      <w:r w:rsidR="3CB3F632" w:rsidRPr="00E02741">
        <w:rPr>
          <w:rFonts w:asciiTheme="minorHAnsi" w:eastAsia="Arial Nova" w:hAnsiTheme="minorHAnsi" w:cstheme="minorBidi"/>
        </w:rPr>
        <w:t>full-time</w:t>
      </w:r>
      <w:r w:rsidRPr="00E02741">
        <w:rPr>
          <w:rFonts w:asciiTheme="minorHAnsi" w:eastAsia="Arial Nova" w:hAnsiTheme="minorHAnsi" w:cstheme="minorBidi"/>
        </w:rPr>
        <w:t xml:space="preserve"> basis.</w:t>
      </w:r>
      <w:r w:rsidRPr="0B714F44">
        <w:rPr>
          <w:rFonts w:asciiTheme="minorHAnsi" w:eastAsia="Arial Nova" w:hAnsiTheme="minorHAnsi" w:cstheme="minorBidi"/>
        </w:rPr>
        <w:t xml:space="preserve"> We have </w:t>
      </w:r>
      <w:proofErr w:type="gramStart"/>
      <w:r w:rsidRPr="0B714F44">
        <w:rPr>
          <w:rFonts w:asciiTheme="minorHAnsi" w:eastAsia="Arial Nova" w:hAnsiTheme="minorHAnsi" w:cstheme="minorBidi"/>
        </w:rPr>
        <w:t>a number of</w:t>
      </w:r>
      <w:proofErr w:type="gramEnd"/>
      <w:r w:rsidRPr="0B714F44">
        <w:rPr>
          <w:rFonts w:asciiTheme="minorHAnsi" w:eastAsia="Arial Nova" w:hAnsiTheme="minorHAnsi" w:cstheme="minorBidi"/>
        </w:rPr>
        <w:t xml:space="preserve"> different ways that our staff work their hours flexibly that we would be happy to discuss with you. </w:t>
      </w:r>
    </w:p>
    <w:p w14:paraId="451BC038" w14:textId="77777777" w:rsidR="00D563F2" w:rsidRDefault="00D563F2" w:rsidP="00D563F2">
      <w:pPr>
        <w:rPr>
          <w:rFonts w:ascii="Arial" w:hAnsi="Arial" w:cs="Arial"/>
          <w:color w:val="444444"/>
          <w:sz w:val="20"/>
          <w:szCs w:val="20"/>
        </w:rPr>
      </w:pPr>
    </w:p>
    <w:p w14:paraId="54AA0407" w14:textId="77777777" w:rsidR="00D563F2" w:rsidRDefault="00D563F2" w:rsidP="00D563F2">
      <w:pPr>
        <w:rPr>
          <w:rFonts w:asciiTheme="minorHAnsi" w:eastAsia="Arial Nova" w:hAnsiTheme="minorHAnsi" w:cstheme="minorBidi"/>
        </w:rPr>
      </w:pPr>
      <w:r w:rsidRPr="009154D7">
        <w:rPr>
          <w:rFonts w:asciiTheme="minorHAnsi" w:eastAsia="Arial Nova" w:hAnsiTheme="minorHAnsi" w:cstheme="minorBidi"/>
          <w:lang w:eastAsia="zh-CN"/>
        </w:rPr>
        <w:t>We want to be a diverse Society and to reflect a diverse society. We are committed to making the Society welcoming and inclusive and encourage applications from under-represented groups.</w:t>
      </w:r>
      <w:r>
        <w:rPr>
          <w:rFonts w:asciiTheme="minorHAnsi" w:eastAsia="Arial Nova" w:hAnsiTheme="minorHAnsi" w:cstheme="minorBidi"/>
          <w:lang w:eastAsia="zh-CN"/>
        </w:rPr>
        <w:t xml:space="preserve"> </w:t>
      </w:r>
      <w:r w:rsidRPr="009154D7">
        <w:rPr>
          <w:rFonts w:asciiTheme="minorHAnsi" w:eastAsia="Arial Nova" w:hAnsiTheme="minorHAnsi" w:cstheme="minorBidi"/>
          <w:lang w:eastAsia="zh-CN"/>
        </w:rPr>
        <w:t xml:space="preserve">We are </w:t>
      </w:r>
      <w:r>
        <w:rPr>
          <w:rFonts w:asciiTheme="minorHAnsi" w:eastAsia="Arial Nova" w:hAnsiTheme="minorHAnsi" w:cstheme="minorBidi"/>
          <w:lang w:eastAsia="zh-CN"/>
        </w:rPr>
        <w:t xml:space="preserve">also </w:t>
      </w:r>
      <w:r w:rsidRPr="009154D7">
        <w:rPr>
          <w:rFonts w:asciiTheme="minorHAnsi" w:eastAsia="Arial Nova" w:hAnsiTheme="minorHAnsi" w:cstheme="minorBidi"/>
          <w:lang w:eastAsia="zh-CN"/>
        </w:rPr>
        <w:t xml:space="preserve">a sociable and supportive team and are looking for someone who is keen to become </w:t>
      </w:r>
      <w:r w:rsidRPr="009154D7">
        <w:rPr>
          <w:rFonts w:asciiTheme="minorHAnsi" w:eastAsia="Arial Nova" w:hAnsiTheme="minorHAnsi" w:cstheme="minorBidi"/>
        </w:rPr>
        <w:t xml:space="preserve">an integral part of this, taking an active role in all team meetings and training opportunities.  </w:t>
      </w:r>
    </w:p>
    <w:p w14:paraId="196958A9" w14:textId="77777777" w:rsidR="00D563F2" w:rsidRDefault="00D563F2" w:rsidP="00D563F2">
      <w:pPr>
        <w:rPr>
          <w:rFonts w:asciiTheme="minorHAnsi" w:eastAsia="Arial Nova" w:hAnsiTheme="minorHAnsi" w:cstheme="minorBidi"/>
        </w:rPr>
      </w:pPr>
    </w:p>
    <w:p w14:paraId="6FF2B3DE" w14:textId="374C1E81" w:rsidR="00802CDD" w:rsidRPr="00C44CBE" w:rsidRDefault="00802CDD" w:rsidP="006A0E7F">
      <w:pPr>
        <w:rPr>
          <w:rStyle w:val="A6"/>
          <w:rFonts w:asciiTheme="minorHAnsi" w:hAnsiTheme="minorHAnsi" w:cstheme="minorHAnsi"/>
          <w:b/>
          <w:color w:val="C00000"/>
          <w:sz w:val="28"/>
          <w:szCs w:val="28"/>
        </w:rPr>
      </w:pPr>
      <w:r w:rsidRPr="00C44CBE">
        <w:rPr>
          <w:rStyle w:val="A6"/>
          <w:rFonts w:asciiTheme="minorHAnsi" w:hAnsiTheme="minorHAnsi" w:cstheme="minorHAnsi"/>
          <w:b/>
          <w:color w:val="C00000"/>
          <w:sz w:val="28"/>
          <w:szCs w:val="28"/>
        </w:rPr>
        <w:t>Key facts about this role</w:t>
      </w:r>
    </w:p>
    <w:p w14:paraId="483463EA" w14:textId="77777777" w:rsidR="005D6D72" w:rsidRPr="00C44CBE" w:rsidRDefault="005D6D72" w:rsidP="00177E80">
      <w:pPr>
        <w:autoSpaceDE w:val="0"/>
        <w:autoSpaceDN w:val="0"/>
        <w:adjustRightInd w:val="0"/>
        <w:rPr>
          <w:rFonts w:asciiTheme="minorHAnsi" w:hAnsiTheme="minorHAnsi" w:cstheme="minorHAnsi"/>
          <w:b/>
        </w:rPr>
      </w:pPr>
    </w:p>
    <w:tbl>
      <w:tblPr>
        <w:tblpPr w:leftFromText="180" w:rightFromText="180" w:vertAnchor="text" w:horzAnchor="margin" w:tblpY="26"/>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3859B1" w:rsidRPr="00C44CBE" w14:paraId="537672EE" w14:textId="77777777" w:rsidTr="0B714F44">
        <w:trPr>
          <w:trHeight w:val="129"/>
        </w:trPr>
        <w:tc>
          <w:tcPr>
            <w:tcW w:w="1555" w:type="dxa"/>
            <w:vAlign w:val="center"/>
          </w:tcPr>
          <w:p w14:paraId="1FBB6B0C" w14:textId="77777777" w:rsidR="003859B1" w:rsidRPr="00C44CBE" w:rsidRDefault="003859B1" w:rsidP="00271156">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Salary</w:t>
            </w:r>
          </w:p>
        </w:tc>
        <w:tc>
          <w:tcPr>
            <w:tcW w:w="8079" w:type="dxa"/>
            <w:tcBorders>
              <w:bottom w:val="single" w:sz="4" w:space="0" w:color="auto"/>
            </w:tcBorders>
            <w:vAlign w:val="center"/>
          </w:tcPr>
          <w:p w14:paraId="33A4C716" w14:textId="63212BF4" w:rsidR="003859B1" w:rsidRPr="00C44CBE" w:rsidRDefault="01D42934" w:rsidP="0B714F44">
            <w:pPr>
              <w:pStyle w:val="NoSpacing"/>
              <w:spacing w:before="80" w:after="80" w:line="259" w:lineRule="auto"/>
              <w:rPr>
                <w:rFonts w:asciiTheme="minorHAnsi" w:hAnsiTheme="minorHAnsi" w:cstheme="minorBidi"/>
                <w:lang w:eastAsia="en-US"/>
              </w:rPr>
            </w:pPr>
            <w:r w:rsidRPr="0B714F44">
              <w:rPr>
                <w:lang w:eastAsia="en-US"/>
              </w:rPr>
              <w:t>£27,319-£32,080</w:t>
            </w:r>
            <w:r w:rsidR="3753248F" w:rsidRPr="0B714F44">
              <w:rPr>
                <w:lang w:eastAsia="en-US"/>
              </w:rPr>
              <w:t xml:space="preserve">, </w:t>
            </w:r>
            <w:r w:rsidR="4D8566D1" w:rsidRPr="0B714F44">
              <w:rPr>
                <w:lang w:eastAsia="en-US"/>
              </w:rPr>
              <w:t xml:space="preserve">pro-rata for part-time hours. We anticipate </w:t>
            </w:r>
            <w:r w:rsidR="29E5A1DA" w:rsidRPr="0B714F44">
              <w:rPr>
                <w:lang w:eastAsia="en-US"/>
              </w:rPr>
              <w:t xml:space="preserve">appointing at the bottom of this </w:t>
            </w:r>
            <w:r w:rsidR="559BF3B3" w:rsidRPr="0B714F44">
              <w:rPr>
                <w:lang w:eastAsia="en-US"/>
              </w:rPr>
              <w:t>band,</w:t>
            </w:r>
            <w:r w:rsidR="29E5A1DA" w:rsidRPr="0B714F44">
              <w:rPr>
                <w:lang w:eastAsia="en-US"/>
              </w:rPr>
              <w:t xml:space="preserve"> but negotiation is possible </w:t>
            </w:r>
            <w:r w:rsidR="3514C7A0" w:rsidRPr="0B714F44">
              <w:rPr>
                <w:lang w:eastAsia="en-US"/>
              </w:rPr>
              <w:t>depending on experience</w:t>
            </w:r>
            <w:r w:rsidR="29E5A1DA" w:rsidRPr="0B714F44">
              <w:rPr>
                <w:lang w:eastAsia="en-US"/>
              </w:rPr>
              <w:t>.</w:t>
            </w:r>
            <w:r w:rsidR="11FBEC3B" w:rsidRPr="0B714F44">
              <w:rPr>
                <w:lang w:eastAsia="en-US"/>
              </w:rPr>
              <w:t xml:space="preserve"> </w:t>
            </w:r>
          </w:p>
        </w:tc>
      </w:tr>
      <w:tr w:rsidR="00791182" w:rsidRPr="00C44CBE" w14:paraId="027ACCEF" w14:textId="77777777" w:rsidTr="0B714F44">
        <w:trPr>
          <w:trHeight w:val="129"/>
        </w:trPr>
        <w:tc>
          <w:tcPr>
            <w:tcW w:w="1555" w:type="dxa"/>
            <w:vAlign w:val="center"/>
          </w:tcPr>
          <w:p w14:paraId="0CB6E77E" w14:textId="6CD0DC71" w:rsidR="00791182" w:rsidRPr="00C44CBE" w:rsidRDefault="00791182" w:rsidP="00791182">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Employment terms</w:t>
            </w:r>
          </w:p>
        </w:tc>
        <w:tc>
          <w:tcPr>
            <w:tcW w:w="8079" w:type="dxa"/>
            <w:tcBorders>
              <w:bottom w:val="single" w:sz="4" w:space="0" w:color="auto"/>
            </w:tcBorders>
            <w:vAlign w:val="center"/>
          </w:tcPr>
          <w:p w14:paraId="5FDB7DED" w14:textId="32356D1B" w:rsidR="00791182" w:rsidRPr="00C44CBE" w:rsidRDefault="5CD33E20" w:rsidP="75DB0A73">
            <w:pPr>
              <w:pStyle w:val="NoSpacing"/>
              <w:spacing w:before="80" w:after="80" w:line="259" w:lineRule="auto"/>
              <w:rPr>
                <w:lang w:eastAsia="en-US"/>
              </w:rPr>
            </w:pPr>
            <w:r w:rsidRPr="00E02741">
              <w:rPr>
                <w:rFonts w:asciiTheme="minorHAnsi" w:hAnsiTheme="minorHAnsi" w:cstheme="minorBidi"/>
                <w:b/>
                <w:bCs/>
                <w:lang w:eastAsia="en-US"/>
              </w:rPr>
              <w:t xml:space="preserve"> </w:t>
            </w:r>
            <w:r w:rsidR="47CB9E2E" w:rsidRPr="00E02741">
              <w:rPr>
                <w:rFonts w:asciiTheme="minorHAnsi" w:hAnsiTheme="minorHAnsi" w:cstheme="minorBidi"/>
                <w:b/>
                <w:bCs/>
                <w:lang w:eastAsia="en-US"/>
              </w:rPr>
              <w:t>F</w:t>
            </w:r>
            <w:r w:rsidR="1D7E5F34" w:rsidRPr="00E02741">
              <w:rPr>
                <w:rFonts w:asciiTheme="minorHAnsi" w:hAnsiTheme="minorHAnsi" w:cstheme="minorBidi"/>
                <w:b/>
                <w:bCs/>
                <w:lang w:eastAsia="en-US"/>
              </w:rPr>
              <w:t>ixed</w:t>
            </w:r>
            <w:r w:rsidR="42E59592" w:rsidRPr="00E02741">
              <w:rPr>
                <w:rFonts w:asciiTheme="minorHAnsi" w:hAnsiTheme="minorHAnsi" w:cstheme="minorBidi"/>
                <w:b/>
                <w:bCs/>
                <w:lang w:eastAsia="en-US"/>
              </w:rPr>
              <w:t>-</w:t>
            </w:r>
            <w:r w:rsidR="1D7E5F34" w:rsidRPr="00E02741">
              <w:rPr>
                <w:rFonts w:asciiTheme="minorHAnsi" w:hAnsiTheme="minorHAnsi" w:cstheme="minorBidi"/>
                <w:b/>
                <w:bCs/>
                <w:lang w:eastAsia="en-US"/>
              </w:rPr>
              <w:t xml:space="preserve">term </w:t>
            </w:r>
            <w:r w:rsidR="2B74FE5D" w:rsidRPr="00E02741">
              <w:rPr>
                <w:rFonts w:asciiTheme="minorHAnsi" w:hAnsiTheme="minorHAnsi" w:cstheme="minorBidi"/>
                <w:b/>
                <w:bCs/>
                <w:lang w:eastAsia="en-US"/>
              </w:rPr>
              <w:t>contract</w:t>
            </w:r>
            <w:r w:rsidR="79F0BC5C" w:rsidRPr="00E02741">
              <w:rPr>
                <w:rFonts w:asciiTheme="minorHAnsi" w:hAnsiTheme="minorHAnsi" w:cstheme="minorBidi"/>
                <w:b/>
                <w:bCs/>
                <w:lang w:eastAsia="en-US"/>
              </w:rPr>
              <w:t xml:space="preserve"> until</w:t>
            </w:r>
            <w:r w:rsidR="3B67B3F9" w:rsidRPr="00E02741">
              <w:rPr>
                <w:rFonts w:asciiTheme="minorHAnsi" w:hAnsiTheme="minorHAnsi" w:cstheme="minorBidi"/>
                <w:b/>
                <w:bCs/>
                <w:lang w:eastAsia="en-US"/>
              </w:rPr>
              <w:t xml:space="preserve"> the</w:t>
            </w:r>
            <w:r w:rsidR="79F0BC5C" w:rsidRPr="00E02741">
              <w:rPr>
                <w:rFonts w:asciiTheme="minorHAnsi" w:hAnsiTheme="minorHAnsi" w:cstheme="minorBidi"/>
                <w:b/>
                <w:bCs/>
                <w:lang w:eastAsia="en-US"/>
              </w:rPr>
              <w:t xml:space="preserve"> </w:t>
            </w:r>
            <w:r w:rsidR="41961C1E" w:rsidRPr="00E02741">
              <w:rPr>
                <w:rFonts w:asciiTheme="minorHAnsi" w:hAnsiTheme="minorHAnsi" w:cstheme="minorBidi"/>
                <w:b/>
                <w:bCs/>
                <w:lang w:eastAsia="en-US"/>
              </w:rPr>
              <w:t xml:space="preserve">31st </w:t>
            </w:r>
            <w:r w:rsidR="79F0BC5C" w:rsidRPr="00E02741">
              <w:rPr>
                <w:rFonts w:asciiTheme="minorHAnsi" w:hAnsiTheme="minorHAnsi" w:cstheme="minorBidi"/>
                <w:b/>
                <w:bCs/>
                <w:lang w:eastAsia="en-US"/>
              </w:rPr>
              <w:t xml:space="preserve">of March 2027, with </w:t>
            </w:r>
            <w:r w:rsidR="22577697" w:rsidRPr="00E02741">
              <w:rPr>
                <w:rFonts w:asciiTheme="minorHAnsi" w:hAnsiTheme="minorHAnsi" w:cstheme="minorBidi"/>
                <w:b/>
                <w:bCs/>
                <w:lang w:eastAsia="en-US"/>
              </w:rPr>
              <w:t>the possibility of</w:t>
            </w:r>
            <w:r w:rsidR="79F0BC5C" w:rsidRPr="00E02741">
              <w:rPr>
                <w:rFonts w:asciiTheme="minorHAnsi" w:hAnsiTheme="minorHAnsi" w:cstheme="minorBidi"/>
                <w:b/>
                <w:bCs/>
                <w:lang w:eastAsia="en-US"/>
              </w:rPr>
              <w:t xml:space="preserve"> extension</w:t>
            </w:r>
            <w:r w:rsidR="1F74650C" w:rsidRPr="00E02741">
              <w:rPr>
                <w:rFonts w:asciiTheme="minorHAnsi" w:hAnsiTheme="minorHAnsi" w:cstheme="minorBidi"/>
                <w:b/>
                <w:bCs/>
                <w:lang w:eastAsia="en-US"/>
              </w:rPr>
              <w:t>.</w:t>
            </w:r>
            <w:r w:rsidR="1F74650C" w:rsidRPr="0B714F44">
              <w:rPr>
                <w:rFonts w:asciiTheme="minorHAnsi" w:hAnsiTheme="minorHAnsi" w:cstheme="minorBidi"/>
                <w:b/>
                <w:bCs/>
                <w:lang w:eastAsia="en-US"/>
              </w:rPr>
              <w:t xml:space="preserve"> </w:t>
            </w:r>
            <w:r w:rsidR="57AFDB44" w:rsidRPr="0B714F44">
              <w:rPr>
                <w:rFonts w:asciiTheme="minorHAnsi" w:hAnsiTheme="minorHAnsi" w:cstheme="minorBidi"/>
                <w:lang w:eastAsia="en-US"/>
              </w:rPr>
              <w:t xml:space="preserve">To start as soon as possible. We will consider proposals for job-sharing. </w:t>
            </w:r>
          </w:p>
        </w:tc>
      </w:tr>
      <w:tr w:rsidR="00791182" w:rsidRPr="00C44CBE" w14:paraId="7EB0BF0F" w14:textId="77777777" w:rsidTr="0B714F44">
        <w:trPr>
          <w:trHeight w:val="129"/>
        </w:trPr>
        <w:tc>
          <w:tcPr>
            <w:tcW w:w="1555" w:type="dxa"/>
            <w:vAlign w:val="center"/>
          </w:tcPr>
          <w:p w14:paraId="3737F8B0" w14:textId="2CF01D54" w:rsidR="00791182" w:rsidRPr="00C44CBE" w:rsidRDefault="00791182" w:rsidP="00791182">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Hours</w:t>
            </w:r>
          </w:p>
        </w:tc>
        <w:tc>
          <w:tcPr>
            <w:tcW w:w="8079" w:type="dxa"/>
            <w:tcBorders>
              <w:bottom w:val="single" w:sz="4" w:space="0" w:color="auto"/>
            </w:tcBorders>
            <w:vAlign w:val="center"/>
          </w:tcPr>
          <w:p w14:paraId="12A1DEE8" w14:textId="7E8273A2" w:rsidR="00791182" w:rsidRDefault="57AFDB44" w:rsidP="00E02741">
            <w:pPr>
              <w:pStyle w:val="NoSpacing"/>
              <w:spacing w:before="100" w:after="100"/>
              <w:rPr>
                <w:rFonts w:asciiTheme="minorHAnsi" w:hAnsiTheme="minorHAnsi" w:cstheme="minorBidi"/>
                <w:lang w:eastAsia="en-US"/>
              </w:rPr>
            </w:pPr>
            <w:r w:rsidRPr="0B714F44">
              <w:rPr>
                <w:rFonts w:asciiTheme="minorHAnsi" w:hAnsiTheme="minorHAnsi" w:cstheme="minorBidi"/>
                <w:lang w:eastAsia="en-US"/>
              </w:rPr>
              <w:t>35 hours per week</w:t>
            </w:r>
            <w:r w:rsidR="6048934D" w:rsidRPr="0B714F44">
              <w:rPr>
                <w:rFonts w:asciiTheme="minorHAnsi" w:hAnsiTheme="minorHAnsi" w:cstheme="minorBidi"/>
                <w:lang w:eastAsia="en-US"/>
              </w:rPr>
              <w:t xml:space="preserve"> (full-time)</w:t>
            </w:r>
            <w:r w:rsidRPr="0B714F44">
              <w:rPr>
                <w:rFonts w:asciiTheme="minorHAnsi" w:hAnsiTheme="minorHAnsi" w:cstheme="minorBidi"/>
                <w:lang w:eastAsia="en-US"/>
              </w:rPr>
              <w:t xml:space="preserve">, usually worked between Monday-Friday.  </w:t>
            </w:r>
            <w:r w:rsidR="00E02741">
              <w:rPr>
                <w:rFonts w:asciiTheme="minorHAnsi" w:hAnsiTheme="minorHAnsi" w:cstheme="minorBidi"/>
                <w:lang w:eastAsia="en-US"/>
              </w:rPr>
              <w:t xml:space="preserve"> </w:t>
            </w:r>
            <w:r w:rsidR="00791182">
              <w:rPr>
                <w:rFonts w:asciiTheme="minorHAnsi" w:hAnsiTheme="minorHAnsi" w:cstheme="minorBidi"/>
                <w:lang w:eastAsia="en-US"/>
              </w:rPr>
              <w:t>Our staff work</w:t>
            </w:r>
            <w:r w:rsidR="00791182" w:rsidRPr="00581161">
              <w:rPr>
                <w:rFonts w:asciiTheme="minorHAnsi" w:hAnsiTheme="minorHAnsi" w:cstheme="minorBidi"/>
                <w:lang w:eastAsia="en-US"/>
              </w:rPr>
              <w:t xml:space="preserve"> flexibl</w:t>
            </w:r>
            <w:r w:rsidR="00791182">
              <w:rPr>
                <w:rFonts w:asciiTheme="minorHAnsi" w:hAnsiTheme="minorHAnsi" w:cstheme="minorBidi"/>
                <w:lang w:eastAsia="en-US"/>
              </w:rPr>
              <w:t>y</w:t>
            </w:r>
            <w:r w:rsidR="00791182" w:rsidRPr="00581161">
              <w:rPr>
                <w:rFonts w:asciiTheme="minorHAnsi" w:hAnsiTheme="minorHAnsi" w:cstheme="minorBidi"/>
                <w:lang w:eastAsia="en-US"/>
              </w:rPr>
              <w:t>; the pattern</w:t>
            </w:r>
            <w:r w:rsidR="00791182" w:rsidRPr="440DC060">
              <w:rPr>
                <w:rFonts w:asciiTheme="minorHAnsi" w:hAnsiTheme="minorHAnsi" w:cstheme="minorBidi"/>
                <w:lang w:eastAsia="en-US"/>
              </w:rPr>
              <w:t xml:space="preserve"> of hours will be agreed with the line manager</w:t>
            </w:r>
            <w:r w:rsidR="00791182">
              <w:rPr>
                <w:rFonts w:asciiTheme="minorHAnsi" w:hAnsiTheme="minorHAnsi" w:cstheme="minorBidi"/>
                <w:lang w:eastAsia="en-US"/>
              </w:rPr>
              <w:t xml:space="preserve">. </w:t>
            </w:r>
          </w:p>
          <w:p w14:paraId="794C499B" w14:textId="66F13761" w:rsidR="00791182" w:rsidRPr="00C44CBE" w:rsidRDefault="00791182" w:rsidP="00791182">
            <w:pPr>
              <w:pStyle w:val="NoSpacing"/>
              <w:spacing w:before="80" w:after="80" w:line="259" w:lineRule="auto"/>
              <w:rPr>
                <w:lang w:eastAsia="en-US"/>
              </w:rPr>
            </w:pPr>
            <w:r w:rsidRPr="00C44CBE">
              <w:rPr>
                <w:rFonts w:asciiTheme="minorHAnsi" w:hAnsiTheme="minorHAnsi" w:cstheme="minorHAnsi"/>
                <w:lang w:eastAsia="en-US"/>
              </w:rPr>
              <w:t>The post-holder may occasionally be required to work during evenings.</w:t>
            </w:r>
            <w:r>
              <w:rPr>
                <w:rFonts w:asciiTheme="minorHAnsi" w:hAnsiTheme="minorHAnsi" w:cstheme="minorHAnsi"/>
                <w:lang w:eastAsia="en-US"/>
              </w:rPr>
              <w:t xml:space="preserve"> </w:t>
            </w:r>
            <w:r>
              <w:rPr>
                <w:rFonts w:asciiTheme="minorHAnsi" w:hAnsiTheme="minorHAnsi" w:cstheme="minorBidi"/>
                <w:lang w:eastAsia="en-US"/>
              </w:rPr>
              <w:t xml:space="preserve"> Additional time worked is normally given</w:t>
            </w:r>
            <w:r w:rsidRPr="00E25876">
              <w:rPr>
                <w:rFonts w:asciiTheme="minorHAnsi" w:hAnsiTheme="minorHAnsi" w:cstheme="minorBidi"/>
                <w:lang w:eastAsia="en-US"/>
              </w:rPr>
              <w:t xml:space="preserve"> back as TOIL (time off in lieu)</w:t>
            </w:r>
            <w:r>
              <w:rPr>
                <w:rFonts w:asciiTheme="minorHAnsi" w:hAnsiTheme="minorHAnsi" w:cstheme="minorBidi"/>
                <w:lang w:eastAsia="en-US"/>
              </w:rPr>
              <w:t>.</w:t>
            </w:r>
          </w:p>
        </w:tc>
      </w:tr>
      <w:tr w:rsidR="003A0549" w:rsidRPr="00C44CBE" w14:paraId="4DF1FE73" w14:textId="77777777" w:rsidTr="0B714F44">
        <w:trPr>
          <w:trHeight w:val="129"/>
        </w:trPr>
        <w:tc>
          <w:tcPr>
            <w:tcW w:w="1555" w:type="dxa"/>
            <w:vAlign w:val="center"/>
          </w:tcPr>
          <w:p w14:paraId="7337F0CE" w14:textId="53780210"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Location</w:t>
            </w:r>
          </w:p>
        </w:tc>
        <w:tc>
          <w:tcPr>
            <w:tcW w:w="8079" w:type="dxa"/>
            <w:tcBorders>
              <w:bottom w:val="single" w:sz="4" w:space="0" w:color="auto"/>
            </w:tcBorders>
            <w:vAlign w:val="center"/>
          </w:tcPr>
          <w:p w14:paraId="441DFFFA" w14:textId="3DF3F0CF" w:rsidR="003A0549" w:rsidRPr="00C44CBE" w:rsidRDefault="003A0549" w:rsidP="003A0549">
            <w:pPr>
              <w:pStyle w:val="NoSpacing"/>
              <w:spacing w:before="100" w:after="100"/>
              <w:rPr>
                <w:rFonts w:asciiTheme="minorHAnsi" w:hAnsiTheme="minorHAnsi" w:cstheme="minorHAnsi"/>
                <w:lang w:eastAsia="en-US"/>
              </w:rPr>
            </w:pPr>
            <w:r w:rsidRPr="009154D7">
              <w:rPr>
                <w:rFonts w:asciiTheme="minorHAnsi" w:hAnsiTheme="minorHAnsi" w:cstheme="minorHAnsi"/>
                <w:lang w:eastAsia="en-US"/>
              </w:rPr>
              <w:t>Our offices are based in Cathays Park, Cardiff.  We</w:t>
            </w:r>
            <w:r>
              <w:rPr>
                <w:rFonts w:asciiTheme="minorHAnsi" w:hAnsiTheme="minorHAnsi" w:cstheme="minorHAnsi"/>
                <w:lang w:eastAsia="en-US"/>
              </w:rPr>
              <w:t xml:space="preserve"> operate a hybrid working policy and</w:t>
            </w:r>
            <w:r w:rsidRPr="009154D7">
              <w:rPr>
                <w:rFonts w:asciiTheme="minorHAnsi" w:hAnsiTheme="minorHAnsi" w:cstheme="minorHAnsi"/>
                <w:lang w:eastAsia="en-US"/>
              </w:rPr>
              <w:t xml:space="preserve"> anticipate the post-holder dividing their work between office and home (details to be agreed with line manager).</w:t>
            </w:r>
            <w:r>
              <w:rPr>
                <w:rFonts w:asciiTheme="minorHAnsi" w:hAnsiTheme="minorHAnsi" w:cstheme="minorHAnsi"/>
                <w:lang w:eastAsia="en-US"/>
              </w:rPr>
              <w:t xml:space="preserve"> We aim to be as flexible as possible with staff but please note 100% home working is not possible as the post requires you to attend some in-person meetings and events.</w:t>
            </w:r>
          </w:p>
        </w:tc>
      </w:tr>
      <w:tr w:rsidR="003A0549" w:rsidRPr="00C44CBE" w14:paraId="3F671DFF" w14:textId="77777777" w:rsidTr="0B714F44">
        <w:trPr>
          <w:trHeight w:val="129"/>
        </w:trPr>
        <w:tc>
          <w:tcPr>
            <w:tcW w:w="1555" w:type="dxa"/>
            <w:vAlign w:val="center"/>
          </w:tcPr>
          <w:p w14:paraId="3D183718" w14:textId="4EE680EB"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Annual leave</w:t>
            </w:r>
          </w:p>
        </w:tc>
        <w:tc>
          <w:tcPr>
            <w:tcW w:w="8079" w:type="dxa"/>
            <w:tcBorders>
              <w:bottom w:val="single" w:sz="4" w:space="0" w:color="auto"/>
            </w:tcBorders>
            <w:vAlign w:val="center"/>
          </w:tcPr>
          <w:p w14:paraId="650657E7" w14:textId="7BEC9ACC" w:rsidR="003A0549" w:rsidRPr="00C44CBE" w:rsidRDefault="003A0549" w:rsidP="003A0549">
            <w:pPr>
              <w:pStyle w:val="NoSpacing"/>
              <w:spacing w:before="80" w:after="80" w:line="259" w:lineRule="auto"/>
              <w:rPr>
                <w:lang w:eastAsia="en-US"/>
              </w:rPr>
            </w:pPr>
            <w:r w:rsidRPr="009154D7">
              <w:rPr>
                <w:rFonts w:asciiTheme="minorHAnsi" w:hAnsiTheme="minorHAnsi" w:cstheme="minorHAnsi"/>
                <w:lang w:eastAsia="en-US"/>
              </w:rPr>
              <w:t>The basic leave allowance is 25 days, to be taken as agreed with the line manager</w:t>
            </w:r>
            <w:r>
              <w:rPr>
                <w:rFonts w:asciiTheme="minorHAnsi" w:hAnsiTheme="minorHAnsi" w:cstheme="minorHAnsi"/>
                <w:lang w:eastAsia="en-US"/>
              </w:rPr>
              <w:t>, plus bank holidays. We also provide</w:t>
            </w:r>
            <w:r w:rsidRPr="009154D7">
              <w:rPr>
                <w:rFonts w:asciiTheme="minorHAnsi" w:hAnsiTheme="minorHAnsi" w:cstheme="minorHAnsi"/>
                <w:lang w:eastAsia="en-US"/>
              </w:rPr>
              <w:t xml:space="preserve"> 7 additional ‘customary </w:t>
            </w:r>
            <w:r>
              <w:rPr>
                <w:rFonts w:asciiTheme="minorHAnsi" w:hAnsiTheme="minorHAnsi" w:cstheme="minorHAnsi"/>
                <w:lang w:eastAsia="en-US"/>
              </w:rPr>
              <w:t xml:space="preserve">leave </w:t>
            </w:r>
            <w:r w:rsidRPr="009154D7">
              <w:rPr>
                <w:rFonts w:asciiTheme="minorHAnsi" w:hAnsiTheme="minorHAnsi" w:cstheme="minorHAnsi"/>
                <w:lang w:eastAsia="en-US"/>
              </w:rPr>
              <w:t>days’</w:t>
            </w:r>
            <w:r>
              <w:rPr>
                <w:rFonts w:asciiTheme="minorHAnsi" w:hAnsiTheme="minorHAnsi" w:cstheme="minorHAnsi"/>
                <w:lang w:eastAsia="en-US"/>
              </w:rPr>
              <w:t xml:space="preserve"> per year, normally provided to extend Christmas and Easter breaks.</w:t>
            </w:r>
          </w:p>
        </w:tc>
      </w:tr>
      <w:tr w:rsidR="003A0549" w:rsidRPr="00C44CBE" w14:paraId="578B9D70" w14:textId="77777777" w:rsidTr="0B714F44">
        <w:trPr>
          <w:trHeight w:val="888"/>
        </w:trPr>
        <w:tc>
          <w:tcPr>
            <w:tcW w:w="1555" w:type="dxa"/>
            <w:vAlign w:val="center"/>
          </w:tcPr>
          <w:p w14:paraId="0223E96F" w14:textId="6E5FD227"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lastRenderedPageBreak/>
              <w:t>Pension and benefits</w:t>
            </w:r>
          </w:p>
        </w:tc>
        <w:tc>
          <w:tcPr>
            <w:tcW w:w="8079" w:type="dxa"/>
            <w:tcBorders>
              <w:top w:val="single" w:sz="4" w:space="0" w:color="auto"/>
            </w:tcBorders>
            <w:vAlign w:val="center"/>
          </w:tcPr>
          <w:p w14:paraId="2278A30B" w14:textId="77777777" w:rsidR="003A0549" w:rsidRDefault="003A0549" w:rsidP="003A0549">
            <w:pPr>
              <w:pStyle w:val="NoSpacing"/>
              <w:spacing w:before="80" w:after="80" w:line="259" w:lineRule="auto"/>
              <w:rPr>
                <w:rFonts w:asciiTheme="minorHAnsi" w:hAnsiTheme="minorHAnsi" w:cstheme="minorHAnsi"/>
                <w:lang w:eastAsia="en-US"/>
              </w:rPr>
            </w:pPr>
            <w:r w:rsidRPr="00C44CBE">
              <w:rPr>
                <w:rFonts w:asciiTheme="minorHAnsi" w:hAnsiTheme="minorHAnsi" w:cstheme="minorHAnsi"/>
                <w:lang w:eastAsia="en-US"/>
              </w:rPr>
              <w:t>The post-holder may join our pension scheme, with the employer and employee each contributing up to 5% of gross salary into the scheme each month.</w:t>
            </w:r>
            <w:r>
              <w:rPr>
                <w:rFonts w:asciiTheme="minorHAnsi" w:hAnsiTheme="minorHAnsi" w:cstheme="minorHAnsi"/>
                <w:lang w:eastAsia="en-US"/>
              </w:rPr>
              <w:t xml:space="preserve"> </w:t>
            </w:r>
            <w:r w:rsidRPr="00C44CBE">
              <w:rPr>
                <w:rFonts w:asciiTheme="minorHAnsi" w:hAnsiTheme="minorHAnsi" w:cstheme="minorHAnsi"/>
                <w:lang w:eastAsia="en-US"/>
              </w:rPr>
              <w:t>We provide enhanced sick pay and maternity pay that exceed the statutory minimum.</w:t>
            </w:r>
          </w:p>
          <w:p w14:paraId="36BEFA0D" w14:textId="156D949E" w:rsidR="00C7313F" w:rsidRPr="00C44CBE" w:rsidRDefault="00C7313F" w:rsidP="00C7313F">
            <w:pPr>
              <w:pStyle w:val="NoSpacing"/>
              <w:spacing w:before="80" w:after="80" w:line="259" w:lineRule="auto"/>
              <w:rPr>
                <w:rFonts w:asciiTheme="minorHAnsi" w:hAnsiTheme="minorHAnsi" w:cstheme="minorHAnsi"/>
                <w:lang w:eastAsia="en-US"/>
              </w:rPr>
            </w:pPr>
            <w:r w:rsidRPr="00C7313F">
              <w:rPr>
                <w:rFonts w:asciiTheme="minorHAnsi" w:hAnsiTheme="minorHAnsi" w:cstheme="minorHAnsi"/>
                <w:lang w:eastAsia="en-US"/>
              </w:rPr>
              <w:t>We provide additional annual leave (see above). </w:t>
            </w:r>
          </w:p>
        </w:tc>
      </w:tr>
      <w:tr w:rsidR="003A0549" w:rsidRPr="00C44CBE" w14:paraId="185DEDD3" w14:textId="77777777" w:rsidTr="0B714F44">
        <w:trPr>
          <w:trHeight w:val="81"/>
        </w:trPr>
        <w:tc>
          <w:tcPr>
            <w:tcW w:w="1555" w:type="dxa"/>
            <w:vAlign w:val="center"/>
          </w:tcPr>
          <w:p w14:paraId="72F07108" w14:textId="091E9450"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Line manager</w:t>
            </w:r>
          </w:p>
        </w:tc>
        <w:tc>
          <w:tcPr>
            <w:tcW w:w="8079" w:type="dxa"/>
            <w:tcBorders>
              <w:top w:val="single" w:sz="4" w:space="0" w:color="auto"/>
            </w:tcBorders>
            <w:vAlign w:val="center"/>
          </w:tcPr>
          <w:p w14:paraId="0D2D27D6" w14:textId="7FD3C49A" w:rsidR="003A0549" w:rsidRPr="00C44CBE" w:rsidRDefault="003A0549" w:rsidP="003A0549">
            <w:pPr>
              <w:pStyle w:val="NoSpacing"/>
              <w:spacing w:before="80" w:after="80" w:line="259" w:lineRule="auto"/>
              <w:rPr>
                <w:rFonts w:asciiTheme="minorHAnsi" w:hAnsiTheme="minorHAnsi" w:cstheme="minorHAnsi"/>
                <w:lang w:eastAsia="en-US"/>
              </w:rPr>
            </w:pPr>
            <w:r>
              <w:rPr>
                <w:rFonts w:asciiTheme="minorHAnsi" w:hAnsiTheme="minorHAnsi" w:cstheme="minorHAnsi"/>
                <w:lang w:eastAsia="en-US"/>
              </w:rPr>
              <w:t>Programme Manager</w:t>
            </w:r>
          </w:p>
        </w:tc>
      </w:tr>
      <w:tr w:rsidR="003A0549" w:rsidRPr="00C44CBE" w14:paraId="3DBED9BE" w14:textId="77777777" w:rsidTr="0B714F44">
        <w:trPr>
          <w:trHeight w:val="455"/>
        </w:trPr>
        <w:tc>
          <w:tcPr>
            <w:tcW w:w="1555" w:type="dxa"/>
            <w:vAlign w:val="center"/>
          </w:tcPr>
          <w:p w14:paraId="3351E9C0" w14:textId="7A872DD3" w:rsidR="003A0549" w:rsidRPr="00C44CBE" w:rsidRDefault="003A0549" w:rsidP="003A0549">
            <w:pPr>
              <w:pStyle w:val="NoSpacing"/>
              <w:spacing w:before="80" w:after="80" w:line="259" w:lineRule="auto"/>
              <w:rPr>
                <w:rFonts w:asciiTheme="minorHAnsi" w:hAnsiTheme="minorHAnsi" w:cstheme="minorHAnsi"/>
                <w:b/>
                <w:szCs w:val="21"/>
                <w:lang w:eastAsia="en-US"/>
              </w:rPr>
            </w:pPr>
            <w:r w:rsidRPr="00C44CBE">
              <w:rPr>
                <w:rFonts w:asciiTheme="minorHAnsi" w:hAnsiTheme="minorHAnsi" w:cstheme="minorHAnsi"/>
                <w:b/>
                <w:szCs w:val="21"/>
                <w:lang w:eastAsia="en-US"/>
              </w:rPr>
              <w:t>Travel</w:t>
            </w:r>
          </w:p>
        </w:tc>
        <w:tc>
          <w:tcPr>
            <w:tcW w:w="8079" w:type="dxa"/>
            <w:vAlign w:val="center"/>
          </w:tcPr>
          <w:p w14:paraId="688126EA" w14:textId="4D534B66" w:rsidR="00ED5AC9" w:rsidRPr="00C44CBE" w:rsidRDefault="003A0549" w:rsidP="008146B1">
            <w:pPr>
              <w:pStyle w:val="NoSpacing"/>
              <w:spacing w:before="80" w:after="80" w:line="259" w:lineRule="auto"/>
              <w:rPr>
                <w:rFonts w:asciiTheme="minorHAnsi" w:hAnsiTheme="minorHAnsi" w:cstheme="minorHAnsi"/>
                <w:lang w:eastAsia="en-US"/>
              </w:rPr>
            </w:pPr>
            <w:r w:rsidRPr="00C44CBE">
              <w:rPr>
                <w:rFonts w:asciiTheme="minorHAnsi" w:hAnsiTheme="minorHAnsi" w:cstheme="minorHAnsi"/>
                <w:lang w:eastAsia="en-US"/>
              </w:rPr>
              <w:t>The job requires some travel within Wales and occasional overnight stays. Expenses will be reimbursed.</w:t>
            </w:r>
            <w:r w:rsidR="008146B1">
              <w:rPr>
                <w:rFonts w:asciiTheme="minorHAnsi" w:hAnsiTheme="minorHAnsi" w:cstheme="minorHAnsi"/>
                <w:lang w:eastAsia="en-US"/>
              </w:rPr>
              <w:t xml:space="preserve">  </w:t>
            </w:r>
            <w:r w:rsidR="00ED5AC9" w:rsidRPr="00ED5AC9">
              <w:rPr>
                <w:rFonts w:asciiTheme="minorHAnsi" w:hAnsiTheme="minorHAnsi" w:cstheme="minorHAnsi"/>
                <w:lang w:eastAsia="en-US"/>
              </w:rPr>
              <w:t>The post holder should be agile in terms of needing to visit other sites/meeting venues and moving equipment</w:t>
            </w:r>
            <w:r w:rsidR="008146B1">
              <w:rPr>
                <w:rFonts w:asciiTheme="minorHAnsi" w:hAnsiTheme="minorHAnsi" w:cstheme="minorHAnsi"/>
                <w:lang w:eastAsia="en-US"/>
              </w:rPr>
              <w:t>,</w:t>
            </w:r>
            <w:r w:rsidR="00ED5AC9" w:rsidRPr="00ED5AC9">
              <w:rPr>
                <w:rFonts w:asciiTheme="minorHAnsi" w:hAnsiTheme="minorHAnsi" w:cstheme="minorHAnsi"/>
                <w:lang w:eastAsia="en-US"/>
              </w:rPr>
              <w:t xml:space="preserve"> etc. </w:t>
            </w:r>
          </w:p>
        </w:tc>
      </w:tr>
    </w:tbl>
    <w:p w14:paraId="62DDACA2" w14:textId="77777777" w:rsidR="006A0E7F" w:rsidRDefault="006A0E7F" w:rsidP="008F293B">
      <w:pPr>
        <w:tabs>
          <w:tab w:val="center" w:pos="5103"/>
        </w:tabs>
        <w:rPr>
          <w:rFonts w:asciiTheme="minorHAnsi" w:hAnsiTheme="minorHAnsi" w:cstheme="minorHAnsi"/>
          <w:b/>
          <w:color w:val="C00000"/>
          <w:spacing w:val="-3"/>
          <w:sz w:val="28"/>
          <w:szCs w:val="28"/>
        </w:rPr>
      </w:pPr>
    </w:p>
    <w:p w14:paraId="5888979E" w14:textId="65F627AC" w:rsidR="008F293B" w:rsidRPr="00C44CBE" w:rsidRDefault="008F293B" w:rsidP="008F293B">
      <w:pPr>
        <w:tabs>
          <w:tab w:val="center" w:pos="5103"/>
        </w:tabs>
        <w:rPr>
          <w:rFonts w:asciiTheme="minorHAnsi" w:hAnsiTheme="minorHAnsi" w:cstheme="minorHAnsi"/>
          <w:sz w:val="28"/>
          <w:szCs w:val="28"/>
        </w:rPr>
        <w:sectPr w:rsidR="008F293B" w:rsidRPr="00C44CBE" w:rsidSect="00456E80">
          <w:headerReference w:type="default" r:id="rId18"/>
          <w:footerReference w:type="default" r:id="rId19"/>
          <w:footerReference w:type="first" r:id="rId20"/>
          <w:type w:val="continuous"/>
          <w:pgSz w:w="11909" w:h="16834" w:code="9"/>
          <w:pgMar w:top="1560" w:right="1077" w:bottom="993" w:left="1077" w:header="426" w:footer="454" w:gutter="0"/>
          <w:cols w:space="720"/>
          <w:titlePg/>
          <w:docGrid w:linePitch="299"/>
        </w:sectPr>
      </w:pPr>
      <w:r w:rsidRPr="00C44CBE">
        <w:rPr>
          <w:rFonts w:asciiTheme="minorHAnsi" w:hAnsiTheme="minorHAnsi" w:cstheme="minorHAnsi"/>
          <w:b/>
          <w:color w:val="C00000"/>
          <w:spacing w:val="-3"/>
          <w:sz w:val="28"/>
          <w:szCs w:val="28"/>
        </w:rPr>
        <w:t>Key duties</w:t>
      </w:r>
    </w:p>
    <w:p w14:paraId="23B44F69" w14:textId="19306421" w:rsidR="00923BF9" w:rsidRPr="00F90ED7" w:rsidRDefault="00923BF9" w:rsidP="0B714F44">
      <w:pPr>
        <w:tabs>
          <w:tab w:val="left" w:pos="8160"/>
        </w:tabs>
        <w:spacing w:before="240" w:after="120" w:line="276" w:lineRule="auto"/>
        <w:rPr>
          <w:rFonts w:asciiTheme="minorHAnsi" w:hAnsiTheme="minorHAnsi" w:cstheme="minorBidi"/>
          <w:b/>
          <w:bCs/>
        </w:rPr>
      </w:pPr>
      <w:r w:rsidRPr="0B714F44">
        <w:rPr>
          <w:rFonts w:asciiTheme="minorHAnsi" w:hAnsiTheme="minorHAnsi" w:cstheme="minorBidi"/>
          <w:b/>
          <w:bCs/>
        </w:rPr>
        <w:t xml:space="preserve">Support for Early Career Researchers (ECRs) </w:t>
      </w:r>
      <w:r>
        <w:tab/>
      </w:r>
    </w:p>
    <w:p w14:paraId="7D0B7E22" w14:textId="77777777" w:rsidR="00923BF9" w:rsidRPr="00F90ED7" w:rsidRDefault="00923BF9" w:rsidP="00923BF9">
      <w:pPr>
        <w:pStyle w:val="ListParagraph"/>
        <w:numPr>
          <w:ilvl w:val="0"/>
          <w:numId w:val="36"/>
        </w:numPr>
        <w:spacing w:before="120" w:after="120"/>
        <w:rPr>
          <w:rFonts w:asciiTheme="minorHAnsi" w:hAnsiTheme="minorHAnsi" w:cstheme="minorHAnsi"/>
          <w:sz w:val="22"/>
          <w:szCs w:val="22"/>
        </w:rPr>
      </w:pPr>
      <w:r w:rsidRPr="00F90ED7">
        <w:rPr>
          <w:rFonts w:asciiTheme="minorHAnsi" w:hAnsiTheme="minorHAnsi" w:cstheme="minorHAnsi"/>
          <w:sz w:val="22"/>
          <w:szCs w:val="22"/>
        </w:rPr>
        <w:t>Organise a programme of seminars and networking events for our ECR network, as agreed with the PM </w:t>
      </w:r>
    </w:p>
    <w:p w14:paraId="3CF2E154" w14:textId="7FAC4B45" w:rsidR="00923BF9" w:rsidRPr="00F90ED7" w:rsidRDefault="00923BF9" w:rsidP="2E07F29E">
      <w:pPr>
        <w:pStyle w:val="ListParagraph"/>
        <w:numPr>
          <w:ilvl w:val="0"/>
          <w:numId w:val="36"/>
        </w:numPr>
        <w:spacing w:before="120" w:after="120"/>
        <w:rPr>
          <w:rFonts w:asciiTheme="minorHAnsi" w:hAnsiTheme="minorHAnsi" w:cstheme="minorBidi"/>
          <w:sz w:val="22"/>
          <w:szCs w:val="22"/>
        </w:rPr>
      </w:pPr>
      <w:r w:rsidRPr="00F90ED7">
        <w:rPr>
          <w:rFonts w:asciiTheme="minorHAnsi" w:hAnsiTheme="minorHAnsi" w:cstheme="minorBidi"/>
          <w:sz w:val="22"/>
          <w:szCs w:val="22"/>
        </w:rPr>
        <w:t>Stay in touch with the network through an email bulletin</w:t>
      </w:r>
      <w:r w:rsidR="009474D8" w:rsidRPr="00F90ED7">
        <w:rPr>
          <w:rFonts w:asciiTheme="minorHAnsi" w:hAnsiTheme="minorHAnsi" w:cstheme="minorBidi"/>
          <w:sz w:val="22"/>
          <w:szCs w:val="22"/>
        </w:rPr>
        <w:t xml:space="preserve">, </w:t>
      </w:r>
      <w:r w:rsidRPr="00F90ED7">
        <w:rPr>
          <w:rFonts w:asciiTheme="minorHAnsi" w:hAnsiTheme="minorHAnsi" w:cstheme="minorBidi"/>
          <w:sz w:val="22"/>
          <w:szCs w:val="22"/>
        </w:rPr>
        <w:t>social media posts </w:t>
      </w:r>
      <w:r w:rsidR="00832AC2" w:rsidRPr="00F90ED7">
        <w:rPr>
          <w:rFonts w:asciiTheme="minorHAnsi" w:hAnsiTheme="minorHAnsi" w:cstheme="minorBidi"/>
          <w:sz w:val="22"/>
          <w:szCs w:val="22"/>
        </w:rPr>
        <w:t xml:space="preserve">and </w:t>
      </w:r>
      <w:r w:rsidR="00030BBE" w:rsidRPr="00F90ED7">
        <w:rPr>
          <w:rFonts w:asciiTheme="minorHAnsi" w:hAnsiTheme="minorHAnsi" w:cstheme="minorBidi"/>
          <w:sz w:val="22"/>
          <w:szCs w:val="22"/>
        </w:rPr>
        <w:t>by helping to</w:t>
      </w:r>
      <w:r w:rsidR="008B2708" w:rsidRPr="00F90ED7">
        <w:rPr>
          <w:rFonts w:asciiTheme="minorHAnsi" w:hAnsiTheme="minorHAnsi" w:cstheme="minorBidi"/>
          <w:sz w:val="22"/>
          <w:szCs w:val="22"/>
        </w:rPr>
        <w:t xml:space="preserve"> keep the</w:t>
      </w:r>
      <w:r w:rsidR="00832AC2" w:rsidRPr="00F90ED7">
        <w:rPr>
          <w:rFonts w:asciiTheme="minorHAnsi" w:hAnsiTheme="minorHAnsi" w:cstheme="minorBidi"/>
          <w:sz w:val="22"/>
          <w:szCs w:val="22"/>
        </w:rPr>
        <w:t xml:space="preserve"> ECR network website </w:t>
      </w:r>
      <w:r w:rsidR="008B2708" w:rsidRPr="00F90ED7">
        <w:rPr>
          <w:rFonts w:asciiTheme="minorHAnsi" w:hAnsiTheme="minorHAnsi" w:cstheme="minorBidi"/>
          <w:sz w:val="22"/>
          <w:szCs w:val="22"/>
        </w:rPr>
        <w:t>updated on a regular basis</w:t>
      </w:r>
    </w:p>
    <w:p w14:paraId="4CBB1A79" w14:textId="4E6B1D30" w:rsidR="00923BF9" w:rsidRPr="00F90ED7" w:rsidRDefault="00923BF9" w:rsidP="6641DC53">
      <w:pPr>
        <w:pStyle w:val="ListParagraph"/>
        <w:numPr>
          <w:ilvl w:val="0"/>
          <w:numId w:val="36"/>
        </w:numPr>
        <w:spacing w:before="120" w:after="120"/>
        <w:rPr>
          <w:rFonts w:asciiTheme="minorHAnsi" w:hAnsiTheme="minorHAnsi" w:cstheme="minorBidi"/>
          <w:sz w:val="22"/>
          <w:szCs w:val="22"/>
        </w:rPr>
      </w:pPr>
      <w:r w:rsidRPr="00F90ED7">
        <w:rPr>
          <w:rFonts w:asciiTheme="minorHAnsi" w:hAnsiTheme="minorHAnsi" w:cstheme="minorBidi"/>
          <w:sz w:val="22"/>
          <w:szCs w:val="22"/>
        </w:rPr>
        <w:t xml:space="preserve">Work with the Society’s </w:t>
      </w:r>
      <w:r w:rsidR="5ED82649" w:rsidRPr="00F90ED7">
        <w:rPr>
          <w:rFonts w:asciiTheme="minorHAnsi" w:hAnsiTheme="minorHAnsi" w:cstheme="minorBidi"/>
          <w:sz w:val="22"/>
          <w:szCs w:val="22"/>
        </w:rPr>
        <w:t>C</w:t>
      </w:r>
      <w:r w:rsidRPr="00F90ED7">
        <w:rPr>
          <w:rFonts w:asciiTheme="minorHAnsi" w:hAnsiTheme="minorHAnsi" w:cstheme="minorBidi"/>
          <w:sz w:val="22"/>
          <w:szCs w:val="22"/>
        </w:rPr>
        <w:t>omms officer and university partners to promote and increase membership of the network </w:t>
      </w:r>
      <w:r w:rsidR="00675288" w:rsidRPr="001932ED">
        <w:rPr>
          <w:rFonts w:asciiTheme="minorHAnsi" w:hAnsiTheme="minorHAnsi" w:cstheme="minorBidi"/>
          <w:sz w:val="22"/>
          <w:szCs w:val="22"/>
        </w:rPr>
        <w:t xml:space="preserve">and disseminate </w:t>
      </w:r>
      <w:r w:rsidR="00A81F2F" w:rsidRPr="001932ED">
        <w:rPr>
          <w:rFonts w:asciiTheme="minorHAnsi" w:hAnsiTheme="minorHAnsi" w:cstheme="minorBidi"/>
          <w:sz w:val="22"/>
          <w:szCs w:val="22"/>
        </w:rPr>
        <w:t xml:space="preserve">Researcher Development </w:t>
      </w:r>
      <w:r w:rsidR="009D0382" w:rsidRPr="001932ED">
        <w:rPr>
          <w:rFonts w:asciiTheme="minorHAnsi" w:hAnsiTheme="minorHAnsi" w:cstheme="minorBidi"/>
          <w:sz w:val="22"/>
          <w:szCs w:val="22"/>
        </w:rPr>
        <w:t>opportunities</w:t>
      </w:r>
      <w:r w:rsidR="00600026" w:rsidRPr="001932ED">
        <w:rPr>
          <w:rFonts w:asciiTheme="minorHAnsi" w:hAnsiTheme="minorHAnsi" w:cstheme="minorBidi"/>
          <w:sz w:val="22"/>
          <w:szCs w:val="22"/>
        </w:rPr>
        <w:t>.</w:t>
      </w:r>
    </w:p>
    <w:p w14:paraId="40F36E52" w14:textId="39BD820B" w:rsidR="00923BF9" w:rsidRPr="00954C40" w:rsidRDefault="00923BF9" w:rsidP="00923BF9">
      <w:pPr>
        <w:pStyle w:val="ListParagraph"/>
        <w:numPr>
          <w:ilvl w:val="0"/>
          <w:numId w:val="36"/>
        </w:numPr>
        <w:spacing w:before="120" w:after="120"/>
        <w:rPr>
          <w:rFonts w:asciiTheme="minorHAnsi" w:hAnsiTheme="minorHAnsi" w:cstheme="minorHAnsi"/>
          <w:sz w:val="22"/>
          <w:szCs w:val="22"/>
        </w:rPr>
      </w:pPr>
      <w:r w:rsidRPr="00954C40">
        <w:rPr>
          <w:rFonts w:asciiTheme="minorHAnsi" w:hAnsiTheme="minorHAnsi" w:cstheme="minorHAnsi"/>
          <w:sz w:val="22"/>
          <w:szCs w:val="22"/>
        </w:rPr>
        <w:t xml:space="preserve">Work with </w:t>
      </w:r>
      <w:r w:rsidR="00427F00" w:rsidRPr="00745773">
        <w:rPr>
          <w:rFonts w:asciiTheme="minorHAnsi" w:hAnsiTheme="minorHAnsi" w:cstheme="minorHAnsi"/>
          <w:sz w:val="22"/>
          <w:szCs w:val="22"/>
        </w:rPr>
        <w:t>LSW Researcher Development Advisory Group</w:t>
      </w:r>
      <w:r w:rsidR="00427F00" w:rsidRPr="00427F00">
        <w:rPr>
          <w:rFonts w:asciiTheme="minorHAnsi" w:hAnsiTheme="minorHAnsi" w:cstheme="minorHAnsi"/>
          <w:sz w:val="22"/>
          <w:szCs w:val="22"/>
        </w:rPr>
        <w:t xml:space="preserve"> </w:t>
      </w:r>
      <w:r w:rsidRPr="00954C40">
        <w:rPr>
          <w:rFonts w:asciiTheme="minorHAnsi" w:hAnsiTheme="minorHAnsi" w:cstheme="minorHAnsi"/>
          <w:sz w:val="22"/>
          <w:szCs w:val="22"/>
        </w:rPr>
        <w:t>to ensure ECRs’ views are considered and involve the Society’s Fellows when developing future activities </w:t>
      </w:r>
    </w:p>
    <w:p w14:paraId="55DC1BE0" w14:textId="45CAEE65" w:rsidR="00923BF9" w:rsidRPr="00F90ED7" w:rsidRDefault="00923BF9" w:rsidP="00923BF9">
      <w:pPr>
        <w:pStyle w:val="ListParagraph"/>
        <w:numPr>
          <w:ilvl w:val="0"/>
          <w:numId w:val="36"/>
        </w:numPr>
        <w:spacing w:before="120" w:after="120"/>
        <w:rPr>
          <w:rFonts w:asciiTheme="minorHAnsi" w:hAnsiTheme="minorHAnsi" w:cstheme="minorHAnsi"/>
          <w:sz w:val="22"/>
          <w:szCs w:val="22"/>
        </w:rPr>
      </w:pPr>
      <w:r w:rsidRPr="00F90ED7">
        <w:rPr>
          <w:rFonts w:asciiTheme="minorHAnsi" w:hAnsiTheme="minorHAnsi" w:cstheme="minorHAnsi"/>
          <w:sz w:val="22"/>
          <w:szCs w:val="22"/>
        </w:rPr>
        <w:t xml:space="preserve">Work with the PM </w:t>
      </w:r>
      <w:r w:rsidR="00E25873">
        <w:rPr>
          <w:rFonts w:asciiTheme="minorHAnsi" w:hAnsiTheme="minorHAnsi" w:cstheme="minorHAnsi"/>
          <w:sz w:val="22"/>
          <w:szCs w:val="22"/>
        </w:rPr>
        <w:t xml:space="preserve">and other LSW colleagues </w:t>
      </w:r>
      <w:r w:rsidRPr="00F90ED7">
        <w:rPr>
          <w:rFonts w:asciiTheme="minorHAnsi" w:hAnsiTheme="minorHAnsi" w:cstheme="minorHAnsi"/>
          <w:sz w:val="22"/>
          <w:szCs w:val="22"/>
        </w:rPr>
        <w:t>to design evaluation methods and gather relevant data about participation in ECR activities, their success, and relevant learning points </w:t>
      </w:r>
    </w:p>
    <w:p w14:paraId="78264347" w14:textId="15F5397D" w:rsidR="00923BF9" w:rsidRPr="001D7449" w:rsidRDefault="00923BF9" w:rsidP="2E07F29E">
      <w:pPr>
        <w:pStyle w:val="ListParagraph"/>
        <w:numPr>
          <w:ilvl w:val="0"/>
          <w:numId w:val="36"/>
        </w:numPr>
        <w:spacing w:before="120" w:after="120"/>
        <w:rPr>
          <w:rFonts w:asciiTheme="minorHAnsi" w:hAnsiTheme="minorHAnsi" w:cstheme="minorBidi"/>
          <w:sz w:val="22"/>
          <w:szCs w:val="22"/>
        </w:rPr>
      </w:pPr>
      <w:r w:rsidRPr="001D7449">
        <w:rPr>
          <w:rFonts w:asciiTheme="minorHAnsi" w:hAnsiTheme="minorHAnsi" w:cstheme="minorBidi"/>
          <w:sz w:val="22"/>
          <w:szCs w:val="22"/>
        </w:rPr>
        <w:t xml:space="preserve">Support the PM with preparing reports to </w:t>
      </w:r>
      <w:proofErr w:type="spellStart"/>
      <w:r w:rsidR="00531397" w:rsidRPr="001D7449">
        <w:rPr>
          <w:rFonts w:asciiTheme="minorHAnsi" w:hAnsiTheme="minorHAnsi" w:cstheme="minorBidi"/>
          <w:sz w:val="22"/>
          <w:szCs w:val="22"/>
        </w:rPr>
        <w:t>Medr</w:t>
      </w:r>
      <w:proofErr w:type="spellEnd"/>
      <w:r w:rsidRPr="001D7449">
        <w:rPr>
          <w:rFonts w:asciiTheme="minorHAnsi" w:hAnsiTheme="minorHAnsi" w:cstheme="minorBidi"/>
          <w:sz w:val="22"/>
          <w:szCs w:val="22"/>
        </w:rPr>
        <w:t xml:space="preserve"> and planning the next steps in the network’s development </w:t>
      </w:r>
    </w:p>
    <w:p w14:paraId="69A6D40F" w14:textId="67ACC3C2" w:rsidR="00094A51" w:rsidRPr="00F90ED7" w:rsidRDefault="4FB2B69D" w:rsidP="2E07F29E">
      <w:pPr>
        <w:pStyle w:val="ListParagraph"/>
        <w:numPr>
          <w:ilvl w:val="0"/>
          <w:numId w:val="36"/>
        </w:numPr>
        <w:spacing w:before="120" w:after="120"/>
        <w:rPr>
          <w:rFonts w:asciiTheme="minorHAnsi" w:hAnsiTheme="minorHAnsi" w:cstheme="minorBidi"/>
          <w:sz w:val="22"/>
          <w:szCs w:val="22"/>
        </w:rPr>
      </w:pPr>
      <w:r w:rsidRPr="00F90ED7">
        <w:rPr>
          <w:rFonts w:asciiTheme="minorHAnsi" w:hAnsiTheme="minorHAnsi" w:cstheme="minorBidi"/>
          <w:sz w:val="22"/>
          <w:szCs w:val="22"/>
        </w:rPr>
        <w:t xml:space="preserve">Work with </w:t>
      </w:r>
      <w:r w:rsidR="5ED82649" w:rsidRPr="00F90ED7">
        <w:rPr>
          <w:rFonts w:asciiTheme="minorHAnsi" w:hAnsiTheme="minorHAnsi" w:cstheme="minorBidi"/>
          <w:sz w:val="22"/>
          <w:szCs w:val="22"/>
        </w:rPr>
        <w:t xml:space="preserve">the </w:t>
      </w:r>
      <w:r w:rsidRPr="00F90ED7">
        <w:rPr>
          <w:rFonts w:asciiTheme="minorHAnsi" w:hAnsiTheme="minorHAnsi" w:cstheme="minorBidi"/>
          <w:sz w:val="22"/>
          <w:szCs w:val="22"/>
        </w:rPr>
        <w:t xml:space="preserve">Finance Officer to process and keep accurate records of travel and accommodation bursaries offered to ECRs </w:t>
      </w:r>
    </w:p>
    <w:p w14:paraId="282A625F" w14:textId="133DEB9F" w:rsidR="00923BF9" w:rsidRPr="00923BF9" w:rsidRDefault="00923BF9" w:rsidP="0B714F44">
      <w:pPr>
        <w:spacing w:before="240" w:after="120" w:line="276" w:lineRule="auto"/>
        <w:rPr>
          <w:rFonts w:asciiTheme="minorHAnsi" w:hAnsiTheme="minorHAnsi" w:cstheme="minorBidi"/>
          <w:b/>
          <w:bCs/>
          <w:highlight w:val="yellow"/>
        </w:rPr>
      </w:pPr>
      <w:r w:rsidRPr="0B714F44">
        <w:rPr>
          <w:rFonts w:asciiTheme="minorHAnsi" w:hAnsiTheme="minorHAnsi" w:cstheme="minorBidi"/>
          <w:b/>
          <w:bCs/>
        </w:rPr>
        <w:t xml:space="preserve">Support for </w:t>
      </w:r>
      <w:r w:rsidR="00402D10" w:rsidRPr="0B714F44">
        <w:rPr>
          <w:rFonts w:asciiTheme="minorHAnsi" w:hAnsiTheme="minorHAnsi" w:cstheme="minorBidi"/>
          <w:b/>
          <w:bCs/>
        </w:rPr>
        <w:t>M</w:t>
      </w:r>
      <w:r w:rsidRPr="0B714F44">
        <w:rPr>
          <w:rFonts w:asciiTheme="minorHAnsi" w:hAnsiTheme="minorHAnsi" w:cstheme="minorBidi"/>
          <w:b/>
          <w:bCs/>
        </w:rPr>
        <w:t>id-</w:t>
      </w:r>
      <w:r w:rsidR="00402D10" w:rsidRPr="0B714F44">
        <w:rPr>
          <w:rFonts w:asciiTheme="minorHAnsi" w:hAnsiTheme="minorHAnsi" w:cstheme="minorBidi"/>
          <w:b/>
          <w:bCs/>
        </w:rPr>
        <w:t>C</w:t>
      </w:r>
      <w:r w:rsidRPr="0B714F44">
        <w:rPr>
          <w:rFonts w:asciiTheme="minorHAnsi" w:hAnsiTheme="minorHAnsi" w:cstheme="minorBidi"/>
          <w:b/>
          <w:bCs/>
        </w:rPr>
        <w:t xml:space="preserve">areer and </w:t>
      </w:r>
      <w:r w:rsidR="00402D10" w:rsidRPr="0B714F44">
        <w:rPr>
          <w:rFonts w:asciiTheme="minorHAnsi" w:hAnsiTheme="minorHAnsi" w:cstheme="minorBidi"/>
          <w:b/>
          <w:bCs/>
        </w:rPr>
        <w:t>S</w:t>
      </w:r>
      <w:r w:rsidRPr="0B714F44">
        <w:rPr>
          <w:rFonts w:asciiTheme="minorHAnsi" w:hAnsiTheme="minorHAnsi" w:cstheme="minorBidi"/>
          <w:b/>
          <w:bCs/>
        </w:rPr>
        <w:t xml:space="preserve">enior </w:t>
      </w:r>
      <w:r w:rsidR="00402D10" w:rsidRPr="0B714F44">
        <w:rPr>
          <w:rFonts w:asciiTheme="minorHAnsi" w:hAnsiTheme="minorHAnsi" w:cstheme="minorBidi"/>
          <w:b/>
          <w:bCs/>
        </w:rPr>
        <w:t>R</w:t>
      </w:r>
      <w:r w:rsidRPr="0B714F44">
        <w:rPr>
          <w:rFonts w:asciiTheme="minorHAnsi" w:hAnsiTheme="minorHAnsi" w:cstheme="minorBidi"/>
          <w:b/>
          <w:bCs/>
        </w:rPr>
        <w:t xml:space="preserve">esearchers </w:t>
      </w:r>
    </w:p>
    <w:p w14:paraId="02F16790" w14:textId="77777777" w:rsidR="00A20E5C" w:rsidRPr="005A0E85" w:rsidRDefault="00923BF9" w:rsidP="00A20E5C">
      <w:pPr>
        <w:pStyle w:val="ListParagraph"/>
        <w:numPr>
          <w:ilvl w:val="0"/>
          <w:numId w:val="36"/>
        </w:numPr>
        <w:spacing w:before="120" w:after="120" w:line="276" w:lineRule="auto"/>
        <w:rPr>
          <w:rFonts w:asciiTheme="minorHAnsi" w:hAnsiTheme="minorHAnsi" w:cstheme="minorBidi"/>
          <w:sz w:val="22"/>
          <w:szCs w:val="22"/>
        </w:rPr>
      </w:pPr>
      <w:r w:rsidRPr="005A0E85">
        <w:rPr>
          <w:rFonts w:asciiTheme="minorHAnsi" w:hAnsiTheme="minorHAnsi" w:cstheme="minorBidi"/>
          <w:sz w:val="22"/>
          <w:szCs w:val="22"/>
        </w:rPr>
        <w:t>Provide logistical/administrative support to the Pr</w:t>
      </w:r>
      <w:r w:rsidR="00642073" w:rsidRPr="005A0E85">
        <w:rPr>
          <w:rFonts w:asciiTheme="minorHAnsi" w:hAnsiTheme="minorHAnsi" w:cstheme="minorBidi"/>
          <w:sz w:val="22"/>
          <w:szCs w:val="22"/>
        </w:rPr>
        <w:t xml:space="preserve">ogramme </w:t>
      </w:r>
      <w:r w:rsidRPr="005A0E85">
        <w:rPr>
          <w:rFonts w:asciiTheme="minorHAnsi" w:hAnsiTheme="minorHAnsi" w:cstheme="minorBidi"/>
          <w:sz w:val="22"/>
          <w:szCs w:val="22"/>
        </w:rPr>
        <w:t xml:space="preserve">Manager in </w:t>
      </w:r>
      <w:r w:rsidR="00755ABD" w:rsidRPr="005A0E85">
        <w:rPr>
          <w:rFonts w:asciiTheme="minorHAnsi" w:hAnsiTheme="minorHAnsi" w:cstheme="minorBidi"/>
          <w:sz w:val="22"/>
          <w:szCs w:val="22"/>
        </w:rPr>
        <w:t xml:space="preserve">running new initiatives aimed at Mid-Career Researchers (MCRs) </w:t>
      </w:r>
      <w:r w:rsidRPr="005A0E85">
        <w:rPr>
          <w:rFonts w:asciiTheme="minorHAnsi" w:hAnsiTheme="minorHAnsi" w:cstheme="minorBidi"/>
          <w:sz w:val="22"/>
          <w:szCs w:val="22"/>
        </w:rPr>
        <w:t xml:space="preserve"> </w:t>
      </w:r>
    </w:p>
    <w:p w14:paraId="178A95A4" w14:textId="71AE5235" w:rsidR="00923BF9" w:rsidRPr="005A0E85" w:rsidRDefault="00366BE5" w:rsidP="00A20E5C">
      <w:pPr>
        <w:pStyle w:val="ListParagraph"/>
        <w:numPr>
          <w:ilvl w:val="0"/>
          <w:numId w:val="36"/>
        </w:numPr>
        <w:spacing w:before="120" w:after="120" w:line="276" w:lineRule="auto"/>
        <w:rPr>
          <w:rFonts w:asciiTheme="minorHAnsi" w:hAnsiTheme="minorHAnsi" w:cstheme="minorBidi"/>
          <w:sz w:val="22"/>
          <w:szCs w:val="22"/>
        </w:rPr>
      </w:pPr>
      <w:r w:rsidRPr="005A0E85">
        <w:rPr>
          <w:rFonts w:asciiTheme="minorHAnsi" w:hAnsiTheme="minorHAnsi" w:cstheme="minorHAnsi"/>
        </w:rPr>
        <w:t xml:space="preserve">Conduct desk-based research to identify new and existing opportunities for researchers to enhance their skills and professional networks </w:t>
      </w:r>
    </w:p>
    <w:p w14:paraId="3A9B6D86" w14:textId="40F5EC84" w:rsidR="00923BF9" w:rsidRPr="00F90ED7" w:rsidRDefault="00923BF9" w:rsidP="0B714F44">
      <w:pPr>
        <w:spacing w:before="120" w:after="120" w:line="276" w:lineRule="auto"/>
        <w:rPr>
          <w:rFonts w:asciiTheme="minorHAnsi" w:hAnsiTheme="minorHAnsi" w:cstheme="minorBidi"/>
          <w:b/>
          <w:bCs/>
        </w:rPr>
      </w:pPr>
      <w:r w:rsidRPr="005A0E85">
        <w:rPr>
          <w:rFonts w:asciiTheme="minorHAnsi" w:hAnsiTheme="minorHAnsi" w:cstheme="minorBidi"/>
          <w:b/>
          <w:bCs/>
        </w:rPr>
        <w:t xml:space="preserve">Support for </w:t>
      </w:r>
      <w:r w:rsidR="00551CCB" w:rsidRPr="005A0E85">
        <w:rPr>
          <w:rFonts w:asciiTheme="minorHAnsi" w:hAnsiTheme="minorHAnsi" w:cstheme="minorBidi"/>
          <w:b/>
          <w:bCs/>
        </w:rPr>
        <w:t>LSW</w:t>
      </w:r>
      <w:r w:rsidR="00402D10" w:rsidRPr="005A0E85">
        <w:rPr>
          <w:rFonts w:asciiTheme="minorHAnsi" w:hAnsiTheme="minorHAnsi" w:cstheme="minorBidi"/>
          <w:b/>
          <w:bCs/>
        </w:rPr>
        <w:t xml:space="preserve"> Resea</w:t>
      </w:r>
      <w:r w:rsidR="00054865" w:rsidRPr="005A0E85">
        <w:rPr>
          <w:rFonts w:asciiTheme="minorHAnsi" w:hAnsiTheme="minorHAnsi" w:cstheme="minorBidi"/>
          <w:b/>
          <w:bCs/>
        </w:rPr>
        <w:t>r</w:t>
      </w:r>
      <w:r w:rsidR="00402D10" w:rsidRPr="005A0E85">
        <w:rPr>
          <w:rFonts w:asciiTheme="minorHAnsi" w:hAnsiTheme="minorHAnsi" w:cstheme="minorBidi"/>
          <w:b/>
          <w:bCs/>
        </w:rPr>
        <w:t>c</w:t>
      </w:r>
      <w:r w:rsidR="00054865" w:rsidRPr="005A0E85">
        <w:rPr>
          <w:rFonts w:asciiTheme="minorHAnsi" w:hAnsiTheme="minorHAnsi" w:cstheme="minorBidi"/>
          <w:b/>
          <w:bCs/>
        </w:rPr>
        <w:t>h</w:t>
      </w:r>
      <w:r w:rsidR="00551CCB" w:rsidRPr="005A0E85">
        <w:rPr>
          <w:rFonts w:asciiTheme="minorHAnsi" w:hAnsiTheme="minorHAnsi" w:cstheme="minorBidi"/>
          <w:b/>
          <w:bCs/>
        </w:rPr>
        <w:t xml:space="preserve"> </w:t>
      </w:r>
      <w:r w:rsidR="00054865" w:rsidRPr="005A0E85">
        <w:rPr>
          <w:rFonts w:asciiTheme="minorHAnsi" w:hAnsiTheme="minorHAnsi" w:cstheme="minorBidi"/>
          <w:b/>
          <w:bCs/>
        </w:rPr>
        <w:t>G</w:t>
      </w:r>
      <w:r w:rsidR="00F03597" w:rsidRPr="005A0E85">
        <w:rPr>
          <w:rFonts w:asciiTheme="minorHAnsi" w:hAnsiTheme="minorHAnsi" w:cstheme="minorBidi"/>
          <w:b/>
          <w:bCs/>
        </w:rPr>
        <w:t>rant</w:t>
      </w:r>
      <w:r w:rsidR="00551CCB" w:rsidRPr="005A0E85">
        <w:rPr>
          <w:rFonts w:asciiTheme="minorHAnsi" w:hAnsiTheme="minorHAnsi" w:cstheme="minorBidi"/>
          <w:b/>
          <w:bCs/>
        </w:rPr>
        <w:t xml:space="preserve"> </w:t>
      </w:r>
      <w:r w:rsidR="00054865" w:rsidRPr="005A0E85">
        <w:rPr>
          <w:rFonts w:asciiTheme="minorHAnsi" w:hAnsiTheme="minorHAnsi" w:cstheme="minorBidi"/>
          <w:b/>
          <w:bCs/>
        </w:rPr>
        <w:t>S</w:t>
      </w:r>
      <w:r w:rsidR="00551CCB" w:rsidRPr="005A0E85">
        <w:rPr>
          <w:rFonts w:asciiTheme="minorHAnsi" w:hAnsiTheme="minorHAnsi" w:cstheme="minorBidi"/>
          <w:b/>
          <w:bCs/>
        </w:rPr>
        <w:t>chemes</w:t>
      </w:r>
      <w:r w:rsidR="00551CCB" w:rsidRPr="0B714F44">
        <w:rPr>
          <w:rFonts w:asciiTheme="minorHAnsi" w:hAnsiTheme="minorHAnsi" w:cstheme="minorBidi"/>
          <w:b/>
          <w:bCs/>
        </w:rPr>
        <w:t xml:space="preserve"> </w:t>
      </w:r>
      <w:r w:rsidR="00F03597" w:rsidRPr="0B714F44">
        <w:rPr>
          <w:rFonts w:asciiTheme="minorHAnsi" w:hAnsiTheme="minorHAnsi" w:cstheme="minorBidi"/>
          <w:b/>
          <w:bCs/>
        </w:rPr>
        <w:t xml:space="preserve"> </w:t>
      </w:r>
      <w:r w:rsidRPr="0B714F44">
        <w:rPr>
          <w:rFonts w:asciiTheme="minorHAnsi" w:hAnsiTheme="minorHAnsi" w:cstheme="minorBidi"/>
          <w:b/>
          <w:bCs/>
        </w:rPr>
        <w:t xml:space="preserve"> </w:t>
      </w:r>
    </w:p>
    <w:p w14:paraId="40CE12D3" w14:textId="633A99F8" w:rsidR="00923BF9" w:rsidRPr="00C96BFE" w:rsidRDefault="003B450C" w:rsidP="2E07F29E">
      <w:pPr>
        <w:pStyle w:val="ListParagraph"/>
        <w:numPr>
          <w:ilvl w:val="0"/>
          <w:numId w:val="37"/>
        </w:numPr>
        <w:spacing w:before="120" w:after="120" w:line="276" w:lineRule="auto"/>
        <w:rPr>
          <w:rFonts w:asciiTheme="minorHAnsi" w:hAnsiTheme="minorHAnsi" w:cstheme="minorBidi"/>
          <w:sz w:val="22"/>
          <w:szCs w:val="22"/>
        </w:rPr>
      </w:pPr>
      <w:r w:rsidRPr="00C96BFE">
        <w:rPr>
          <w:rFonts w:asciiTheme="minorHAnsi" w:hAnsiTheme="minorHAnsi" w:cstheme="minorBidi"/>
          <w:sz w:val="22"/>
          <w:szCs w:val="22"/>
        </w:rPr>
        <w:t xml:space="preserve">Assist the </w:t>
      </w:r>
      <w:r w:rsidR="00E57285" w:rsidRPr="00C96BFE">
        <w:rPr>
          <w:rFonts w:asciiTheme="minorHAnsi" w:hAnsiTheme="minorHAnsi" w:cstheme="minorBidi"/>
          <w:sz w:val="22"/>
          <w:szCs w:val="22"/>
        </w:rPr>
        <w:t xml:space="preserve">PM </w:t>
      </w:r>
      <w:r w:rsidRPr="00C96BFE">
        <w:rPr>
          <w:rFonts w:asciiTheme="minorHAnsi" w:hAnsiTheme="minorHAnsi" w:cstheme="minorBidi"/>
          <w:sz w:val="22"/>
          <w:szCs w:val="22"/>
        </w:rPr>
        <w:t>in</w:t>
      </w:r>
      <w:r w:rsidR="00E57285" w:rsidRPr="00C96BFE">
        <w:rPr>
          <w:rFonts w:asciiTheme="minorHAnsi" w:hAnsiTheme="minorHAnsi" w:cstheme="minorBidi"/>
          <w:sz w:val="22"/>
          <w:szCs w:val="22"/>
        </w:rPr>
        <w:t xml:space="preserve"> </w:t>
      </w:r>
      <w:r w:rsidR="00A26E2E" w:rsidRPr="00C96BFE">
        <w:rPr>
          <w:rFonts w:asciiTheme="minorHAnsi" w:hAnsiTheme="minorHAnsi" w:cstheme="minorBidi"/>
          <w:sz w:val="22"/>
          <w:szCs w:val="22"/>
        </w:rPr>
        <w:t>se</w:t>
      </w:r>
      <w:r w:rsidRPr="00C96BFE">
        <w:rPr>
          <w:rFonts w:asciiTheme="minorHAnsi" w:hAnsiTheme="minorHAnsi" w:cstheme="minorBidi"/>
          <w:sz w:val="22"/>
          <w:szCs w:val="22"/>
        </w:rPr>
        <w:t>t</w:t>
      </w:r>
      <w:r w:rsidR="00A26E2E" w:rsidRPr="00C96BFE">
        <w:rPr>
          <w:rFonts w:asciiTheme="minorHAnsi" w:hAnsiTheme="minorHAnsi" w:cstheme="minorBidi"/>
          <w:sz w:val="22"/>
          <w:szCs w:val="22"/>
        </w:rPr>
        <w:t>t</w:t>
      </w:r>
      <w:r w:rsidRPr="00C96BFE">
        <w:rPr>
          <w:rFonts w:asciiTheme="minorHAnsi" w:hAnsiTheme="minorHAnsi" w:cstheme="minorBidi"/>
          <w:sz w:val="22"/>
          <w:szCs w:val="22"/>
        </w:rPr>
        <w:t>ing</w:t>
      </w:r>
      <w:r w:rsidR="00A26E2E" w:rsidRPr="00C96BFE">
        <w:rPr>
          <w:rFonts w:asciiTheme="minorHAnsi" w:hAnsiTheme="minorHAnsi" w:cstheme="minorBidi"/>
          <w:sz w:val="22"/>
          <w:szCs w:val="22"/>
        </w:rPr>
        <w:t xml:space="preserve"> up and </w:t>
      </w:r>
      <w:r w:rsidRPr="00C96BFE">
        <w:rPr>
          <w:rFonts w:asciiTheme="minorHAnsi" w:hAnsiTheme="minorHAnsi" w:cstheme="minorBidi"/>
          <w:sz w:val="22"/>
          <w:szCs w:val="22"/>
        </w:rPr>
        <w:t xml:space="preserve">managing </w:t>
      </w:r>
      <w:r w:rsidR="005E6510" w:rsidRPr="00C96BFE">
        <w:rPr>
          <w:rFonts w:asciiTheme="minorHAnsi" w:hAnsiTheme="minorHAnsi" w:cstheme="minorBidi"/>
          <w:sz w:val="22"/>
          <w:szCs w:val="22"/>
        </w:rPr>
        <w:t xml:space="preserve">the </w:t>
      </w:r>
      <w:r w:rsidR="00C1066F" w:rsidRPr="00C96BFE">
        <w:rPr>
          <w:rFonts w:asciiTheme="minorHAnsi" w:hAnsiTheme="minorHAnsi" w:cstheme="minorBidi"/>
          <w:sz w:val="22"/>
          <w:szCs w:val="22"/>
        </w:rPr>
        <w:t xml:space="preserve">review </w:t>
      </w:r>
      <w:r w:rsidR="00923BF9" w:rsidRPr="00C96BFE">
        <w:rPr>
          <w:rFonts w:asciiTheme="minorHAnsi" w:hAnsiTheme="minorHAnsi" w:cstheme="minorBidi"/>
          <w:sz w:val="22"/>
          <w:szCs w:val="22"/>
        </w:rPr>
        <w:t>panel</w:t>
      </w:r>
      <w:r w:rsidR="1B69FF35" w:rsidRPr="00C96BFE">
        <w:rPr>
          <w:rFonts w:asciiTheme="minorHAnsi" w:hAnsiTheme="minorHAnsi" w:cstheme="minorBidi"/>
          <w:sz w:val="22"/>
          <w:szCs w:val="22"/>
        </w:rPr>
        <w:t xml:space="preserve"> for LSW grants</w:t>
      </w:r>
    </w:p>
    <w:p w14:paraId="08E259CB" w14:textId="77DCA8FA" w:rsidR="00923BF9" w:rsidRPr="00C96BFE" w:rsidRDefault="00E34D72" w:rsidP="2E07F29E">
      <w:pPr>
        <w:pStyle w:val="ListParagraph"/>
        <w:numPr>
          <w:ilvl w:val="0"/>
          <w:numId w:val="37"/>
        </w:numPr>
        <w:spacing w:before="120" w:after="120" w:line="276" w:lineRule="auto"/>
        <w:rPr>
          <w:rFonts w:asciiTheme="minorHAnsi" w:hAnsiTheme="minorHAnsi" w:cstheme="minorBidi"/>
          <w:sz w:val="22"/>
          <w:szCs w:val="22"/>
        </w:rPr>
      </w:pPr>
      <w:r w:rsidRPr="00C96BFE">
        <w:rPr>
          <w:rFonts w:asciiTheme="minorHAnsi" w:hAnsiTheme="minorHAnsi" w:cstheme="minorBidi"/>
          <w:sz w:val="22"/>
          <w:szCs w:val="22"/>
        </w:rPr>
        <w:t>C</w:t>
      </w:r>
      <w:r w:rsidR="004F7A46" w:rsidRPr="00C96BFE">
        <w:rPr>
          <w:rFonts w:asciiTheme="minorHAnsi" w:hAnsiTheme="minorHAnsi" w:cstheme="minorBidi"/>
          <w:sz w:val="22"/>
          <w:szCs w:val="22"/>
        </w:rPr>
        <w:t>reate engaging communications content to highlight the achievements and impact of funded projects, drawing on reports and stories from grantees</w:t>
      </w:r>
    </w:p>
    <w:p w14:paraId="2702E42D" w14:textId="23B55646" w:rsidR="00923BF9" w:rsidRPr="00C96BFE" w:rsidRDefault="008E7A7E" w:rsidP="00923BF9">
      <w:pPr>
        <w:pStyle w:val="ListParagraph"/>
        <w:numPr>
          <w:ilvl w:val="0"/>
          <w:numId w:val="37"/>
        </w:numPr>
        <w:spacing w:before="120" w:after="120" w:line="276" w:lineRule="auto"/>
        <w:rPr>
          <w:rFonts w:asciiTheme="minorHAnsi" w:hAnsiTheme="minorHAnsi" w:cstheme="minorHAnsi"/>
          <w:sz w:val="22"/>
          <w:szCs w:val="22"/>
        </w:rPr>
      </w:pPr>
      <w:r w:rsidRPr="00C96BFE">
        <w:rPr>
          <w:rFonts w:asciiTheme="minorHAnsi" w:hAnsiTheme="minorHAnsi" w:cstheme="minorHAnsi"/>
          <w:sz w:val="22"/>
          <w:szCs w:val="22"/>
        </w:rPr>
        <w:t xml:space="preserve">Support the PM with preparing reports to </w:t>
      </w:r>
      <w:proofErr w:type="spellStart"/>
      <w:r w:rsidRPr="00C96BFE">
        <w:rPr>
          <w:rFonts w:asciiTheme="minorHAnsi" w:hAnsiTheme="minorHAnsi" w:cstheme="minorHAnsi"/>
          <w:sz w:val="22"/>
          <w:szCs w:val="22"/>
        </w:rPr>
        <w:t>Medr</w:t>
      </w:r>
      <w:proofErr w:type="spellEnd"/>
      <w:r w:rsidRPr="00C96BFE">
        <w:rPr>
          <w:rFonts w:asciiTheme="minorHAnsi" w:hAnsiTheme="minorHAnsi" w:cstheme="minorHAnsi"/>
          <w:sz w:val="22"/>
          <w:szCs w:val="22"/>
        </w:rPr>
        <w:t xml:space="preserve"> </w:t>
      </w:r>
      <w:r w:rsidR="000C679C" w:rsidRPr="00C96BFE">
        <w:rPr>
          <w:rFonts w:asciiTheme="minorHAnsi" w:hAnsiTheme="minorHAnsi" w:cstheme="minorHAnsi"/>
          <w:sz w:val="22"/>
          <w:szCs w:val="22"/>
        </w:rPr>
        <w:t>and other key stakeholders</w:t>
      </w:r>
      <w:r w:rsidR="00AE36EC" w:rsidRPr="00C96BFE">
        <w:rPr>
          <w:rFonts w:asciiTheme="minorHAnsi" w:hAnsiTheme="minorHAnsi" w:cstheme="minorHAnsi"/>
          <w:sz w:val="22"/>
          <w:szCs w:val="22"/>
        </w:rPr>
        <w:t>, ensuring alignment with programme goals</w:t>
      </w:r>
    </w:p>
    <w:p w14:paraId="21AF5A30" w14:textId="691D6043" w:rsidR="00923BF9" w:rsidRPr="00923BF9" w:rsidRDefault="00923BF9" w:rsidP="00923BF9">
      <w:pPr>
        <w:spacing w:before="240" w:after="120" w:line="276" w:lineRule="auto"/>
        <w:rPr>
          <w:rFonts w:asciiTheme="minorHAnsi" w:hAnsiTheme="minorHAnsi" w:cstheme="minorHAnsi"/>
          <w:b/>
          <w:bCs/>
        </w:rPr>
      </w:pPr>
      <w:r w:rsidRPr="00923BF9">
        <w:rPr>
          <w:rFonts w:asciiTheme="minorHAnsi" w:hAnsiTheme="minorHAnsi" w:cstheme="minorHAnsi"/>
          <w:b/>
          <w:bCs/>
        </w:rPr>
        <w:t>Other tasks</w:t>
      </w:r>
    </w:p>
    <w:p w14:paraId="51A5F217" w14:textId="20724058" w:rsidR="008146B1" w:rsidRPr="00ED1AFC" w:rsidRDefault="00923BF9" w:rsidP="00ED1AFC">
      <w:pPr>
        <w:pStyle w:val="ListParagraph"/>
        <w:numPr>
          <w:ilvl w:val="0"/>
          <w:numId w:val="38"/>
        </w:numPr>
        <w:spacing w:before="240" w:after="120" w:line="276" w:lineRule="auto"/>
        <w:rPr>
          <w:rFonts w:asciiTheme="minorHAnsi" w:hAnsiTheme="minorHAnsi" w:cstheme="minorHAnsi"/>
          <w:b/>
          <w:bCs/>
          <w:sz w:val="22"/>
          <w:szCs w:val="22"/>
        </w:rPr>
      </w:pPr>
      <w:r w:rsidRPr="00923BF9">
        <w:rPr>
          <w:rFonts w:asciiTheme="minorHAnsi" w:hAnsiTheme="minorHAnsi" w:cstheme="minorHAnsi"/>
          <w:sz w:val="22"/>
          <w:szCs w:val="22"/>
        </w:rPr>
        <w:lastRenderedPageBreak/>
        <w:t>Carry out other duties as reasonably requested by the Programme Manager or Chief Executive</w:t>
      </w:r>
    </w:p>
    <w:p w14:paraId="2E9DAAE1" w14:textId="0EDB5668" w:rsidR="008F293B" w:rsidRPr="00C44CBE" w:rsidRDefault="008F293B" w:rsidP="00A047D3">
      <w:pPr>
        <w:spacing w:before="120" w:after="120" w:line="276" w:lineRule="auto"/>
        <w:rPr>
          <w:rFonts w:asciiTheme="minorHAnsi" w:hAnsiTheme="minorHAnsi" w:cstheme="minorHAnsi"/>
          <w:b/>
          <w:color w:val="C00000"/>
          <w:sz w:val="28"/>
          <w:szCs w:val="28"/>
        </w:rPr>
      </w:pPr>
      <w:r w:rsidRPr="00C44CBE">
        <w:rPr>
          <w:rFonts w:asciiTheme="minorHAnsi" w:hAnsiTheme="minorHAnsi" w:cstheme="minorHAnsi"/>
          <w:b/>
          <w:color w:val="C00000"/>
          <w:sz w:val="28"/>
          <w:szCs w:val="28"/>
        </w:rPr>
        <w:t xml:space="preserve">Person </w:t>
      </w:r>
      <w:r w:rsidR="00BE581C" w:rsidRPr="00C44CBE">
        <w:rPr>
          <w:rFonts w:asciiTheme="minorHAnsi" w:hAnsiTheme="minorHAnsi" w:cstheme="minorHAnsi"/>
          <w:b/>
          <w:color w:val="C00000"/>
          <w:sz w:val="28"/>
          <w:szCs w:val="28"/>
        </w:rPr>
        <w:t>s</w:t>
      </w:r>
      <w:r w:rsidRPr="00C44CBE">
        <w:rPr>
          <w:rFonts w:asciiTheme="minorHAnsi" w:hAnsiTheme="minorHAnsi" w:cstheme="minorHAnsi"/>
          <w:b/>
          <w:color w:val="C00000"/>
          <w:sz w:val="28"/>
          <w:szCs w:val="28"/>
        </w:rPr>
        <w:t>pecification</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309"/>
        <w:gridCol w:w="3309"/>
        <w:gridCol w:w="992"/>
        <w:gridCol w:w="993"/>
      </w:tblGrid>
      <w:tr w:rsidR="00F8400C" w:rsidRPr="00C44CBE" w14:paraId="25F3D1E5" w14:textId="77777777" w:rsidTr="00F8400C">
        <w:trPr>
          <w:trHeight w:val="794"/>
        </w:trPr>
        <w:tc>
          <w:tcPr>
            <w:tcW w:w="1447" w:type="dxa"/>
            <w:tcBorders>
              <w:top w:val="single" w:sz="12" w:space="0" w:color="auto"/>
              <w:left w:val="single" w:sz="12" w:space="0" w:color="auto"/>
              <w:bottom w:val="single" w:sz="12" w:space="0" w:color="auto"/>
              <w:right w:val="single" w:sz="12" w:space="0" w:color="auto"/>
            </w:tcBorders>
            <w:vAlign w:val="center"/>
          </w:tcPr>
          <w:p w14:paraId="0A4DBAF2" w14:textId="77777777" w:rsidR="00F8400C" w:rsidRPr="00C44CBE" w:rsidRDefault="00F8400C" w:rsidP="00FA0B9F">
            <w:pPr>
              <w:spacing w:before="80" w:after="80"/>
              <w:ind w:left="34"/>
              <w:rPr>
                <w:rFonts w:asciiTheme="minorHAnsi" w:hAnsiTheme="minorHAnsi" w:cstheme="minorHAnsi"/>
                <w:b/>
                <w:color w:val="C00000"/>
              </w:rPr>
            </w:pPr>
          </w:p>
        </w:tc>
        <w:tc>
          <w:tcPr>
            <w:tcW w:w="6618" w:type="dxa"/>
            <w:gridSpan w:val="2"/>
            <w:tcBorders>
              <w:top w:val="single" w:sz="12" w:space="0" w:color="auto"/>
              <w:left w:val="single" w:sz="12" w:space="0" w:color="auto"/>
              <w:bottom w:val="single" w:sz="12" w:space="0" w:color="auto"/>
              <w:right w:val="single" w:sz="12" w:space="0" w:color="auto"/>
            </w:tcBorders>
            <w:vAlign w:val="center"/>
          </w:tcPr>
          <w:p w14:paraId="630997ED" w14:textId="77777777" w:rsidR="00F8400C" w:rsidRPr="00C44CBE" w:rsidRDefault="00F8400C" w:rsidP="00FA0B9F">
            <w:pPr>
              <w:spacing w:before="80" w:after="80"/>
              <w:jc w:val="center"/>
              <w:rPr>
                <w:rFonts w:asciiTheme="minorHAnsi" w:hAnsiTheme="minorHAnsi" w:cstheme="minorHAnsi"/>
                <w:b/>
                <w:color w:val="C00000"/>
              </w:rPr>
            </w:pPr>
            <w:r w:rsidRPr="00C44CBE">
              <w:rPr>
                <w:rFonts w:asciiTheme="minorHAnsi" w:hAnsiTheme="minorHAnsi" w:cstheme="minorHAnsi"/>
                <w:b/>
                <w:color w:val="C00000"/>
              </w:rPr>
              <w:t>Criteria</w:t>
            </w:r>
          </w:p>
        </w:tc>
        <w:tc>
          <w:tcPr>
            <w:tcW w:w="992" w:type="dxa"/>
            <w:tcBorders>
              <w:top w:val="single" w:sz="12" w:space="0" w:color="auto"/>
              <w:left w:val="single" w:sz="12" w:space="0" w:color="auto"/>
              <w:bottom w:val="single" w:sz="12" w:space="0" w:color="auto"/>
              <w:right w:val="single" w:sz="12" w:space="0" w:color="auto"/>
            </w:tcBorders>
            <w:vAlign w:val="center"/>
          </w:tcPr>
          <w:p w14:paraId="021639EA" w14:textId="77777777" w:rsidR="00F8400C" w:rsidRPr="00C44CBE" w:rsidRDefault="00F8400C" w:rsidP="00FA0B9F">
            <w:pPr>
              <w:spacing w:before="80" w:after="80"/>
              <w:ind w:left="-108" w:right="-108"/>
              <w:jc w:val="center"/>
              <w:rPr>
                <w:rFonts w:asciiTheme="minorHAnsi" w:hAnsiTheme="minorHAnsi" w:cstheme="minorHAnsi"/>
                <w:b/>
                <w:color w:val="C00000"/>
              </w:rPr>
            </w:pPr>
            <w:r w:rsidRPr="00C44CBE">
              <w:rPr>
                <w:rFonts w:asciiTheme="minorHAnsi" w:hAnsiTheme="minorHAnsi" w:cstheme="minorHAnsi"/>
                <w:b/>
                <w:bCs/>
                <w:color w:val="C00000"/>
              </w:rPr>
              <w:t>Essential</w:t>
            </w:r>
          </w:p>
        </w:tc>
        <w:tc>
          <w:tcPr>
            <w:tcW w:w="993" w:type="dxa"/>
            <w:tcBorders>
              <w:top w:val="single" w:sz="12" w:space="0" w:color="auto"/>
              <w:left w:val="single" w:sz="12" w:space="0" w:color="auto"/>
              <w:bottom w:val="single" w:sz="12" w:space="0" w:color="auto"/>
              <w:right w:val="single" w:sz="12" w:space="0" w:color="auto"/>
            </w:tcBorders>
            <w:vAlign w:val="center"/>
          </w:tcPr>
          <w:p w14:paraId="29B87F2E" w14:textId="77777777" w:rsidR="00F8400C" w:rsidRPr="00C44CBE" w:rsidRDefault="00F8400C" w:rsidP="00FA0B9F">
            <w:pPr>
              <w:spacing w:before="80" w:after="80"/>
              <w:ind w:hanging="108"/>
              <w:jc w:val="center"/>
              <w:rPr>
                <w:rFonts w:asciiTheme="minorHAnsi" w:hAnsiTheme="minorHAnsi" w:cstheme="minorHAnsi"/>
                <w:color w:val="C00000"/>
              </w:rPr>
            </w:pPr>
            <w:r w:rsidRPr="00C44CBE">
              <w:rPr>
                <w:rFonts w:asciiTheme="minorHAnsi" w:hAnsiTheme="minorHAnsi" w:cstheme="minorHAnsi"/>
                <w:b/>
                <w:bCs/>
                <w:color w:val="C00000"/>
              </w:rPr>
              <w:t>Desirable</w:t>
            </w:r>
          </w:p>
        </w:tc>
      </w:tr>
      <w:tr w:rsidR="00413E71" w:rsidRPr="00C44CBE" w14:paraId="207581DF" w14:textId="77777777" w:rsidTr="00F8400C">
        <w:trPr>
          <w:trHeight w:val="794"/>
        </w:trPr>
        <w:tc>
          <w:tcPr>
            <w:tcW w:w="1447" w:type="dxa"/>
            <w:vMerge w:val="restart"/>
            <w:tcBorders>
              <w:top w:val="single" w:sz="12" w:space="0" w:color="auto"/>
              <w:left w:val="single" w:sz="12" w:space="0" w:color="auto"/>
              <w:right w:val="single" w:sz="12" w:space="0" w:color="auto"/>
            </w:tcBorders>
            <w:vAlign w:val="center"/>
          </w:tcPr>
          <w:p w14:paraId="3BD59DC0" w14:textId="6CD792C7" w:rsidR="00413E71" w:rsidRPr="00C44CBE" w:rsidRDefault="00413E71" w:rsidP="00FA0B9F">
            <w:pPr>
              <w:rPr>
                <w:rFonts w:asciiTheme="minorHAnsi" w:hAnsiTheme="minorHAnsi" w:cstheme="minorHAnsi"/>
                <w:b/>
                <w:color w:val="C00000"/>
              </w:rPr>
            </w:pPr>
            <w:r>
              <w:rPr>
                <w:rFonts w:asciiTheme="minorHAnsi" w:hAnsiTheme="minorHAnsi" w:cstheme="minorHAnsi"/>
                <w:b/>
                <w:color w:val="C00000"/>
              </w:rPr>
              <w:t xml:space="preserve"> Qualification</w:t>
            </w:r>
          </w:p>
        </w:tc>
        <w:tc>
          <w:tcPr>
            <w:tcW w:w="6618" w:type="dxa"/>
            <w:gridSpan w:val="2"/>
            <w:tcBorders>
              <w:top w:val="single" w:sz="12" w:space="0" w:color="auto"/>
              <w:left w:val="single" w:sz="12" w:space="0" w:color="auto"/>
              <w:right w:val="single" w:sz="12" w:space="0" w:color="auto"/>
            </w:tcBorders>
            <w:vAlign w:val="center"/>
          </w:tcPr>
          <w:p w14:paraId="0D11A9CB" w14:textId="4DA686AA" w:rsidR="00413E71" w:rsidRPr="00CA5696" w:rsidRDefault="00413E71" w:rsidP="008146B1">
            <w:pPr>
              <w:spacing w:line="276" w:lineRule="auto"/>
              <w:contextualSpacing/>
              <w:rPr>
                <w:rFonts w:asciiTheme="minorHAnsi" w:hAnsiTheme="minorHAnsi" w:cstheme="minorHAnsi"/>
                <w:szCs w:val="24"/>
                <w:highlight w:val="yellow"/>
              </w:rPr>
            </w:pPr>
            <w:r w:rsidRPr="00CA5696">
              <w:rPr>
                <w:rFonts w:asciiTheme="minorHAnsi" w:hAnsiTheme="minorHAnsi" w:cstheme="minorHAnsi"/>
                <w:szCs w:val="24"/>
              </w:rPr>
              <w:t>A-Levels or equivalent qualifications.</w:t>
            </w:r>
          </w:p>
        </w:tc>
        <w:tc>
          <w:tcPr>
            <w:tcW w:w="992" w:type="dxa"/>
            <w:tcBorders>
              <w:top w:val="single" w:sz="12" w:space="0" w:color="auto"/>
              <w:left w:val="single" w:sz="12" w:space="0" w:color="auto"/>
            </w:tcBorders>
            <w:vAlign w:val="center"/>
          </w:tcPr>
          <w:p w14:paraId="79AB7874" w14:textId="21DE05D2" w:rsidR="00413E71" w:rsidRPr="00C44CBE" w:rsidRDefault="00BF2CBE" w:rsidP="008146B1">
            <w:pPr>
              <w:spacing w:line="276" w:lineRule="auto"/>
              <w:jc w:val="center"/>
              <w:rPr>
                <w:rFonts w:asciiTheme="minorHAnsi" w:eastAsia="Wingdings"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D921890" wp14:editId="77062EF0">
                  <wp:extent cx="228600" cy="228600"/>
                  <wp:effectExtent l="0" t="0" r="0" b="0"/>
                  <wp:docPr id="195475225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12" w:space="0" w:color="auto"/>
              <w:right w:val="single" w:sz="12" w:space="0" w:color="auto"/>
            </w:tcBorders>
            <w:vAlign w:val="center"/>
          </w:tcPr>
          <w:p w14:paraId="423904AF" w14:textId="77777777" w:rsidR="00413E71" w:rsidRPr="00C44CBE" w:rsidRDefault="00413E71" w:rsidP="008146B1">
            <w:pPr>
              <w:spacing w:line="276" w:lineRule="auto"/>
              <w:jc w:val="center"/>
              <w:rPr>
                <w:rFonts w:asciiTheme="minorHAnsi" w:hAnsiTheme="minorHAnsi" w:cstheme="minorHAnsi"/>
                <w:b/>
                <w:color w:val="C00000"/>
                <w:sz w:val="32"/>
              </w:rPr>
            </w:pPr>
          </w:p>
        </w:tc>
      </w:tr>
      <w:tr w:rsidR="00413E71" w:rsidRPr="00C44CBE" w14:paraId="2DF25C1D" w14:textId="77777777" w:rsidTr="46F365B9">
        <w:trPr>
          <w:trHeight w:val="794"/>
        </w:trPr>
        <w:tc>
          <w:tcPr>
            <w:tcW w:w="1447" w:type="dxa"/>
            <w:vMerge/>
            <w:vAlign w:val="center"/>
          </w:tcPr>
          <w:p w14:paraId="3F74C3C5" w14:textId="77777777" w:rsidR="00413E71" w:rsidRDefault="00413E71" w:rsidP="00FA0B9F">
            <w:pPr>
              <w:rPr>
                <w:rFonts w:asciiTheme="minorHAnsi" w:hAnsiTheme="minorHAnsi" w:cstheme="minorHAnsi"/>
                <w:b/>
                <w:color w:val="C00000"/>
              </w:rPr>
            </w:pPr>
          </w:p>
        </w:tc>
        <w:tc>
          <w:tcPr>
            <w:tcW w:w="6618" w:type="dxa"/>
            <w:gridSpan w:val="2"/>
            <w:tcBorders>
              <w:top w:val="single" w:sz="12" w:space="0" w:color="auto"/>
              <w:left w:val="single" w:sz="12" w:space="0" w:color="auto"/>
              <w:right w:val="single" w:sz="12" w:space="0" w:color="auto"/>
            </w:tcBorders>
            <w:vAlign w:val="center"/>
          </w:tcPr>
          <w:p w14:paraId="7D8736A0" w14:textId="59721393" w:rsidR="00413E71" w:rsidRPr="00CA5696" w:rsidRDefault="00C36E55" w:rsidP="008146B1">
            <w:pPr>
              <w:spacing w:line="276" w:lineRule="auto"/>
              <w:contextualSpacing/>
              <w:rPr>
                <w:rFonts w:asciiTheme="minorHAnsi" w:hAnsiTheme="minorHAnsi" w:cstheme="minorHAnsi"/>
                <w:szCs w:val="24"/>
                <w:highlight w:val="yellow"/>
              </w:rPr>
            </w:pPr>
            <w:r w:rsidRPr="00CA5696">
              <w:rPr>
                <w:rFonts w:asciiTheme="minorHAnsi" w:hAnsiTheme="minorHAnsi" w:cstheme="minorHAnsi"/>
                <w:szCs w:val="24"/>
              </w:rPr>
              <w:t>A degree or equivalent.</w:t>
            </w:r>
          </w:p>
        </w:tc>
        <w:tc>
          <w:tcPr>
            <w:tcW w:w="992" w:type="dxa"/>
            <w:tcBorders>
              <w:top w:val="single" w:sz="12" w:space="0" w:color="auto"/>
              <w:left w:val="single" w:sz="12" w:space="0" w:color="auto"/>
            </w:tcBorders>
            <w:vAlign w:val="center"/>
          </w:tcPr>
          <w:p w14:paraId="4747A511" w14:textId="77777777" w:rsidR="00413E71" w:rsidRPr="00C44CBE" w:rsidRDefault="00413E71" w:rsidP="008146B1">
            <w:pPr>
              <w:spacing w:line="276" w:lineRule="auto"/>
              <w:jc w:val="center"/>
              <w:rPr>
                <w:rFonts w:asciiTheme="minorHAnsi" w:eastAsia="Wingdings" w:hAnsiTheme="minorHAnsi" w:cstheme="minorHAnsi"/>
                <w:color w:val="C00000"/>
                <w:sz w:val="32"/>
              </w:rPr>
            </w:pPr>
          </w:p>
        </w:tc>
        <w:tc>
          <w:tcPr>
            <w:tcW w:w="993" w:type="dxa"/>
            <w:tcBorders>
              <w:top w:val="single" w:sz="12" w:space="0" w:color="auto"/>
              <w:right w:val="single" w:sz="12" w:space="0" w:color="auto"/>
            </w:tcBorders>
            <w:vAlign w:val="center"/>
          </w:tcPr>
          <w:p w14:paraId="22944A47" w14:textId="622B9391" w:rsidR="00413E71" w:rsidRPr="00C44CBE" w:rsidRDefault="00BF2CBE" w:rsidP="008146B1">
            <w:pPr>
              <w:spacing w:line="276" w:lineRule="auto"/>
              <w:jc w:val="center"/>
              <w:rPr>
                <w:rFonts w:asciiTheme="minorHAnsi" w:hAnsiTheme="minorHAnsi" w:cstheme="minorHAnsi"/>
                <w:b/>
                <w:color w:val="C00000"/>
                <w:sz w:val="32"/>
              </w:rPr>
            </w:pPr>
            <w:r>
              <w:rPr>
                <w:rFonts w:asciiTheme="minorHAnsi" w:eastAsia="Wingdings" w:hAnsiTheme="minorHAnsi" w:cstheme="minorHAnsi"/>
                <w:noProof/>
                <w:color w:val="C00000"/>
                <w:sz w:val="32"/>
              </w:rPr>
              <w:drawing>
                <wp:inline distT="0" distB="0" distL="0" distR="0" wp14:anchorId="3CC9154A" wp14:editId="09429C24">
                  <wp:extent cx="228600" cy="228600"/>
                  <wp:effectExtent l="0" t="0" r="0" b="0"/>
                  <wp:docPr id="367581770" name="Graphic 36758177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67227376" w14:textId="77777777" w:rsidTr="00F8400C">
        <w:trPr>
          <w:trHeight w:val="794"/>
        </w:trPr>
        <w:tc>
          <w:tcPr>
            <w:tcW w:w="1447" w:type="dxa"/>
            <w:vMerge w:val="restart"/>
            <w:tcBorders>
              <w:top w:val="single" w:sz="12" w:space="0" w:color="auto"/>
              <w:left w:val="single" w:sz="12" w:space="0" w:color="auto"/>
              <w:right w:val="single" w:sz="12" w:space="0" w:color="auto"/>
            </w:tcBorders>
            <w:vAlign w:val="center"/>
          </w:tcPr>
          <w:p w14:paraId="15C801EE" w14:textId="77777777" w:rsidR="00F8400C" w:rsidRPr="00C44CBE" w:rsidRDefault="00F8400C" w:rsidP="00FA0B9F">
            <w:pPr>
              <w:ind w:left="34"/>
              <w:rPr>
                <w:rFonts w:asciiTheme="minorHAnsi" w:hAnsiTheme="minorHAnsi" w:cstheme="minorHAnsi"/>
                <w:b/>
                <w:color w:val="C00000"/>
              </w:rPr>
            </w:pPr>
            <w:r w:rsidRPr="00C44CBE">
              <w:rPr>
                <w:rFonts w:asciiTheme="minorHAnsi" w:hAnsiTheme="minorHAnsi" w:cstheme="minorHAnsi"/>
                <w:b/>
                <w:color w:val="C00000"/>
              </w:rPr>
              <w:t>Knowledge and experience</w:t>
            </w:r>
          </w:p>
          <w:p w14:paraId="34FEC2BB" w14:textId="77777777" w:rsidR="00F8400C" w:rsidRPr="00C44CBE" w:rsidRDefault="00F8400C" w:rsidP="00FA0B9F">
            <w:pPr>
              <w:ind w:left="318"/>
              <w:rPr>
                <w:rFonts w:asciiTheme="minorHAnsi" w:hAnsiTheme="minorHAnsi" w:cstheme="minorHAnsi"/>
                <w:b/>
                <w:color w:val="C00000"/>
              </w:rPr>
            </w:pPr>
          </w:p>
          <w:p w14:paraId="2C814D69"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top w:val="single" w:sz="12" w:space="0" w:color="auto"/>
              <w:left w:val="single" w:sz="12" w:space="0" w:color="auto"/>
              <w:right w:val="single" w:sz="12" w:space="0" w:color="auto"/>
            </w:tcBorders>
            <w:vAlign w:val="center"/>
          </w:tcPr>
          <w:p w14:paraId="778387F0" w14:textId="470105B3" w:rsidR="003B3A41" w:rsidRPr="00CA5696" w:rsidRDefault="00C36E55" w:rsidP="008146B1">
            <w:pPr>
              <w:spacing w:before="120" w:after="120" w:line="276" w:lineRule="auto"/>
              <w:contextualSpacing/>
              <w:rPr>
                <w:rFonts w:asciiTheme="minorHAnsi" w:hAnsiTheme="minorHAnsi" w:cstheme="minorBidi"/>
              </w:rPr>
            </w:pPr>
            <w:r w:rsidRPr="551157FF">
              <w:rPr>
                <w:rFonts w:asciiTheme="minorHAnsi" w:hAnsiTheme="minorHAnsi" w:cstheme="minorBidi"/>
              </w:rPr>
              <w:t>Experience of working in a team environment where you have provided effective support to others.</w:t>
            </w:r>
          </w:p>
        </w:tc>
        <w:tc>
          <w:tcPr>
            <w:tcW w:w="992" w:type="dxa"/>
            <w:tcBorders>
              <w:top w:val="single" w:sz="12" w:space="0" w:color="auto"/>
              <w:left w:val="single" w:sz="12" w:space="0" w:color="auto"/>
            </w:tcBorders>
            <w:vAlign w:val="center"/>
          </w:tcPr>
          <w:p w14:paraId="0C02F761" w14:textId="0A6D00A5"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12BE81E0" wp14:editId="3189303D">
                  <wp:extent cx="228600" cy="228600"/>
                  <wp:effectExtent l="0" t="0" r="0" b="0"/>
                  <wp:docPr id="327069383" name="Graphic 32706938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12" w:space="0" w:color="auto"/>
              <w:right w:val="single" w:sz="12" w:space="0" w:color="auto"/>
            </w:tcBorders>
            <w:vAlign w:val="center"/>
          </w:tcPr>
          <w:p w14:paraId="68D8FB02"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5FEBEFE9" w14:textId="77777777" w:rsidTr="46F365B9">
        <w:trPr>
          <w:trHeight w:val="794"/>
        </w:trPr>
        <w:tc>
          <w:tcPr>
            <w:tcW w:w="1447" w:type="dxa"/>
            <w:vMerge/>
            <w:vAlign w:val="center"/>
          </w:tcPr>
          <w:p w14:paraId="2FB459BF"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right w:val="single" w:sz="12" w:space="0" w:color="auto"/>
            </w:tcBorders>
            <w:vAlign w:val="center"/>
          </w:tcPr>
          <w:p w14:paraId="34E3D319" w14:textId="34791C81" w:rsidR="00DA3006" w:rsidRPr="00C44CBE"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 xml:space="preserve">Knowledge and understanding of the higher education and research sector in Wales and/or the UK, particularly </w:t>
            </w:r>
            <w:proofErr w:type="gramStart"/>
            <w:r w:rsidRPr="551157FF">
              <w:rPr>
                <w:rFonts w:asciiTheme="minorHAnsi" w:hAnsiTheme="minorHAnsi" w:cstheme="minorBidi"/>
              </w:rPr>
              <w:t>with regard to</w:t>
            </w:r>
            <w:proofErr w:type="gramEnd"/>
            <w:r w:rsidRPr="551157FF">
              <w:rPr>
                <w:rFonts w:asciiTheme="minorHAnsi" w:hAnsiTheme="minorHAnsi" w:cstheme="minorBidi"/>
              </w:rPr>
              <w:t xml:space="preserve"> the development of researchers</w:t>
            </w:r>
            <w:r w:rsidR="00121FD9" w:rsidRPr="551157FF">
              <w:rPr>
                <w:rFonts w:asciiTheme="minorHAnsi" w:hAnsiTheme="minorHAnsi" w:cstheme="minorBidi"/>
              </w:rPr>
              <w:t>.</w:t>
            </w:r>
          </w:p>
        </w:tc>
        <w:tc>
          <w:tcPr>
            <w:tcW w:w="992" w:type="dxa"/>
            <w:tcBorders>
              <w:left w:val="single" w:sz="12" w:space="0" w:color="auto"/>
            </w:tcBorders>
            <w:vAlign w:val="center"/>
          </w:tcPr>
          <w:p w14:paraId="23263057" w14:textId="656145BC"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FBD2BE4" wp14:editId="7749A78F">
                  <wp:extent cx="228600" cy="228600"/>
                  <wp:effectExtent l="0" t="0" r="0" b="0"/>
                  <wp:docPr id="1173661603" name="Graphic 117366160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right w:val="single" w:sz="12" w:space="0" w:color="auto"/>
            </w:tcBorders>
            <w:vAlign w:val="center"/>
          </w:tcPr>
          <w:p w14:paraId="0B192D4F"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3D5729A7" w14:textId="77777777" w:rsidTr="46F365B9">
        <w:trPr>
          <w:trHeight w:val="667"/>
        </w:trPr>
        <w:tc>
          <w:tcPr>
            <w:tcW w:w="1447" w:type="dxa"/>
            <w:vMerge/>
            <w:vAlign w:val="center"/>
          </w:tcPr>
          <w:p w14:paraId="795FB108"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right w:val="single" w:sz="12" w:space="0" w:color="auto"/>
            </w:tcBorders>
            <w:vAlign w:val="center"/>
          </w:tcPr>
          <w:p w14:paraId="6717759E" w14:textId="65C74D3E" w:rsidR="00E50362" w:rsidRPr="00CA5696" w:rsidRDefault="006835B0"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Experience of assisting or leading on the organisation of events and/or meetings.</w:t>
            </w:r>
          </w:p>
        </w:tc>
        <w:tc>
          <w:tcPr>
            <w:tcW w:w="992" w:type="dxa"/>
            <w:tcBorders>
              <w:left w:val="single" w:sz="12" w:space="0" w:color="auto"/>
            </w:tcBorders>
            <w:vAlign w:val="center"/>
          </w:tcPr>
          <w:p w14:paraId="0A081607" w14:textId="01B6D6BF" w:rsidR="00F8400C" w:rsidRPr="00C44CBE" w:rsidRDefault="00BF2CBE" w:rsidP="008146B1">
            <w:pPr>
              <w:spacing w:line="276" w:lineRule="auto"/>
              <w:jc w:val="center"/>
              <w:rPr>
                <w:rFonts w:asciiTheme="minorHAnsi" w:eastAsia="Wingdings"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E590AA4" wp14:editId="18FA2AB2">
                  <wp:extent cx="228600" cy="228600"/>
                  <wp:effectExtent l="0" t="0" r="0" b="0"/>
                  <wp:docPr id="1848340373" name="Graphic 184834037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right w:val="single" w:sz="12" w:space="0" w:color="auto"/>
            </w:tcBorders>
            <w:vAlign w:val="center"/>
          </w:tcPr>
          <w:p w14:paraId="7341C609" w14:textId="77AF02C5"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0488CEA2" w14:textId="77777777" w:rsidTr="46F365B9">
        <w:trPr>
          <w:trHeight w:val="794"/>
        </w:trPr>
        <w:tc>
          <w:tcPr>
            <w:tcW w:w="1447" w:type="dxa"/>
            <w:vMerge/>
            <w:vAlign w:val="center"/>
          </w:tcPr>
          <w:p w14:paraId="53E5B22D"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right w:val="single" w:sz="12" w:space="0" w:color="auto"/>
            </w:tcBorders>
            <w:vAlign w:val="center"/>
          </w:tcPr>
          <w:p w14:paraId="2DF13F44" w14:textId="76CDA555" w:rsidR="006F4E7B" w:rsidRPr="00CA5696" w:rsidRDefault="00121FD9" w:rsidP="008146B1">
            <w:pPr>
              <w:autoSpaceDE w:val="0"/>
              <w:autoSpaceDN w:val="0"/>
              <w:adjustRightInd w:val="0"/>
              <w:spacing w:before="120" w:after="120" w:line="276" w:lineRule="auto"/>
              <w:contextualSpacing/>
              <w:rPr>
                <w:rFonts w:asciiTheme="minorHAnsi" w:hAnsiTheme="minorHAnsi" w:cstheme="minorBidi"/>
                <w:highlight w:val="yellow"/>
              </w:rPr>
            </w:pPr>
            <w:r w:rsidRPr="551157FF">
              <w:rPr>
                <w:rFonts w:asciiTheme="minorHAnsi" w:hAnsiTheme="minorHAnsi" w:cstheme="minorBidi"/>
              </w:rPr>
              <w:t>Experience of managing and analysing databases or large data sets.</w:t>
            </w:r>
          </w:p>
        </w:tc>
        <w:tc>
          <w:tcPr>
            <w:tcW w:w="992" w:type="dxa"/>
            <w:tcBorders>
              <w:left w:val="single" w:sz="12" w:space="0" w:color="auto"/>
            </w:tcBorders>
            <w:vAlign w:val="center"/>
          </w:tcPr>
          <w:p w14:paraId="1B14E228" w14:textId="77777777"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right w:val="single" w:sz="12" w:space="0" w:color="auto"/>
            </w:tcBorders>
            <w:vAlign w:val="center"/>
          </w:tcPr>
          <w:p w14:paraId="0B34D2D4" w14:textId="70037A7F" w:rsidR="00F8400C" w:rsidRPr="00C44CBE" w:rsidRDefault="00BF2CBE" w:rsidP="008146B1">
            <w:pPr>
              <w:spacing w:line="276" w:lineRule="auto"/>
              <w:jc w:val="center"/>
              <w:rPr>
                <w:rFonts w:asciiTheme="minorHAnsi" w:eastAsia="Wingdings"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07F3AA5" wp14:editId="3BF9A3FC">
                  <wp:extent cx="228600" cy="228600"/>
                  <wp:effectExtent l="0" t="0" r="0" b="0"/>
                  <wp:docPr id="1664617159" name="Graphic 166461715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551157FF" w14:paraId="7F5875BB" w14:textId="77777777" w:rsidTr="46F365B9">
        <w:trPr>
          <w:trHeight w:val="300"/>
        </w:trPr>
        <w:tc>
          <w:tcPr>
            <w:tcW w:w="1447" w:type="dxa"/>
            <w:vMerge/>
            <w:vAlign w:val="center"/>
          </w:tcPr>
          <w:p w14:paraId="629F2255" w14:textId="77777777" w:rsidR="00F23E46" w:rsidRDefault="00F23E46"/>
        </w:tc>
        <w:tc>
          <w:tcPr>
            <w:tcW w:w="6618" w:type="dxa"/>
            <w:gridSpan w:val="2"/>
            <w:tcBorders>
              <w:left w:val="single" w:sz="12" w:space="0" w:color="auto"/>
              <w:right w:val="single" w:sz="12" w:space="0" w:color="auto"/>
            </w:tcBorders>
            <w:vAlign w:val="center"/>
          </w:tcPr>
          <w:p w14:paraId="688E27AF" w14:textId="7BB19B1E" w:rsidR="421BFE96" w:rsidRPr="008C7386" w:rsidRDefault="188B0923" w:rsidP="008146B1">
            <w:pPr>
              <w:spacing w:before="120" w:after="120" w:line="276" w:lineRule="auto"/>
              <w:rPr>
                <w:rFonts w:asciiTheme="minorHAnsi" w:hAnsiTheme="minorHAnsi" w:cstheme="minorBidi"/>
              </w:rPr>
            </w:pPr>
            <w:r w:rsidRPr="008C7386">
              <w:rPr>
                <w:rFonts w:asciiTheme="minorHAnsi" w:hAnsiTheme="minorHAnsi" w:cstheme="minorBidi"/>
              </w:rPr>
              <w:t>Experience in designing and analysing survey data, including the use of data collection and analysis tools</w:t>
            </w:r>
          </w:p>
        </w:tc>
        <w:tc>
          <w:tcPr>
            <w:tcW w:w="992" w:type="dxa"/>
            <w:tcBorders>
              <w:left w:val="single" w:sz="12" w:space="0" w:color="auto"/>
            </w:tcBorders>
            <w:vAlign w:val="center"/>
          </w:tcPr>
          <w:p w14:paraId="43C42795" w14:textId="7073D539" w:rsidR="551157FF" w:rsidRDefault="551157FF" w:rsidP="008146B1">
            <w:pPr>
              <w:spacing w:line="276" w:lineRule="auto"/>
              <w:jc w:val="center"/>
              <w:rPr>
                <w:rFonts w:asciiTheme="minorHAnsi" w:hAnsiTheme="minorHAnsi" w:cstheme="minorBidi"/>
                <w:color w:val="C00000"/>
                <w:sz w:val="32"/>
                <w:szCs w:val="32"/>
                <w:highlight w:val="yellow"/>
              </w:rPr>
            </w:pPr>
          </w:p>
        </w:tc>
        <w:tc>
          <w:tcPr>
            <w:tcW w:w="993" w:type="dxa"/>
            <w:tcBorders>
              <w:right w:val="single" w:sz="12" w:space="0" w:color="auto"/>
            </w:tcBorders>
            <w:vAlign w:val="center"/>
          </w:tcPr>
          <w:p w14:paraId="14A17103" w14:textId="70208BA7" w:rsidR="7E15406C" w:rsidRDefault="7E15406C" w:rsidP="008146B1">
            <w:pPr>
              <w:spacing w:line="276" w:lineRule="auto"/>
              <w:jc w:val="center"/>
              <w:rPr>
                <w:rFonts w:asciiTheme="minorHAnsi" w:eastAsia="Wingdings" w:hAnsiTheme="minorHAnsi" w:cstheme="minorBidi"/>
                <w:color w:val="C00000"/>
                <w:sz w:val="32"/>
                <w:szCs w:val="32"/>
              </w:rPr>
            </w:pPr>
            <w:r>
              <w:rPr>
                <w:noProof/>
              </w:rPr>
              <w:drawing>
                <wp:inline distT="0" distB="0" distL="0" distR="0" wp14:anchorId="3518B964" wp14:editId="175A26D4">
                  <wp:extent cx="228600" cy="228600"/>
                  <wp:effectExtent l="0" t="0" r="0" b="0"/>
                  <wp:docPr id="1055773307" name="Graphic 166461715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7F26E27E" w14:textId="77777777" w:rsidTr="46F365B9">
        <w:trPr>
          <w:trHeight w:val="794"/>
        </w:trPr>
        <w:tc>
          <w:tcPr>
            <w:tcW w:w="1447" w:type="dxa"/>
            <w:vMerge/>
            <w:vAlign w:val="center"/>
          </w:tcPr>
          <w:p w14:paraId="0F6BD87F"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bottom w:val="single" w:sz="12" w:space="0" w:color="auto"/>
              <w:right w:val="single" w:sz="12" w:space="0" w:color="auto"/>
            </w:tcBorders>
            <w:vAlign w:val="center"/>
          </w:tcPr>
          <w:p w14:paraId="375D4A18" w14:textId="77777777" w:rsidR="00F8400C" w:rsidRPr="008C7386" w:rsidRDefault="00F8400C" w:rsidP="008146B1">
            <w:pPr>
              <w:autoSpaceDE w:val="0"/>
              <w:autoSpaceDN w:val="0"/>
              <w:adjustRightInd w:val="0"/>
              <w:spacing w:before="120" w:after="120" w:line="276" w:lineRule="auto"/>
              <w:contextualSpacing/>
              <w:rPr>
                <w:rFonts w:asciiTheme="minorHAnsi" w:hAnsiTheme="minorHAnsi" w:cstheme="minorBidi"/>
              </w:rPr>
            </w:pPr>
            <w:r w:rsidRPr="008C7386">
              <w:rPr>
                <w:rFonts w:asciiTheme="minorHAnsi" w:hAnsiTheme="minorHAnsi" w:cstheme="minorBidi"/>
              </w:rPr>
              <w:t>Understanding of the challenges for Early and Mid-Career Researchers in establishing their careers</w:t>
            </w:r>
          </w:p>
        </w:tc>
        <w:tc>
          <w:tcPr>
            <w:tcW w:w="992" w:type="dxa"/>
            <w:tcBorders>
              <w:left w:val="single" w:sz="12" w:space="0" w:color="auto"/>
              <w:bottom w:val="single" w:sz="12" w:space="0" w:color="auto"/>
            </w:tcBorders>
            <w:vAlign w:val="center"/>
          </w:tcPr>
          <w:p w14:paraId="10F038EA" w14:textId="77777777"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bottom w:val="single" w:sz="12" w:space="0" w:color="auto"/>
              <w:right w:val="single" w:sz="12" w:space="0" w:color="auto"/>
            </w:tcBorders>
            <w:vAlign w:val="center"/>
          </w:tcPr>
          <w:p w14:paraId="6AC41357" w14:textId="01142409"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7CB73127" wp14:editId="1AE594BD">
                  <wp:extent cx="228600" cy="228600"/>
                  <wp:effectExtent l="0" t="0" r="0" b="0"/>
                  <wp:docPr id="1229279026" name="Graphic 12292790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46F365B9" w14:paraId="7CD08B61" w14:textId="77777777" w:rsidTr="46F365B9">
        <w:trPr>
          <w:trHeight w:val="300"/>
        </w:trPr>
        <w:tc>
          <w:tcPr>
            <w:tcW w:w="1447" w:type="dxa"/>
            <w:vMerge/>
            <w:vAlign w:val="center"/>
          </w:tcPr>
          <w:p w14:paraId="6A689E46" w14:textId="77777777" w:rsidR="00F23E46" w:rsidRDefault="00F23E46"/>
        </w:tc>
        <w:tc>
          <w:tcPr>
            <w:tcW w:w="6618" w:type="dxa"/>
            <w:gridSpan w:val="2"/>
            <w:tcBorders>
              <w:left w:val="single" w:sz="12" w:space="0" w:color="auto"/>
              <w:bottom w:val="single" w:sz="12" w:space="0" w:color="auto"/>
              <w:right w:val="single" w:sz="12" w:space="0" w:color="auto"/>
            </w:tcBorders>
            <w:vAlign w:val="center"/>
          </w:tcPr>
          <w:p w14:paraId="4CED309E" w14:textId="18E63B8C" w:rsidR="2A5A9CFF" w:rsidRPr="008C7386" w:rsidRDefault="2A5A9CFF" w:rsidP="008146B1">
            <w:pPr>
              <w:spacing w:line="276" w:lineRule="auto"/>
              <w:rPr>
                <w:rFonts w:asciiTheme="minorHAnsi" w:hAnsiTheme="minorHAnsi" w:cstheme="minorBidi"/>
              </w:rPr>
            </w:pPr>
            <w:r w:rsidRPr="008C7386">
              <w:rPr>
                <w:rFonts w:asciiTheme="minorHAnsi" w:hAnsiTheme="minorHAnsi" w:cstheme="minorBidi"/>
              </w:rPr>
              <w:t>Experience assisting in the creation of engaging communications content, managing WordPress sites, and handling social media platforms</w:t>
            </w:r>
          </w:p>
        </w:tc>
        <w:tc>
          <w:tcPr>
            <w:tcW w:w="992" w:type="dxa"/>
            <w:tcBorders>
              <w:left w:val="single" w:sz="12" w:space="0" w:color="auto"/>
              <w:bottom w:val="single" w:sz="12" w:space="0" w:color="auto"/>
            </w:tcBorders>
            <w:vAlign w:val="center"/>
          </w:tcPr>
          <w:p w14:paraId="36180173" w14:textId="6E42C49C" w:rsidR="46F365B9" w:rsidRDefault="46F365B9" w:rsidP="008146B1">
            <w:pPr>
              <w:spacing w:line="276" w:lineRule="auto"/>
              <w:jc w:val="center"/>
              <w:rPr>
                <w:rFonts w:asciiTheme="minorHAnsi" w:hAnsiTheme="minorHAnsi" w:cstheme="minorBidi"/>
                <w:color w:val="C00000"/>
                <w:sz w:val="32"/>
                <w:szCs w:val="32"/>
              </w:rPr>
            </w:pPr>
          </w:p>
        </w:tc>
        <w:tc>
          <w:tcPr>
            <w:tcW w:w="993" w:type="dxa"/>
            <w:tcBorders>
              <w:bottom w:val="single" w:sz="12" w:space="0" w:color="auto"/>
              <w:right w:val="single" w:sz="12" w:space="0" w:color="auto"/>
            </w:tcBorders>
            <w:vAlign w:val="center"/>
          </w:tcPr>
          <w:p w14:paraId="21D43837" w14:textId="0DDA11C4" w:rsidR="2A5A9CFF" w:rsidRDefault="2A5A9CFF" w:rsidP="008146B1">
            <w:pPr>
              <w:spacing w:line="276" w:lineRule="auto"/>
              <w:jc w:val="center"/>
              <w:rPr>
                <w:rFonts w:asciiTheme="minorHAnsi" w:hAnsiTheme="minorHAnsi" w:cstheme="minorBidi"/>
                <w:color w:val="C00000"/>
                <w:sz w:val="32"/>
                <w:szCs w:val="32"/>
              </w:rPr>
            </w:pPr>
            <w:r>
              <w:rPr>
                <w:noProof/>
              </w:rPr>
              <w:drawing>
                <wp:inline distT="0" distB="0" distL="0" distR="0" wp14:anchorId="6FC367D9" wp14:editId="314B9A02">
                  <wp:extent cx="228600" cy="228600"/>
                  <wp:effectExtent l="0" t="0" r="0" b="0"/>
                  <wp:docPr id="1603267569" name="Graphic 12292790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67F34DC9" w14:textId="77777777" w:rsidTr="46F365B9">
        <w:trPr>
          <w:trHeight w:val="794"/>
        </w:trPr>
        <w:tc>
          <w:tcPr>
            <w:tcW w:w="1447" w:type="dxa"/>
            <w:vMerge/>
            <w:vAlign w:val="center"/>
          </w:tcPr>
          <w:p w14:paraId="11CBFF93" w14:textId="77777777" w:rsidR="00F8400C" w:rsidRPr="00C44CBE" w:rsidRDefault="00F8400C" w:rsidP="00FA0B9F">
            <w:pPr>
              <w:ind w:left="318"/>
              <w:rPr>
                <w:rFonts w:asciiTheme="minorHAnsi" w:hAnsiTheme="minorHAnsi" w:cstheme="minorHAnsi"/>
                <w:b/>
                <w:color w:val="C00000"/>
              </w:rPr>
            </w:pPr>
          </w:p>
        </w:tc>
        <w:tc>
          <w:tcPr>
            <w:tcW w:w="6618" w:type="dxa"/>
            <w:gridSpan w:val="2"/>
            <w:tcBorders>
              <w:left w:val="single" w:sz="12" w:space="0" w:color="auto"/>
              <w:bottom w:val="single" w:sz="12" w:space="0" w:color="auto"/>
              <w:right w:val="single" w:sz="12" w:space="0" w:color="auto"/>
            </w:tcBorders>
            <w:vAlign w:val="center"/>
          </w:tcPr>
          <w:p w14:paraId="5A18715C" w14:textId="1F9EF40E" w:rsidR="00DA3006" w:rsidRPr="00E50362"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 xml:space="preserve">Experience </w:t>
            </w:r>
            <w:r w:rsidR="004E2084" w:rsidRPr="551157FF">
              <w:rPr>
                <w:rFonts w:asciiTheme="minorHAnsi" w:hAnsiTheme="minorHAnsi" w:cstheme="minorBidi"/>
              </w:rPr>
              <w:t>in</w:t>
            </w:r>
            <w:r w:rsidR="00F23890" w:rsidRPr="551157FF">
              <w:rPr>
                <w:rFonts w:asciiTheme="minorHAnsi" w:hAnsiTheme="minorHAnsi" w:cstheme="minorBidi"/>
              </w:rPr>
              <w:t xml:space="preserve"> assisting </w:t>
            </w:r>
            <w:r w:rsidR="0E1AFE11" w:rsidRPr="551157FF">
              <w:rPr>
                <w:rFonts w:asciiTheme="minorHAnsi" w:hAnsiTheme="minorHAnsi" w:cstheme="minorBidi"/>
              </w:rPr>
              <w:t xml:space="preserve">with </w:t>
            </w:r>
            <w:r w:rsidR="000F4049" w:rsidRPr="551157FF">
              <w:rPr>
                <w:rFonts w:asciiTheme="minorHAnsi" w:hAnsiTheme="minorHAnsi" w:cstheme="minorBidi"/>
              </w:rPr>
              <w:t xml:space="preserve">the </w:t>
            </w:r>
            <w:r w:rsidRPr="551157FF">
              <w:rPr>
                <w:rFonts w:asciiTheme="minorHAnsi" w:hAnsiTheme="minorHAnsi" w:cstheme="minorBidi"/>
              </w:rPr>
              <w:t>running</w:t>
            </w:r>
            <w:r w:rsidR="00BB12EA" w:rsidRPr="551157FF">
              <w:rPr>
                <w:rFonts w:asciiTheme="minorHAnsi" w:hAnsiTheme="minorHAnsi" w:cstheme="minorBidi"/>
              </w:rPr>
              <w:t xml:space="preserve"> of</w:t>
            </w:r>
            <w:r w:rsidRPr="551157FF">
              <w:rPr>
                <w:rFonts w:asciiTheme="minorHAnsi" w:hAnsiTheme="minorHAnsi" w:cstheme="minorBidi"/>
              </w:rPr>
              <w:t xml:space="preserve"> grant schemes and/or managing relationships with grantees</w:t>
            </w:r>
          </w:p>
        </w:tc>
        <w:tc>
          <w:tcPr>
            <w:tcW w:w="992" w:type="dxa"/>
            <w:tcBorders>
              <w:left w:val="single" w:sz="12" w:space="0" w:color="auto"/>
              <w:bottom w:val="single" w:sz="12" w:space="0" w:color="auto"/>
            </w:tcBorders>
            <w:vAlign w:val="center"/>
          </w:tcPr>
          <w:p w14:paraId="76C1B0C8" w14:textId="77777777"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bottom w:val="single" w:sz="12" w:space="0" w:color="auto"/>
              <w:right w:val="single" w:sz="12" w:space="0" w:color="auto"/>
            </w:tcBorders>
            <w:vAlign w:val="center"/>
          </w:tcPr>
          <w:p w14:paraId="7FA7EB1A" w14:textId="1FA76325"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739354A3" wp14:editId="7622D504">
                  <wp:extent cx="228600" cy="228600"/>
                  <wp:effectExtent l="0" t="0" r="0" b="0"/>
                  <wp:docPr id="1823690018" name="Graphic 18236900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162D24A4" w14:textId="77777777" w:rsidTr="00F8400C">
        <w:trPr>
          <w:trHeight w:val="794"/>
        </w:trPr>
        <w:tc>
          <w:tcPr>
            <w:tcW w:w="1447" w:type="dxa"/>
            <w:vMerge w:val="restart"/>
            <w:tcBorders>
              <w:top w:val="single" w:sz="12" w:space="0" w:color="auto"/>
              <w:left w:val="single" w:sz="12" w:space="0" w:color="auto"/>
              <w:right w:val="single" w:sz="12" w:space="0" w:color="auto"/>
            </w:tcBorders>
            <w:vAlign w:val="center"/>
          </w:tcPr>
          <w:p w14:paraId="7BFC1645" w14:textId="77777777" w:rsidR="00F8400C" w:rsidRPr="00C44CBE" w:rsidRDefault="00F8400C" w:rsidP="00FA0B9F">
            <w:pPr>
              <w:rPr>
                <w:rFonts w:asciiTheme="minorHAnsi" w:hAnsiTheme="minorHAnsi" w:cstheme="minorHAnsi"/>
                <w:b/>
                <w:color w:val="C00000"/>
              </w:rPr>
            </w:pPr>
            <w:r w:rsidRPr="00C44CBE">
              <w:rPr>
                <w:rFonts w:asciiTheme="minorHAnsi" w:hAnsiTheme="minorHAnsi" w:cstheme="minorHAnsi"/>
                <w:b/>
                <w:color w:val="C00000"/>
              </w:rPr>
              <w:t>Skills, abilities and attitude</w:t>
            </w:r>
          </w:p>
        </w:tc>
        <w:tc>
          <w:tcPr>
            <w:tcW w:w="6618" w:type="dxa"/>
            <w:gridSpan w:val="2"/>
            <w:tcBorders>
              <w:top w:val="single" w:sz="12" w:space="0" w:color="auto"/>
              <w:left w:val="single" w:sz="12" w:space="0" w:color="auto"/>
            </w:tcBorders>
            <w:vAlign w:val="center"/>
          </w:tcPr>
          <w:p w14:paraId="10EF57BF" w14:textId="01423CD9" w:rsidR="00F8400C" w:rsidRPr="00CA5696" w:rsidRDefault="00696426"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Experience of planning, prioritising and organising your own workload to meet deadlines and deliver objectives.</w:t>
            </w:r>
          </w:p>
        </w:tc>
        <w:tc>
          <w:tcPr>
            <w:tcW w:w="992" w:type="dxa"/>
            <w:tcBorders>
              <w:top w:val="single" w:sz="12" w:space="0" w:color="auto"/>
            </w:tcBorders>
            <w:vAlign w:val="center"/>
          </w:tcPr>
          <w:p w14:paraId="4905E578" w14:textId="0F938426"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29416246" wp14:editId="4C63E14F">
                  <wp:extent cx="228600" cy="228600"/>
                  <wp:effectExtent l="0" t="0" r="0" b="0"/>
                  <wp:docPr id="192940325" name="Graphic 1929403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12" w:space="0" w:color="auto"/>
              <w:right w:val="single" w:sz="12" w:space="0" w:color="auto"/>
            </w:tcBorders>
            <w:vAlign w:val="center"/>
          </w:tcPr>
          <w:p w14:paraId="02411772"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1CFC6A66" w14:textId="77777777" w:rsidTr="46F365B9">
        <w:trPr>
          <w:trHeight w:val="794"/>
        </w:trPr>
        <w:tc>
          <w:tcPr>
            <w:tcW w:w="1447" w:type="dxa"/>
            <w:vMerge/>
            <w:vAlign w:val="center"/>
          </w:tcPr>
          <w:p w14:paraId="5CE37235"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1CA148CD" w14:textId="5AFF13A6" w:rsidR="00F8400C" w:rsidRPr="00CA5696" w:rsidRDefault="00BB6154"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Evidence of using your initiative to solve problems.</w:t>
            </w:r>
          </w:p>
        </w:tc>
        <w:tc>
          <w:tcPr>
            <w:tcW w:w="992" w:type="dxa"/>
            <w:tcBorders>
              <w:top w:val="single" w:sz="4" w:space="0" w:color="auto"/>
            </w:tcBorders>
            <w:vAlign w:val="center"/>
          </w:tcPr>
          <w:p w14:paraId="7272A960" w14:textId="182E00A3"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37DB34C6" wp14:editId="6F845550">
                  <wp:extent cx="228600" cy="228600"/>
                  <wp:effectExtent l="0" t="0" r="0" b="0"/>
                  <wp:docPr id="1223515208" name="Graphic 122351520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vAlign w:val="center"/>
          </w:tcPr>
          <w:p w14:paraId="33D8BDF7"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59017D59" w14:textId="77777777" w:rsidTr="46F365B9">
        <w:trPr>
          <w:trHeight w:val="794"/>
        </w:trPr>
        <w:tc>
          <w:tcPr>
            <w:tcW w:w="1447" w:type="dxa"/>
            <w:vMerge/>
            <w:vAlign w:val="center"/>
          </w:tcPr>
          <w:p w14:paraId="1A8A9157"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50F6789E" w14:textId="3D9EF045" w:rsidR="00F8400C" w:rsidRPr="00CA5696"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 xml:space="preserve">Skills in </w:t>
            </w:r>
            <w:r w:rsidR="00AB6EC6" w:rsidRPr="551157FF">
              <w:rPr>
                <w:rFonts w:asciiTheme="minorHAnsi" w:hAnsiTheme="minorHAnsi" w:cstheme="minorBidi"/>
              </w:rPr>
              <w:t xml:space="preserve">designing </w:t>
            </w:r>
            <w:r w:rsidR="00086B92" w:rsidRPr="551157FF">
              <w:rPr>
                <w:rFonts w:asciiTheme="minorHAnsi" w:hAnsiTheme="minorHAnsi" w:cstheme="minorBidi"/>
              </w:rPr>
              <w:t xml:space="preserve">evaluation methods </w:t>
            </w:r>
            <w:r w:rsidRPr="551157FF">
              <w:rPr>
                <w:rFonts w:asciiTheme="minorHAnsi" w:hAnsiTheme="minorHAnsi" w:cstheme="minorBidi"/>
              </w:rPr>
              <w:t>and reporting</w:t>
            </w:r>
            <w:r w:rsidR="00E31C07" w:rsidRPr="551157FF">
              <w:rPr>
                <w:rFonts w:asciiTheme="minorHAnsi" w:hAnsiTheme="minorHAnsi" w:cstheme="minorBidi"/>
              </w:rPr>
              <w:t>.</w:t>
            </w:r>
          </w:p>
        </w:tc>
        <w:tc>
          <w:tcPr>
            <w:tcW w:w="992" w:type="dxa"/>
            <w:tcBorders>
              <w:top w:val="single" w:sz="4" w:space="0" w:color="auto"/>
            </w:tcBorders>
            <w:vAlign w:val="center"/>
          </w:tcPr>
          <w:p w14:paraId="1A7E2037" w14:textId="5DDEEB09"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4BEBAC1C" wp14:editId="2B3680F8">
                  <wp:extent cx="228600" cy="228600"/>
                  <wp:effectExtent l="0" t="0" r="0" b="0"/>
                  <wp:docPr id="1052128615" name="Graphic 10521286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vAlign w:val="center"/>
          </w:tcPr>
          <w:p w14:paraId="73A69726"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451AF553" w14:textId="77777777" w:rsidTr="46F365B9">
        <w:trPr>
          <w:trHeight w:val="794"/>
        </w:trPr>
        <w:tc>
          <w:tcPr>
            <w:tcW w:w="1447" w:type="dxa"/>
            <w:vMerge/>
            <w:vAlign w:val="center"/>
          </w:tcPr>
          <w:p w14:paraId="0E7112FA"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22F1AFF4" w14:textId="3B632BCD" w:rsidR="00F8400C" w:rsidRPr="00CA5696" w:rsidRDefault="008D08E3"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Experience of using Mailchimp and WordPress (or similar packages).</w:t>
            </w:r>
          </w:p>
        </w:tc>
        <w:tc>
          <w:tcPr>
            <w:tcW w:w="992" w:type="dxa"/>
            <w:tcBorders>
              <w:top w:val="single" w:sz="4" w:space="0" w:color="auto"/>
            </w:tcBorders>
            <w:vAlign w:val="center"/>
          </w:tcPr>
          <w:p w14:paraId="2CF7E0C9" w14:textId="1A47B36D"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top w:val="single" w:sz="4" w:space="0" w:color="auto"/>
              <w:right w:val="single" w:sz="12" w:space="0" w:color="auto"/>
            </w:tcBorders>
            <w:vAlign w:val="center"/>
          </w:tcPr>
          <w:p w14:paraId="3C773AE3" w14:textId="4DCAA229" w:rsidR="00F8400C" w:rsidRPr="00C44CBE" w:rsidRDefault="00BF2CBE" w:rsidP="008146B1">
            <w:pPr>
              <w:spacing w:line="276" w:lineRule="auto"/>
              <w:jc w:val="center"/>
              <w:rPr>
                <w:rFonts w:asciiTheme="minorHAnsi" w:hAnsiTheme="minorHAnsi" w:cstheme="minorHAnsi"/>
                <w:b/>
                <w:color w:val="C00000"/>
                <w:sz w:val="32"/>
              </w:rPr>
            </w:pPr>
            <w:r>
              <w:rPr>
                <w:rFonts w:asciiTheme="minorHAnsi" w:eastAsia="Wingdings" w:hAnsiTheme="minorHAnsi" w:cstheme="minorHAnsi"/>
                <w:noProof/>
                <w:color w:val="C00000"/>
                <w:sz w:val="32"/>
              </w:rPr>
              <w:drawing>
                <wp:inline distT="0" distB="0" distL="0" distR="0" wp14:anchorId="71BBE039" wp14:editId="4F95E909">
                  <wp:extent cx="228600" cy="228600"/>
                  <wp:effectExtent l="0" t="0" r="0" b="0"/>
                  <wp:docPr id="365338377" name="Graphic 36533837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05A82A37" w14:textId="77777777" w:rsidTr="46F365B9">
        <w:trPr>
          <w:trHeight w:val="358"/>
        </w:trPr>
        <w:tc>
          <w:tcPr>
            <w:tcW w:w="1447" w:type="dxa"/>
            <w:vMerge/>
            <w:vAlign w:val="center"/>
          </w:tcPr>
          <w:p w14:paraId="36424958" w14:textId="77777777" w:rsidR="00F8400C" w:rsidRPr="00C44CBE" w:rsidRDefault="00F8400C" w:rsidP="00FA0B9F">
            <w:pPr>
              <w:rPr>
                <w:rFonts w:asciiTheme="minorHAnsi" w:hAnsiTheme="minorHAnsi" w:cstheme="minorHAnsi"/>
                <w:b/>
                <w:color w:val="C00000"/>
              </w:rPr>
            </w:pPr>
          </w:p>
        </w:tc>
        <w:tc>
          <w:tcPr>
            <w:tcW w:w="3309" w:type="dxa"/>
            <w:vMerge w:val="restart"/>
            <w:tcBorders>
              <w:top w:val="single" w:sz="4" w:space="0" w:color="auto"/>
              <w:left w:val="single" w:sz="12" w:space="0" w:color="auto"/>
            </w:tcBorders>
            <w:vAlign w:val="center"/>
          </w:tcPr>
          <w:p w14:paraId="280486CB" w14:textId="77777777" w:rsidR="00F8400C" w:rsidRPr="00F85DF7"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Excellent written and spoken communication skills</w:t>
            </w:r>
          </w:p>
        </w:tc>
        <w:tc>
          <w:tcPr>
            <w:tcW w:w="3309" w:type="dxa"/>
            <w:tcBorders>
              <w:top w:val="single" w:sz="4" w:space="0" w:color="auto"/>
              <w:left w:val="single" w:sz="12" w:space="0" w:color="auto"/>
            </w:tcBorders>
            <w:vAlign w:val="center"/>
          </w:tcPr>
          <w:p w14:paraId="50B3DAB5" w14:textId="77777777" w:rsidR="00F8400C" w:rsidRPr="00F85DF7"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In English</w:t>
            </w:r>
          </w:p>
        </w:tc>
        <w:tc>
          <w:tcPr>
            <w:tcW w:w="992" w:type="dxa"/>
            <w:tcBorders>
              <w:top w:val="single" w:sz="4" w:space="0" w:color="auto"/>
            </w:tcBorders>
            <w:shd w:val="clear" w:color="auto" w:fill="FFFFFF" w:themeFill="background1"/>
            <w:vAlign w:val="center"/>
          </w:tcPr>
          <w:p w14:paraId="1EDA3E1A" w14:textId="5C88D6E7"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08A9536F" wp14:editId="62F271EF">
                  <wp:extent cx="228600" cy="228600"/>
                  <wp:effectExtent l="0" t="0" r="0" b="0"/>
                  <wp:docPr id="525337345" name="Graphic 5253373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shd w:val="clear" w:color="auto" w:fill="FFFFFF" w:themeFill="background1"/>
            <w:vAlign w:val="center"/>
          </w:tcPr>
          <w:p w14:paraId="358D37F3"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69C890F8" w14:textId="77777777" w:rsidTr="46F365B9">
        <w:trPr>
          <w:trHeight w:val="181"/>
        </w:trPr>
        <w:tc>
          <w:tcPr>
            <w:tcW w:w="1447" w:type="dxa"/>
            <w:vMerge/>
            <w:vAlign w:val="center"/>
          </w:tcPr>
          <w:p w14:paraId="1F6837A8" w14:textId="77777777" w:rsidR="00F8400C" w:rsidRPr="00C44CBE" w:rsidRDefault="00F8400C" w:rsidP="00FA0B9F">
            <w:pPr>
              <w:rPr>
                <w:rFonts w:asciiTheme="minorHAnsi" w:hAnsiTheme="minorHAnsi" w:cstheme="minorHAnsi"/>
                <w:b/>
                <w:color w:val="C00000"/>
              </w:rPr>
            </w:pPr>
          </w:p>
        </w:tc>
        <w:tc>
          <w:tcPr>
            <w:tcW w:w="3309" w:type="dxa"/>
            <w:vMerge/>
            <w:vAlign w:val="center"/>
          </w:tcPr>
          <w:p w14:paraId="7C2BD9EE" w14:textId="77777777" w:rsidR="00F8400C" w:rsidRPr="00F85DF7" w:rsidRDefault="00F8400C" w:rsidP="008146B1">
            <w:pPr>
              <w:autoSpaceDE w:val="0"/>
              <w:autoSpaceDN w:val="0"/>
              <w:adjustRightInd w:val="0"/>
              <w:spacing w:line="276" w:lineRule="auto"/>
              <w:contextualSpacing/>
              <w:jc w:val="right"/>
              <w:rPr>
                <w:rFonts w:asciiTheme="minorHAnsi" w:hAnsiTheme="minorHAnsi" w:cstheme="minorHAnsi"/>
                <w:szCs w:val="24"/>
              </w:rPr>
            </w:pPr>
          </w:p>
        </w:tc>
        <w:tc>
          <w:tcPr>
            <w:tcW w:w="3309" w:type="dxa"/>
            <w:tcBorders>
              <w:top w:val="single" w:sz="4" w:space="0" w:color="auto"/>
              <w:left w:val="single" w:sz="12" w:space="0" w:color="auto"/>
            </w:tcBorders>
            <w:vAlign w:val="center"/>
          </w:tcPr>
          <w:p w14:paraId="39547E9D" w14:textId="77777777" w:rsidR="00F8400C" w:rsidRPr="00F85DF7"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In Welsh</w:t>
            </w:r>
          </w:p>
        </w:tc>
        <w:tc>
          <w:tcPr>
            <w:tcW w:w="992" w:type="dxa"/>
            <w:tcBorders>
              <w:top w:val="single" w:sz="4" w:space="0" w:color="auto"/>
            </w:tcBorders>
            <w:vAlign w:val="center"/>
          </w:tcPr>
          <w:p w14:paraId="798A3050" w14:textId="77777777" w:rsidR="00F8400C" w:rsidRPr="00C44CBE" w:rsidRDefault="00F8400C" w:rsidP="008146B1">
            <w:pPr>
              <w:spacing w:line="276" w:lineRule="auto"/>
              <w:jc w:val="center"/>
              <w:rPr>
                <w:rFonts w:asciiTheme="minorHAnsi" w:hAnsiTheme="minorHAnsi" w:cstheme="minorHAnsi"/>
                <w:color w:val="C00000"/>
                <w:sz w:val="32"/>
              </w:rPr>
            </w:pPr>
          </w:p>
        </w:tc>
        <w:tc>
          <w:tcPr>
            <w:tcW w:w="993" w:type="dxa"/>
            <w:tcBorders>
              <w:top w:val="single" w:sz="4" w:space="0" w:color="auto"/>
              <w:right w:val="single" w:sz="12" w:space="0" w:color="auto"/>
            </w:tcBorders>
            <w:vAlign w:val="center"/>
          </w:tcPr>
          <w:p w14:paraId="456C60C0" w14:textId="089E3E14" w:rsidR="00F8400C" w:rsidRPr="00C44CBE" w:rsidRDefault="00BF2CBE" w:rsidP="008146B1">
            <w:pPr>
              <w:spacing w:line="276" w:lineRule="auto"/>
              <w:jc w:val="center"/>
              <w:rPr>
                <w:rFonts w:asciiTheme="minorHAnsi" w:hAnsiTheme="minorHAnsi" w:cstheme="minorHAnsi"/>
                <w:b/>
                <w:color w:val="C00000"/>
                <w:sz w:val="32"/>
              </w:rPr>
            </w:pPr>
            <w:r>
              <w:rPr>
                <w:rFonts w:asciiTheme="minorHAnsi" w:eastAsia="Wingdings" w:hAnsiTheme="minorHAnsi" w:cstheme="minorHAnsi"/>
                <w:noProof/>
                <w:color w:val="C00000"/>
                <w:sz w:val="32"/>
              </w:rPr>
              <w:drawing>
                <wp:inline distT="0" distB="0" distL="0" distR="0" wp14:anchorId="39C0403C" wp14:editId="1F6D15C4">
                  <wp:extent cx="228600" cy="228600"/>
                  <wp:effectExtent l="0" t="0" r="0" b="0"/>
                  <wp:docPr id="102464927" name="Graphic 1024649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r>
      <w:tr w:rsidR="00F8400C" w:rsidRPr="00C44CBE" w14:paraId="35FB9A18" w14:textId="77777777" w:rsidTr="46F365B9">
        <w:trPr>
          <w:trHeight w:val="562"/>
        </w:trPr>
        <w:tc>
          <w:tcPr>
            <w:tcW w:w="1447" w:type="dxa"/>
            <w:vMerge/>
            <w:vAlign w:val="center"/>
          </w:tcPr>
          <w:p w14:paraId="4E6E7786"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7EEC2C10" w14:textId="77777777" w:rsidR="00F8400C" w:rsidRPr="00C44CBE"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Commitment to equality, diversity and inclusion</w:t>
            </w:r>
          </w:p>
        </w:tc>
        <w:tc>
          <w:tcPr>
            <w:tcW w:w="992" w:type="dxa"/>
            <w:tcBorders>
              <w:top w:val="single" w:sz="4" w:space="0" w:color="auto"/>
            </w:tcBorders>
            <w:vAlign w:val="center"/>
          </w:tcPr>
          <w:p w14:paraId="45636097" w14:textId="7200861D"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1926083D" wp14:editId="6316CFD2">
                  <wp:extent cx="228600" cy="228600"/>
                  <wp:effectExtent l="0" t="0" r="0" b="0"/>
                  <wp:docPr id="564551930" name="Graphic 56455193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vAlign w:val="center"/>
          </w:tcPr>
          <w:p w14:paraId="107D6796"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4A2C9E32" w14:textId="77777777" w:rsidTr="46F365B9">
        <w:trPr>
          <w:trHeight w:val="794"/>
        </w:trPr>
        <w:tc>
          <w:tcPr>
            <w:tcW w:w="1447" w:type="dxa"/>
            <w:vMerge/>
            <w:vAlign w:val="center"/>
          </w:tcPr>
          <w:p w14:paraId="105351D4"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tcBorders>
            <w:vAlign w:val="center"/>
          </w:tcPr>
          <w:p w14:paraId="6776F3F3" w14:textId="77777777" w:rsidR="00F8400C" w:rsidRPr="00C44CBE"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Commitment to supporting the Society’s development as a bilingual organisation</w:t>
            </w:r>
          </w:p>
        </w:tc>
        <w:tc>
          <w:tcPr>
            <w:tcW w:w="992" w:type="dxa"/>
            <w:tcBorders>
              <w:top w:val="single" w:sz="4" w:space="0" w:color="auto"/>
            </w:tcBorders>
            <w:vAlign w:val="center"/>
          </w:tcPr>
          <w:p w14:paraId="5979AB7C" w14:textId="2C4E85E1"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5B72E50C" wp14:editId="61C9F52B">
                  <wp:extent cx="228600" cy="228600"/>
                  <wp:effectExtent l="0" t="0" r="0" b="0"/>
                  <wp:docPr id="332912434" name="Graphic 3329124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right w:val="single" w:sz="12" w:space="0" w:color="auto"/>
            </w:tcBorders>
            <w:vAlign w:val="center"/>
          </w:tcPr>
          <w:p w14:paraId="2BB497B4" w14:textId="77777777" w:rsidR="00F8400C" w:rsidRPr="00C44CBE" w:rsidRDefault="00F8400C" w:rsidP="008146B1">
            <w:pPr>
              <w:spacing w:line="276" w:lineRule="auto"/>
              <w:jc w:val="center"/>
              <w:rPr>
                <w:rFonts w:asciiTheme="minorHAnsi" w:hAnsiTheme="minorHAnsi" w:cstheme="minorHAnsi"/>
                <w:b/>
                <w:color w:val="C00000"/>
                <w:sz w:val="32"/>
              </w:rPr>
            </w:pPr>
          </w:p>
        </w:tc>
      </w:tr>
      <w:tr w:rsidR="00F8400C" w:rsidRPr="00C44CBE" w14:paraId="3A4AA7A6" w14:textId="77777777" w:rsidTr="46F365B9">
        <w:trPr>
          <w:trHeight w:val="625"/>
        </w:trPr>
        <w:tc>
          <w:tcPr>
            <w:tcW w:w="1447" w:type="dxa"/>
            <w:vMerge/>
            <w:vAlign w:val="center"/>
          </w:tcPr>
          <w:p w14:paraId="2CBDBAC8" w14:textId="77777777" w:rsidR="00F8400C" w:rsidRPr="00C44CBE" w:rsidRDefault="00F8400C" w:rsidP="00FA0B9F">
            <w:pPr>
              <w:rPr>
                <w:rFonts w:asciiTheme="minorHAnsi" w:hAnsiTheme="minorHAnsi" w:cstheme="minorHAnsi"/>
                <w:b/>
                <w:color w:val="C00000"/>
              </w:rPr>
            </w:pPr>
          </w:p>
        </w:tc>
        <w:tc>
          <w:tcPr>
            <w:tcW w:w="6618" w:type="dxa"/>
            <w:gridSpan w:val="2"/>
            <w:tcBorders>
              <w:top w:val="single" w:sz="4" w:space="0" w:color="auto"/>
              <w:left w:val="single" w:sz="12" w:space="0" w:color="auto"/>
              <w:bottom w:val="single" w:sz="12" w:space="0" w:color="auto"/>
            </w:tcBorders>
            <w:vAlign w:val="center"/>
          </w:tcPr>
          <w:p w14:paraId="05B3639A" w14:textId="77777777" w:rsidR="00F8400C" w:rsidRPr="00C44CBE" w:rsidRDefault="00F8400C" w:rsidP="008146B1">
            <w:pPr>
              <w:autoSpaceDE w:val="0"/>
              <w:autoSpaceDN w:val="0"/>
              <w:adjustRightInd w:val="0"/>
              <w:spacing w:before="120" w:after="120" w:line="276" w:lineRule="auto"/>
              <w:contextualSpacing/>
              <w:rPr>
                <w:rFonts w:asciiTheme="minorHAnsi" w:hAnsiTheme="minorHAnsi" w:cstheme="minorBidi"/>
              </w:rPr>
            </w:pPr>
            <w:r w:rsidRPr="551157FF">
              <w:rPr>
                <w:rFonts w:asciiTheme="minorHAnsi" w:hAnsiTheme="minorHAnsi" w:cstheme="minorBidi"/>
              </w:rPr>
              <w:t>Commitment to / interest in the Society’s mission and aims</w:t>
            </w:r>
          </w:p>
        </w:tc>
        <w:tc>
          <w:tcPr>
            <w:tcW w:w="992" w:type="dxa"/>
            <w:tcBorders>
              <w:top w:val="single" w:sz="4" w:space="0" w:color="auto"/>
              <w:bottom w:val="single" w:sz="12" w:space="0" w:color="auto"/>
            </w:tcBorders>
            <w:vAlign w:val="center"/>
          </w:tcPr>
          <w:p w14:paraId="4E00AF5C" w14:textId="423FF045" w:rsidR="00F8400C" w:rsidRPr="00C44CBE" w:rsidRDefault="00BF2CBE" w:rsidP="008146B1">
            <w:pPr>
              <w:spacing w:line="276" w:lineRule="auto"/>
              <w:jc w:val="center"/>
              <w:rPr>
                <w:rFonts w:asciiTheme="minorHAnsi" w:hAnsiTheme="minorHAnsi" w:cstheme="minorHAnsi"/>
                <w:color w:val="C00000"/>
                <w:sz w:val="32"/>
              </w:rPr>
            </w:pPr>
            <w:r>
              <w:rPr>
                <w:rFonts w:asciiTheme="minorHAnsi" w:eastAsia="Wingdings" w:hAnsiTheme="minorHAnsi" w:cstheme="minorHAnsi"/>
                <w:noProof/>
                <w:color w:val="C00000"/>
                <w:sz w:val="32"/>
              </w:rPr>
              <w:drawing>
                <wp:inline distT="0" distB="0" distL="0" distR="0" wp14:anchorId="29F1543F" wp14:editId="2A39ABD0">
                  <wp:extent cx="228600" cy="228600"/>
                  <wp:effectExtent l="0" t="0" r="0" b="0"/>
                  <wp:docPr id="977971585" name="Graphic 97797158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2254" name="Graphic 195475225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228600" cy="228600"/>
                          </a:xfrm>
                          <a:prstGeom prst="rect">
                            <a:avLst/>
                          </a:prstGeom>
                        </pic:spPr>
                      </pic:pic>
                    </a:graphicData>
                  </a:graphic>
                </wp:inline>
              </w:drawing>
            </w:r>
          </w:p>
        </w:tc>
        <w:tc>
          <w:tcPr>
            <w:tcW w:w="993" w:type="dxa"/>
            <w:tcBorders>
              <w:top w:val="single" w:sz="4" w:space="0" w:color="auto"/>
              <w:bottom w:val="single" w:sz="12" w:space="0" w:color="auto"/>
              <w:right w:val="single" w:sz="12" w:space="0" w:color="auto"/>
            </w:tcBorders>
            <w:vAlign w:val="center"/>
          </w:tcPr>
          <w:p w14:paraId="0B5440E7" w14:textId="77777777" w:rsidR="00F8400C" w:rsidRPr="00C44CBE" w:rsidRDefault="00F8400C" w:rsidP="008146B1">
            <w:pPr>
              <w:spacing w:line="276" w:lineRule="auto"/>
              <w:jc w:val="center"/>
              <w:rPr>
                <w:rFonts w:asciiTheme="minorHAnsi" w:hAnsiTheme="minorHAnsi" w:cstheme="minorHAnsi"/>
                <w:b/>
                <w:color w:val="C00000"/>
                <w:sz w:val="32"/>
              </w:rPr>
            </w:pPr>
          </w:p>
        </w:tc>
      </w:tr>
    </w:tbl>
    <w:p w14:paraId="70C377CB" w14:textId="77777777" w:rsidR="00FA0B9F" w:rsidRDefault="00FA0B9F" w:rsidP="005434AF">
      <w:pPr>
        <w:spacing w:line="276" w:lineRule="auto"/>
        <w:rPr>
          <w:rFonts w:asciiTheme="minorHAnsi" w:hAnsiTheme="minorHAnsi" w:cstheme="minorHAnsi"/>
          <w:b/>
          <w:color w:val="C00000"/>
          <w:sz w:val="28"/>
          <w:szCs w:val="28"/>
        </w:rPr>
      </w:pPr>
    </w:p>
    <w:p w14:paraId="67BB9C04" w14:textId="3C38F95F" w:rsidR="00A12580" w:rsidRPr="00C44CBE" w:rsidRDefault="004706C2" w:rsidP="005434AF">
      <w:pPr>
        <w:spacing w:line="276" w:lineRule="auto"/>
        <w:rPr>
          <w:rFonts w:asciiTheme="minorHAnsi" w:hAnsiTheme="minorHAnsi" w:cstheme="minorHAnsi"/>
          <w:b/>
          <w:color w:val="C00000"/>
          <w:sz w:val="28"/>
          <w:szCs w:val="28"/>
        </w:rPr>
      </w:pPr>
      <w:r w:rsidRPr="00C44CBE">
        <w:rPr>
          <w:rFonts w:asciiTheme="minorHAnsi" w:hAnsiTheme="minorHAnsi" w:cstheme="minorHAnsi"/>
          <w:b/>
          <w:color w:val="C00000"/>
          <w:sz w:val="28"/>
          <w:szCs w:val="28"/>
        </w:rPr>
        <w:t>How to apply</w:t>
      </w:r>
    </w:p>
    <w:p w14:paraId="7E7AB0F2" w14:textId="77777777" w:rsidR="005D6D72" w:rsidRPr="00C44CBE" w:rsidRDefault="005D6D72" w:rsidP="005434AF">
      <w:pPr>
        <w:spacing w:line="276" w:lineRule="auto"/>
        <w:rPr>
          <w:rFonts w:asciiTheme="minorHAnsi" w:hAnsiTheme="minorHAnsi" w:cstheme="minorHAnsi"/>
          <w:b/>
          <w:color w:val="C00000"/>
        </w:rPr>
      </w:pPr>
    </w:p>
    <w:p w14:paraId="0B79F13F" w14:textId="32A153FE" w:rsidR="00B10363" w:rsidRPr="00F705B0" w:rsidRDefault="00B10363" w:rsidP="6641DC53">
      <w:pPr>
        <w:pStyle w:val="ListParagraph"/>
        <w:numPr>
          <w:ilvl w:val="0"/>
          <w:numId w:val="26"/>
        </w:numPr>
        <w:rPr>
          <w:rFonts w:asciiTheme="minorHAnsi" w:hAnsiTheme="minorHAnsi" w:cstheme="minorBidi"/>
          <w:sz w:val="22"/>
          <w:szCs w:val="22"/>
        </w:rPr>
      </w:pPr>
      <w:r w:rsidRPr="6641DC53">
        <w:rPr>
          <w:rFonts w:asciiTheme="minorHAnsi" w:hAnsiTheme="minorHAnsi" w:cstheme="minorBidi"/>
          <w:sz w:val="22"/>
          <w:szCs w:val="22"/>
        </w:rPr>
        <w:t xml:space="preserve">If you would like more information before deciding whether to apply, please contact </w:t>
      </w:r>
      <w:r w:rsidR="00923BF9" w:rsidRPr="6641DC53">
        <w:rPr>
          <w:rFonts w:asciiTheme="minorHAnsi" w:hAnsiTheme="minorHAnsi" w:cstheme="minorBidi"/>
          <w:sz w:val="22"/>
          <w:szCs w:val="22"/>
        </w:rPr>
        <w:t>Barbara Ibinarriaga Soltero</w:t>
      </w:r>
      <w:r w:rsidRPr="6641DC53">
        <w:rPr>
          <w:rFonts w:asciiTheme="minorHAnsi" w:hAnsiTheme="minorHAnsi" w:cstheme="minorBidi"/>
          <w:sz w:val="22"/>
          <w:szCs w:val="22"/>
        </w:rPr>
        <w:t xml:space="preserve"> (</w:t>
      </w:r>
      <w:hyperlink r:id="rId23">
        <w:r w:rsidRPr="6641DC53">
          <w:rPr>
            <w:rStyle w:val="Hyperlink"/>
            <w:rFonts w:asciiTheme="minorHAnsi" w:hAnsiTheme="minorHAnsi" w:cstheme="minorBidi"/>
            <w:sz w:val="22"/>
            <w:szCs w:val="22"/>
          </w:rPr>
          <w:t>applications@lsw.wales.ac.uk</w:t>
        </w:r>
      </w:hyperlink>
      <w:r w:rsidRPr="6641DC53">
        <w:rPr>
          <w:rFonts w:asciiTheme="minorHAnsi" w:hAnsiTheme="minorHAnsi" w:cstheme="minorBidi"/>
          <w:sz w:val="22"/>
          <w:szCs w:val="22"/>
        </w:rPr>
        <w:t xml:space="preserve">) to arrange an informal discussion with the </w:t>
      </w:r>
      <w:r w:rsidR="00923BF9" w:rsidRPr="6641DC53">
        <w:rPr>
          <w:rFonts w:asciiTheme="minorHAnsi" w:hAnsiTheme="minorHAnsi" w:cstheme="minorBidi"/>
          <w:sz w:val="22"/>
          <w:szCs w:val="22"/>
        </w:rPr>
        <w:t>Programme Manager</w:t>
      </w:r>
      <w:r w:rsidRPr="6641DC53">
        <w:rPr>
          <w:rFonts w:asciiTheme="minorHAnsi" w:hAnsiTheme="minorHAnsi" w:cstheme="minorBidi"/>
          <w:sz w:val="22"/>
          <w:szCs w:val="22"/>
        </w:rPr>
        <w:t>.</w:t>
      </w:r>
    </w:p>
    <w:p w14:paraId="6028C60B" w14:textId="77777777" w:rsidR="00B10363" w:rsidRPr="00F705B0" w:rsidRDefault="00B10363" w:rsidP="00B10363">
      <w:pPr>
        <w:pStyle w:val="ListParagraph"/>
        <w:rPr>
          <w:rFonts w:asciiTheme="minorHAnsi" w:hAnsiTheme="minorHAnsi" w:cstheme="minorHAnsi"/>
          <w:sz w:val="22"/>
          <w:szCs w:val="22"/>
        </w:rPr>
      </w:pPr>
    </w:p>
    <w:p w14:paraId="5DD8E2A1" w14:textId="0698AB83" w:rsidR="00CF094D" w:rsidRDefault="00B10363" w:rsidP="004436DA">
      <w:pPr>
        <w:pStyle w:val="ListParagraph"/>
        <w:numPr>
          <w:ilvl w:val="0"/>
          <w:numId w:val="26"/>
        </w:numPr>
        <w:rPr>
          <w:rFonts w:asciiTheme="minorHAnsi" w:hAnsiTheme="minorHAnsi" w:cstheme="minorHAnsi"/>
          <w:sz w:val="22"/>
          <w:szCs w:val="22"/>
        </w:rPr>
      </w:pPr>
      <w:r w:rsidRPr="00CF094D">
        <w:rPr>
          <w:rFonts w:asciiTheme="minorHAnsi" w:hAnsiTheme="minorHAnsi" w:cstheme="minorHAnsi"/>
          <w:sz w:val="22"/>
          <w:szCs w:val="22"/>
        </w:rPr>
        <w:t xml:space="preserve">To apply please </w:t>
      </w:r>
      <w:r w:rsidRPr="00CF094D">
        <w:rPr>
          <w:rFonts w:asciiTheme="minorHAnsi" w:hAnsiTheme="minorHAnsi" w:cstheme="minorHAnsi"/>
          <w:b/>
          <w:bCs/>
          <w:sz w:val="22"/>
          <w:szCs w:val="22"/>
        </w:rPr>
        <w:t>submit a CV and cover letter</w:t>
      </w:r>
      <w:r w:rsidRPr="00CF094D">
        <w:rPr>
          <w:rFonts w:asciiTheme="minorHAnsi" w:hAnsiTheme="minorHAnsi" w:cstheme="minorHAnsi"/>
          <w:sz w:val="22"/>
          <w:szCs w:val="22"/>
        </w:rPr>
        <w:t xml:space="preserve"> to </w:t>
      </w:r>
      <w:hyperlink r:id="rId24" w:history="1">
        <w:r w:rsidRPr="00CF094D">
          <w:rPr>
            <w:rStyle w:val="Hyperlink"/>
            <w:rFonts w:asciiTheme="minorHAnsi" w:hAnsiTheme="minorHAnsi" w:cstheme="minorHAnsi"/>
            <w:sz w:val="22"/>
            <w:szCs w:val="22"/>
          </w:rPr>
          <w:t>applications@lsw.wales.ac.uk</w:t>
        </w:r>
      </w:hyperlink>
      <w:r w:rsidRPr="00CF094D">
        <w:rPr>
          <w:rFonts w:asciiTheme="minorHAnsi" w:hAnsiTheme="minorHAnsi" w:cstheme="minorHAnsi"/>
          <w:sz w:val="22"/>
          <w:szCs w:val="22"/>
        </w:rPr>
        <w:t xml:space="preserve">. </w:t>
      </w:r>
    </w:p>
    <w:p w14:paraId="2A46174F" w14:textId="77777777" w:rsidR="00CF094D" w:rsidRPr="00CF094D" w:rsidRDefault="00CF094D" w:rsidP="00CF094D">
      <w:pPr>
        <w:rPr>
          <w:rFonts w:asciiTheme="minorHAnsi" w:hAnsiTheme="minorHAnsi" w:cstheme="minorHAnsi"/>
        </w:rPr>
      </w:pPr>
    </w:p>
    <w:p w14:paraId="3CF4F133" w14:textId="77777777" w:rsidR="00CF094D" w:rsidRPr="00CF094D" w:rsidRDefault="00CF094D" w:rsidP="00CF094D">
      <w:pPr>
        <w:pStyle w:val="ListParagraph"/>
        <w:numPr>
          <w:ilvl w:val="1"/>
          <w:numId w:val="26"/>
        </w:numPr>
        <w:rPr>
          <w:rFonts w:asciiTheme="minorHAnsi" w:hAnsiTheme="minorHAnsi" w:cstheme="minorHAnsi"/>
          <w:sz w:val="22"/>
          <w:szCs w:val="22"/>
        </w:rPr>
      </w:pPr>
      <w:r w:rsidRPr="00CF094D">
        <w:rPr>
          <w:rFonts w:asciiTheme="minorHAnsi" w:hAnsiTheme="minorHAnsi" w:cstheme="minorHAnsi"/>
          <w:sz w:val="22"/>
          <w:szCs w:val="22"/>
        </w:rPr>
        <w:t>Ensure that you save the final documents in Word or PDF format.</w:t>
      </w:r>
    </w:p>
    <w:p w14:paraId="1568502F" w14:textId="7E80ECF7" w:rsidR="00CF094D" w:rsidRPr="00F705B0" w:rsidRDefault="00CF094D" w:rsidP="44B6F70A">
      <w:pPr>
        <w:pStyle w:val="ListParagraph"/>
        <w:numPr>
          <w:ilvl w:val="1"/>
          <w:numId w:val="26"/>
        </w:numPr>
        <w:rPr>
          <w:rFonts w:asciiTheme="minorHAnsi" w:hAnsiTheme="minorHAnsi" w:cstheme="minorBidi"/>
          <w:sz w:val="22"/>
          <w:szCs w:val="22"/>
        </w:rPr>
      </w:pPr>
      <w:r w:rsidRPr="44B6F70A">
        <w:rPr>
          <w:rFonts w:asciiTheme="minorHAnsi" w:hAnsiTheme="minorHAnsi" w:cstheme="minorBidi"/>
          <w:sz w:val="22"/>
          <w:szCs w:val="22"/>
        </w:rPr>
        <w:t xml:space="preserve">You are welcome to write either or both documents in English </w:t>
      </w:r>
      <w:proofErr w:type="gramStart"/>
      <w:r w:rsidRPr="44B6F70A">
        <w:rPr>
          <w:rFonts w:asciiTheme="minorHAnsi" w:hAnsiTheme="minorHAnsi" w:cstheme="minorBidi"/>
          <w:sz w:val="22"/>
          <w:szCs w:val="22"/>
        </w:rPr>
        <w:t>or</w:t>
      </w:r>
      <w:proofErr w:type="gramEnd"/>
      <w:r w:rsidRPr="44B6F70A">
        <w:rPr>
          <w:rFonts w:asciiTheme="minorHAnsi" w:hAnsiTheme="minorHAnsi" w:cstheme="minorBidi"/>
          <w:sz w:val="22"/>
          <w:szCs w:val="22"/>
        </w:rPr>
        <w:t xml:space="preserve"> Welsh. </w:t>
      </w:r>
      <w:r w:rsidR="2342365A" w:rsidRPr="44B6F70A">
        <w:rPr>
          <w:rFonts w:ascii="Calibri" w:hAnsi="Calibri" w:cs="Arial"/>
          <w:sz w:val="22"/>
          <w:szCs w:val="22"/>
        </w:rPr>
        <w:t xml:space="preserve">Applications written in English or Welsh will be treated </w:t>
      </w:r>
      <w:proofErr w:type="gramStart"/>
      <w:r w:rsidR="2342365A" w:rsidRPr="44B6F70A">
        <w:rPr>
          <w:rFonts w:ascii="Calibri" w:hAnsi="Calibri" w:cs="Arial"/>
          <w:sz w:val="22"/>
          <w:szCs w:val="22"/>
        </w:rPr>
        <w:t xml:space="preserve">equally </w:t>
      </w:r>
      <w:r w:rsidRPr="44B6F70A">
        <w:rPr>
          <w:rFonts w:asciiTheme="minorHAnsi" w:hAnsiTheme="minorHAnsi" w:cstheme="minorBidi"/>
          <w:sz w:val="22"/>
          <w:szCs w:val="22"/>
        </w:rPr>
        <w:t>.</w:t>
      </w:r>
      <w:proofErr w:type="gramEnd"/>
    </w:p>
    <w:p w14:paraId="6A06A1B7" w14:textId="77777777" w:rsidR="00B10363" w:rsidRPr="00F705B0" w:rsidRDefault="00B10363" w:rsidP="00B10363">
      <w:pPr>
        <w:pStyle w:val="ListParagraph"/>
        <w:rPr>
          <w:rFonts w:asciiTheme="minorHAnsi" w:hAnsiTheme="minorHAnsi" w:cstheme="minorHAnsi"/>
          <w:sz w:val="22"/>
          <w:szCs w:val="22"/>
        </w:rPr>
      </w:pPr>
    </w:p>
    <w:p w14:paraId="1B76D262" w14:textId="77777777" w:rsidR="00B10363" w:rsidRDefault="00B10363" w:rsidP="00B10363">
      <w:pPr>
        <w:pStyle w:val="ListParagraph"/>
        <w:numPr>
          <w:ilvl w:val="0"/>
          <w:numId w:val="26"/>
        </w:numPr>
        <w:rPr>
          <w:rFonts w:asciiTheme="minorHAnsi" w:hAnsiTheme="minorHAnsi" w:cstheme="minorHAnsi"/>
          <w:sz w:val="22"/>
          <w:szCs w:val="22"/>
        </w:rPr>
      </w:pPr>
      <w:r w:rsidRPr="00F705B0">
        <w:rPr>
          <w:rFonts w:asciiTheme="minorHAnsi" w:hAnsiTheme="minorHAnsi" w:cstheme="minorHAnsi"/>
          <w:sz w:val="22"/>
          <w:szCs w:val="22"/>
        </w:rPr>
        <w:t xml:space="preserve">When you write the cover letter, please </w:t>
      </w:r>
    </w:p>
    <w:p w14:paraId="3871B878" w14:textId="77777777" w:rsidR="00B10363" w:rsidRPr="00B10363" w:rsidRDefault="00B10363" w:rsidP="00B10363">
      <w:pPr>
        <w:pStyle w:val="ListParagraph"/>
        <w:rPr>
          <w:rFonts w:asciiTheme="minorHAnsi" w:hAnsiTheme="minorHAnsi" w:cstheme="minorHAnsi"/>
          <w:b/>
          <w:sz w:val="12"/>
          <w:szCs w:val="12"/>
        </w:rPr>
      </w:pPr>
    </w:p>
    <w:p w14:paraId="7DBE9647" w14:textId="280A5FED" w:rsidR="00B10363" w:rsidRDefault="00B10363" w:rsidP="00B10363">
      <w:pPr>
        <w:pStyle w:val="ListParagraph"/>
        <w:numPr>
          <w:ilvl w:val="1"/>
          <w:numId w:val="26"/>
        </w:numPr>
        <w:spacing w:line="288" w:lineRule="auto"/>
        <w:ind w:left="1434" w:hanging="357"/>
        <w:rPr>
          <w:rFonts w:asciiTheme="minorHAnsi" w:hAnsiTheme="minorHAnsi" w:cstheme="minorHAnsi"/>
          <w:sz w:val="22"/>
          <w:szCs w:val="22"/>
        </w:rPr>
      </w:pPr>
      <w:r>
        <w:rPr>
          <w:rFonts w:asciiTheme="minorHAnsi" w:hAnsiTheme="minorHAnsi" w:cstheme="minorHAnsi"/>
          <w:sz w:val="22"/>
          <w:szCs w:val="22"/>
        </w:rPr>
        <w:t>L</w:t>
      </w:r>
      <w:r w:rsidRPr="00F705B0">
        <w:rPr>
          <w:rFonts w:asciiTheme="minorHAnsi" w:hAnsiTheme="minorHAnsi" w:cstheme="minorHAnsi"/>
          <w:sz w:val="22"/>
          <w:szCs w:val="22"/>
        </w:rPr>
        <w:t xml:space="preserve">et us know </w:t>
      </w:r>
      <w:r w:rsidRPr="00F705B0">
        <w:rPr>
          <w:rFonts w:asciiTheme="minorHAnsi" w:hAnsiTheme="minorHAnsi" w:cstheme="minorHAnsi"/>
          <w:b/>
          <w:sz w:val="22"/>
          <w:szCs w:val="22"/>
        </w:rPr>
        <w:t xml:space="preserve">how you meet each of the essential criteria </w:t>
      </w:r>
      <w:r w:rsidRPr="00F705B0">
        <w:rPr>
          <w:rFonts w:asciiTheme="minorHAnsi" w:hAnsiTheme="minorHAnsi" w:cstheme="minorHAnsi"/>
          <w:sz w:val="22"/>
          <w:szCs w:val="22"/>
        </w:rPr>
        <w:t xml:space="preserve">in the Person Specification (and the desirable criteria if possible). </w:t>
      </w:r>
      <w:r w:rsidR="00023BD1" w:rsidRPr="00023BD1">
        <w:rPr>
          <w:rFonts w:asciiTheme="minorHAnsi" w:hAnsiTheme="minorHAnsi" w:cstheme="minorHAnsi"/>
          <w:sz w:val="22"/>
          <w:szCs w:val="22"/>
        </w:rPr>
        <w:t xml:space="preserve">We recommend that you provide evidence and explanation of how you meet each of the criteria in order. Using each </w:t>
      </w:r>
      <w:proofErr w:type="gramStart"/>
      <w:r w:rsidR="00023BD1" w:rsidRPr="00023BD1">
        <w:rPr>
          <w:rFonts w:asciiTheme="minorHAnsi" w:hAnsiTheme="minorHAnsi" w:cstheme="minorHAnsi"/>
          <w:sz w:val="22"/>
          <w:szCs w:val="22"/>
        </w:rPr>
        <w:t>criteria</w:t>
      </w:r>
      <w:proofErr w:type="gramEnd"/>
      <w:r w:rsidR="00023BD1" w:rsidRPr="00023BD1">
        <w:rPr>
          <w:rFonts w:asciiTheme="minorHAnsi" w:hAnsiTheme="minorHAnsi" w:cstheme="minorHAnsi"/>
          <w:sz w:val="22"/>
          <w:szCs w:val="22"/>
        </w:rPr>
        <w:t xml:space="preserve"> for a heading and providing evidence and explanation of how you meet each one will help us assess your application more easily.</w:t>
      </w:r>
      <w:r w:rsidR="00023BD1">
        <w:rPr>
          <w:rFonts w:asciiTheme="minorHAnsi" w:hAnsiTheme="minorHAnsi" w:cstheme="minorHAnsi"/>
          <w:sz w:val="22"/>
          <w:szCs w:val="22"/>
        </w:rPr>
        <w:t xml:space="preserve"> </w:t>
      </w:r>
    </w:p>
    <w:p w14:paraId="139814F6" w14:textId="231A7352" w:rsidR="00B10363" w:rsidRDefault="00B10363" w:rsidP="00B10363">
      <w:pPr>
        <w:pStyle w:val="ListParagraph"/>
        <w:numPr>
          <w:ilvl w:val="1"/>
          <w:numId w:val="26"/>
        </w:numPr>
        <w:spacing w:line="288" w:lineRule="auto"/>
        <w:ind w:left="1434" w:hanging="357"/>
        <w:rPr>
          <w:rFonts w:asciiTheme="minorHAnsi" w:hAnsiTheme="minorHAnsi" w:cstheme="minorHAnsi"/>
          <w:sz w:val="22"/>
          <w:szCs w:val="22"/>
        </w:rPr>
      </w:pPr>
      <w:r>
        <w:rPr>
          <w:rFonts w:asciiTheme="minorHAnsi" w:hAnsiTheme="minorHAnsi" w:cstheme="minorHAnsi"/>
          <w:sz w:val="22"/>
          <w:szCs w:val="22"/>
        </w:rPr>
        <w:t>T</w:t>
      </w:r>
      <w:r w:rsidRPr="00F705B0">
        <w:rPr>
          <w:rFonts w:asciiTheme="minorHAnsi" w:hAnsiTheme="minorHAnsi" w:cstheme="minorHAnsi"/>
          <w:sz w:val="22"/>
          <w:szCs w:val="22"/>
        </w:rPr>
        <w:t xml:space="preserve">ell us </w:t>
      </w:r>
      <w:r w:rsidRPr="00F705B0">
        <w:rPr>
          <w:rFonts w:asciiTheme="minorHAnsi" w:hAnsiTheme="minorHAnsi" w:cstheme="minorHAnsi"/>
          <w:b/>
          <w:sz w:val="22"/>
          <w:szCs w:val="22"/>
        </w:rPr>
        <w:t>why you are interested in this post</w:t>
      </w:r>
      <w:r w:rsidRPr="00F705B0">
        <w:rPr>
          <w:rFonts w:asciiTheme="minorHAnsi" w:hAnsiTheme="minorHAnsi" w:cstheme="minorHAnsi"/>
          <w:sz w:val="22"/>
          <w:szCs w:val="22"/>
        </w:rPr>
        <w:t xml:space="preserve"> and your preferred pattern of work</w:t>
      </w:r>
      <w:r w:rsidR="00023BD1" w:rsidRPr="00023BD1">
        <w:t xml:space="preserve"> </w:t>
      </w:r>
      <w:r w:rsidR="00023BD1" w:rsidRPr="00023BD1">
        <w:rPr>
          <w:rFonts w:asciiTheme="minorHAnsi" w:hAnsiTheme="minorHAnsi" w:cstheme="minorHAnsi"/>
          <w:sz w:val="22"/>
          <w:szCs w:val="22"/>
        </w:rPr>
        <w:t>and whether you would like to be interviewed in English or Welsh</w:t>
      </w:r>
      <w:proofErr w:type="gramStart"/>
      <w:r w:rsidR="00023BD1" w:rsidRPr="00023BD1">
        <w:rPr>
          <w:rFonts w:asciiTheme="minorHAnsi" w:hAnsiTheme="minorHAnsi" w:cstheme="minorHAnsi"/>
          <w:sz w:val="22"/>
          <w:szCs w:val="22"/>
        </w:rPr>
        <w:t>.</w:t>
      </w:r>
      <w:r w:rsidR="00023BD1">
        <w:rPr>
          <w:rFonts w:asciiTheme="minorHAnsi" w:hAnsiTheme="minorHAnsi" w:cstheme="minorHAnsi"/>
          <w:sz w:val="22"/>
          <w:szCs w:val="22"/>
        </w:rPr>
        <w:t xml:space="preserve"> </w:t>
      </w:r>
      <w:r w:rsidRPr="00F705B0">
        <w:rPr>
          <w:rFonts w:asciiTheme="minorHAnsi" w:hAnsiTheme="minorHAnsi" w:cstheme="minorHAnsi"/>
          <w:sz w:val="22"/>
          <w:szCs w:val="22"/>
        </w:rPr>
        <w:t>.</w:t>
      </w:r>
      <w:bookmarkStart w:id="0" w:name="_Hlk102630768"/>
      <w:proofErr w:type="gramEnd"/>
    </w:p>
    <w:p w14:paraId="4C68DBE3" w14:textId="77777777" w:rsidR="00B10363" w:rsidRDefault="00B10363" w:rsidP="00B10363">
      <w:pPr>
        <w:pStyle w:val="ListParagraph"/>
        <w:numPr>
          <w:ilvl w:val="1"/>
          <w:numId w:val="26"/>
        </w:numPr>
        <w:spacing w:line="288" w:lineRule="auto"/>
        <w:ind w:left="1434" w:hanging="357"/>
        <w:rPr>
          <w:rFonts w:asciiTheme="minorHAnsi" w:hAnsiTheme="minorHAnsi" w:cstheme="minorHAnsi"/>
          <w:sz w:val="22"/>
          <w:szCs w:val="22"/>
        </w:rPr>
      </w:pPr>
      <w:r>
        <w:rPr>
          <w:rFonts w:asciiTheme="minorHAnsi" w:hAnsiTheme="minorHAnsi" w:cstheme="minorHAnsi"/>
          <w:sz w:val="22"/>
          <w:szCs w:val="22"/>
        </w:rPr>
        <w:t>Limit your letter to</w:t>
      </w:r>
      <w:r w:rsidRPr="00F705B0">
        <w:rPr>
          <w:rFonts w:asciiTheme="minorHAnsi" w:hAnsiTheme="minorHAnsi" w:cstheme="minorHAnsi"/>
          <w:sz w:val="22"/>
          <w:szCs w:val="22"/>
        </w:rPr>
        <w:t xml:space="preserve"> </w:t>
      </w:r>
      <w:r w:rsidRPr="00EF64E1">
        <w:rPr>
          <w:rFonts w:asciiTheme="minorHAnsi" w:hAnsiTheme="minorHAnsi" w:cstheme="minorHAnsi"/>
          <w:b/>
          <w:bCs/>
          <w:sz w:val="22"/>
          <w:szCs w:val="22"/>
        </w:rPr>
        <w:t>no more than 2000 words</w:t>
      </w:r>
      <w:r>
        <w:rPr>
          <w:rFonts w:asciiTheme="minorHAnsi" w:hAnsiTheme="minorHAnsi" w:cstheme="minorHAnsi"/>
          <w:sz w:val="22"/>
          <w:szCs w:val="22"/>
        </w:rPr>
        <w:t xml:space="preserve"> in total</w:t>
      </w:r>
      <w:r w:rsidRPr="00F705B0">
        <w:rPr>
          <w:rFonts w:asciiTheme="minorHAnsi" w:hAnsiTheme="minorHAnsi" w:cstheme="minorHAnsi"/>
          <w:sz w:val="22"/>
          <w:szCs w:val="22"/>
        </w:rPr>
        <w:t>.</w:t>
      </w:r>
      <w:bookmarkEnd w:id="0"/>
    </w:p>
    <w:p w14:paraId="3C4A0431" w14:textId="77777777" w:rsidR="00B10363" w:rsidRPr="00220D9D" w:rsidRDefault="00B10363" w:rsidP="00B10363">
      <w:pPr>
        <w:pStyle w:val="Default"/>
        <w:widowControl w:val="0"/>
        <w:spacing w:before="120" w:after="120"/>
        <w:ind w:left="720"/>
        <w:rPr>
          <w:rFonts w:asciiTheme="minorHAnsi" w:eastAsia="Times New Roman" w:hAnsiTheme="minorHAnsi" w:cstheme="minorHAnsi"/>
          <w:color w:val="auto"/>
          <w:sz w:val="22"/>
          <w:szCs w:val="22"/>
        </w:rPr>
      </w:pPr>
      <w:r w:rsidRPr="00220D9D">
        <w:rPr>
          <w:rFonts w:asciiTheme="minorHAnsi" w:eastAsia="Times New Roman" w:hAnsiTheme="minorHAnsi" w:cstheme="minorHAnsi"/>
          <w:color w:val="auto"/>
          <w:sz w:val="22"/>
          <w:szCs w:val="22"/>
        </w:rPr>
        <w:t xml:space="preserve">Please note </w:t>
      </w:r>
      <w:r w:rsidRPr="00220D9D">
        <w:rPr>
          <w:rFonts w:asciiTheme="minorHAnsi" w:eastAsia="Times New Roman" w:hAnsiTheme="minorHAnsi" w:cstheme="minorHAnsi"/>
          <w:b/>
          <w:bCs/>
          <w:color w:val="auto"/>
          <w:sz w:val="22"/>
          <w:szCs w:val="22"/>
        </w:rPr>
        <w:t xml:space="preserve">you need to show us that you can meet ALL the essential criteria </w:t>
      </w:r>
      <w:proofErr w:type="gramStart"/>
      <w:r w:rsidRPr="00220D9D">
        <w:rPr>
          <w:rFonts w:asciiTheme="minorHAnsi" w:eastAsia="Times New Roman" w:hAnsiTheme="minorHAnsi" w:cstheme="minorHAnsi"/>
          <w:b/>
          <w:bCs/>
          <w:color w:val="auto"/>
          <w:sz w:val="22"/>
          <w:szCs w:val="22"/>
        </w:rPr>
        <w:t>in order to</w:t>
      </w:r>
      <w:proofErr w:type="gramEnd"/>
      <w:r w:rsidRPr="00220D9D">
        <w:rPr>
          <w:rFonts w:asciiTheme="minorHAnsi" w:eastAsia="Times New Roman" w:hAnsiTheme="minorHAnsi" w:cstheme="minorHAnsi"/>
          <w:b/>
          <w:bCs/>
          <w:color w:val="auto"/>
          <w:sz w:val="22"/>
          <w:szCs w:val="22"/>
        </w:rPr>
        <w:t xml:space="preserve"> be short-listed</w:t>
      </w:r>
      <w:r w:rsidRPr="00220D9D">
        <w:rPr>
          <w:rFonts w:asciiTheme="minorHAnsi" w:eastAsia="Times New Roman" w:hAnsiTheme="minorHAnsi" w:cstheme="minorHAnsi"/>
          <w:color w:val="auto"/>
          <w:sz w:val="22"/>
          <w:szCs w:val="22"/>
        </w:rPr>
        <w:t xml:space="preserve">. You can draw on elements from any aspect of your life, such as education, work, home, or community life, </w:t>
      </w:r>
      <w:proofErr w:type="gramStart"/>
      <w:r w:rsidRPr="00220D9D">
        <w:rPr>
          <w:rFonts w:asciiTheme="minorHAnsi" w:eastAsia="Times New Roman" w:hAnsiTheme="minorHAnsi" w:cstheme="minorHAnsi"/>
          <w:color w:val="auto"/>
          <w:sz w:val="22"/>
          <w:szCs w:val="22"/>
        </w:rPr>
        <w:t>as long as</w:t>
      </w:r>
      <w:proofErr w:type="gramEnd"/>
      <w:r w:rsidRPr="00220D9D">
        <w:rPr>
          <w:rFonts w:asciiTheme="minorHAnsi" w:eastAsia="Times New Roman" w:hAnsiTheme="minorHAnsi" w:cstheme="minorHAnsi"/>
          <w:color w:val="auto"/>
          <w:sz w:val="22"/>
          <w:szCs w:val="22"/>
        </w:rPr>
        <w:t xml:space="preserve"> you focus on its relevance in comparison to the needs of this job.  </w:t>
      </w:r>
    </w:p>
    <w:p w14:paraId="7E8F96F3" w14:textId="367902C2" w:rsidR="00B10363" w:rsidRPr="00CA5696" w:rsidRDefault="00B10363" w:rsidP="75DB0A73">
      <w:pPr>
        <w:pStyle w:val="ListParagraph"/>
        <w:numPr>
          <w:ilvl w:val="0"/>
          <w:numId w:val="26"/>
        </w:numPr>
        <w:rPr>
          <w:rFonts w:asciiTheme="minorHAnsi" w:hAnsiTheme="minorHAnsi" w:cstheme="minorBidi"/>
          <w:sz w:val="22"/>
          <w:szCs w:val="22"/>
        </w:rPr>
      </w:pPr>
      <w:r w:rsidRPr="75DB0A73">
        <w:rPr>
          <w:rFonts w:asciiTheme="minorHAnsi" w:hAnsiTheme="minorHAnsi" w:cstheme="minorBidi"/>
          <w:sz w:val="22"/>
          <w:szCs w:val="22"/>
        </w:rPr>
        <w:t xml:space="preserve">Please email your application to </w:t>
      </w:r>
      <w:r w:rsidR="00923BF9" w:rsidRPr="75DB0A73">
        <w:rPr>
          <w:rFonts w:asciiTheme="minorHAnsi" w:hAnsiTheme="minorHAnsi" w:cstheme="minorBidi"/>
          <w:sz w:val="22"/>
          <w:szCs w:val="22"/>
        </w:rPr>
        <w:t>Barbara Ibinarriaga Soltero</w:t>
      </w:r>
      <w:r w:rsidRPr="75DB0A73">
        <w:rPr>
          <w:rFonts w:asciiTheme="minorHAnsi" w:hAnsiTheme="minorHAnsi" w:cstheme="minorBidi"/>
          <w:sz w:val="22"/>
          <w:szCs w:val="22"/>
        </w:rPr>
        <w:t xml:space="preserve"> </w:t>
      </w:r>
      <w:r w:rsidRPr="75DB0A73">
        <w:rPr>
          <w:rFonts w:asciiTheme="minorHAnsi" w:hAnsiTheme="minorHAnsi" w:cstheme="minorBidi"/>
          <w:b/>
          <w:bCs/>
          <w:sz w:val="22"/>
          <w:szCs w:val="22"/>
        </w:rPr>
        <w:t>(</w:t>
      </w:r>
      <w:hyperlink r:id="rId25">
        <w:r w:rsidRPr="75DB0A73">
          <w:rPr>
            <w:rStyle w:val="Hyperlink"/>
            <w:rFonts w:asciiTheme="minorHAnsi" w:hAnsiTheme="minorHAnsi" w:cstheme="minorBidi"/>
            <w:b/>
            <w:bCs/>
            <w:sz w:val="22"/>
            <w:szCs w:val="22"/>
          </w:rPr>
          <w:t>applications@lsw.wales.ac.uk</w:t>
        </w:r>
      </w:hyperlink>
      <w:r w:rsidRPr="75DB0A73">
        <w:rPr>
          <w:rFonts w:asciiTheme="minorHAnsi" w:hAnsiTheme="minorHAnsi" w:cstheme="minorBidi"/>
          <w:b/>
          <w:bCs/>
          <w:sz w:val="22"/>
          <w:szCs w:val="22"/>
        </w:rPr>
        <w:t xml:space="preserve">). </w:t>
      </w:r>
      <w:r w:rsidRPr="75DB0A73">
        <w:rPr>
          <w:rFonts w:asciiTheme="minorHAnsi" w:hAnsiTheme="minorHAnsi" w:cstheme="minorBidi"/>
          <w:sz w:val="22"/>
          <w:szCs w:val="22"/>
        </w:rPr>
        <w:t>We will send an email acknowledgement to all applicants. If you do not receive an acknowledgement after 5 working days, please contact us.</w:t>
      </w:r>
      <w:r w:rsidR="2D6F368A" w:rsidRPr="75DB0A73">
        <w:rPr>
          <w:rFonts w:asciiTheme="minorHAnsi" w:hAnsiTheme="minorHAnsi" w:cstheme="minorBidi"/>
          <w:sz w:val="22"/>
          <w:szCs w:val="22"/>
        </w:rPr>
        <w:t xml:space="preserve"> </w:t>
      </w:r>
    </w:p>
    <w:p w14:paraId="659EEF99" w14:textId="77777777" w:rsidR="00B10363" w:rsidRPr="00CA5696" w:rsidRDefault="00B10363" w:rsidP="00B10363">
      <w:pPr>
        <w:pStyle w:val="ListParagraph"/>
        <w:rPr>
          <w:rFonts w:asciiTheme="minorHAnsi" w:hAnsiTheme="minorHAnsi" w:cstheme="minorBidi"/>
          <w:sz w:val="22"/>
          <w:szCs w:val="22"/>
        </w:rPr>
      </w:pPr>
    </w:p>
    <w:p w14:paraId="1D5A9C39" w14:textId="1CA63364" w:rsidR="00B10363" w:rsidRPr="00317CCE" w:rsidRDefault="00B10363" w:rsidP="75DB0A73">
      <w:pPr>
        <w:pStyle w:val="ListParagraph"/>
        <w:numPr>
          <w:ilvl w:val="0"/>
          <w:numId w:val="26"/>
        </w:numPr>
        <w:rPr>
          <w:rFonts w:asciiTheme="minorHAnsi" w:hAnsiTheme="minorHAnsi" w:cstheme="minorBidi"/>
          <w:b/>
          <w:bCs/>
          <w:sz w:val="22"/>
          <w:szCs w:val="22"/>
        </w:rPr>
      </w:pPr>
      <w:r w:rsidRPr="75DB0A73">
        <w:rPr>
          <w:rFonts w:asciiTheme="minorHAnsi" w:hAnsiTheme="minorHAnsi" w:cstheme="minorBidi"/>
          <w:sz w:val="22"/>
          <w:szCs w:val="22"/>
        </w:rPr>
        <w:t xml:space="preserve">The closing date for applications is </w:t>
      </w:r>
      <w:r w:rsidR="00D47A7A" w:rsidRPr="75DB0A73">
        <w:rPr>
          <w:rFonts w:asciiTheme="minorHAnsi" w:hAnsiTheme="minorHAnsi" w:cstheme="minorBidi"/>
          <w:sz w:val="22"/>
          <w:szCs w:val="22"/>
        </w:rPr>
        <w:t xml:space="preserve">midnight </w:t>
      </w:r>
      <w:r w:rsidR="007640BE" w:rsidRPr="75DB0A73">
        <w:rPr>
          <w:rFonts w:asciiTheme="minorHAnsi" w:hAnsiTheme="minorHAnsi" w:cstheme="minorBidi"/>
          <w:sz w:val="22"/>
          <w:szCs w:val="22"/>
        </w:rPr>
        <w:t xml:space="preserve">on </w:t>
      </w:r>
      <w:r w:rsidR="00DB0D1C" w:rsidRPr="4C1EA2EB">
        <w:rPr>
          <w:rFonts w:asciiTheme="minorHAnsi" w:hAnsiTheme="minorHAnsi" w:cstheme="minorBidi"/>
          <w:b/>
          <w:bCs/>
          <w:sz w:val="22"/>
          <w:szCs w:val="22"/>
        </w:rPr>
        <w:t>12</w:t>
      </w:r>
      <w:r w:rsidR="00DB0D1C" w:rsidRPr="00ED1AFC">
        <w:rPr>
          <w:rFonts w:asciiTheme="minorHAnsi" w:hAnsiTheme="minorHAnsi" w:cstheme="minorBidi"/>
          <w:b/>
          <w:bCs/>
          <w:sz w:val="22"/>
          <w:szCs w:val="22"/>
          <w:vertAlign w:val="superscript"/>
        </w:rPr>
        <w:t>th</w:t>
      </w:r>
      <w:r w:rsidR="00DB0D1C" w:rsidRPr="4C1EA2EB">
        <w:rPr>
          <w:rFonts w:asciiTheme="minorHAnsi" w:hAnsiTheme="minorHAnsi" w:cstheme="minorBidi"/>
          <w:b/>
          <w:bCs/>
          <w:sz w:val="22"/>
          <w:szCs w:val="22"/>
        </w:rPr>
        <w:t xml:space="preserve"> </w:t>
      </w:r>
      <w:r w:rsidR="00521182" w:rsidRPr="4C1EA2EB">
        <w:rPr>
          <w:rFonts w:asciiTheme="minorHAnsi" w:hAnsiTheme="minorHAnsi" w:cstheme="minorBidi"/>
          <w:b/>
          <w:bCs/>
          <w:sz w:val="22"/>
          <w:szCs w:val="22"/>
        </w:rPr>
        <w:t>April 2026</w:t>
      </w:r>
      <w:r w:rsidR="14603F7A" w:rsidRPr="4C1EA2EB">
        <w:rPr>
          <w:rFonts w:asciiTheme="minorHAnsi" w:hAnsiTheme="minorHAnsi" w:cstheme="minorBidi"/>
          <w:b/>
          <w:bCs/>
          <w:sz w:val="22"/>
          <w:szCs w:val="22"/>
        </w:rPr>
        <w:t>.</w:t>
      </w:r>
    </w:p>
    <w:p w14:paraId="3827EFCE" w14:textId="77777777" w:rsidR="00B10363" w:rsidRPr="00317CCE" w:rsidRDefault="00B10363" w:rsidP="00B10363">
      <w:pPr>
        <w:pStyle w:val="ListParagraph"/>
        <w:rPr>
          <w:rFonts w:asciiTheme="minorHAnsi" w:hAnsiTheme="minorHAnsi" w:cstheme="minorBidi"/>
          <w:sz w:val="22"/>
          <w:szCs w:val="22"/>
        </w:rPr>
      </w:pPr>
    </w:p>
    <w:p w14:paraId="19036AF4" w14:textId="2C3C6D15" w:rsidR="00F3324F" w:rsidRPr="00F3324F" w:rsidRDefault="00B10363" w:rsidP="75DB0A73">
      <w:pPr>
        <w:pStyle w:val="ListParagraph"/>
        <w:numPr>
          <w:ilvl w:val="0"/>
          <w:numId w:val="26"/>
        </w:numPr>
        <w:rPr>
          <w:rFonts w:asciiTheme="minorHAnsi" w:hAnsiTheme="minorHAnsi" w:cstheme="minorBidi"/>
          <w:sz w:val="22"/>
          <w:szCs w:val="22"/>
        </w:rPr>
      </w:pPr>
      <w:r w:rsidRPr="00317CCE">
        <w:rPr>
          <w:rFonts w:asciiTheme="minorHAnsi" w:hAnsiTheme="minorHAnsi" w:cstheme="minorBidi"/>
          <w:sz w:val="22"/>
          <w:szCs w:val="22"/>
        </w:rPr>
        <w:t xml:space="preserve">Interviews have been scheduled </w:t>
      </w:r>
      <w:r w:rsidR="007640BE" w:rsidRPr="00317CCE">
        <w:rPr>
          <w:rFonts w:asciiTheme="minorHAnsi" w:hAnsiTheme="minorHAnsi" w:cstheme="minorBidi"/>
          <w:b/>
          <w:bCs/>
          <w:sz w:val="22"/>
          <w:szCs w:val="22"/>
        </w:rPr>
        <w:t xml:space="preserve">between 9 am and 5 pm </w:t>
      </w:r>
      <w:r w:rsidRPr="00317CCE">
        <w:rPr>
          <w:rFonts w:asciiTheme="minorHAnsi" w:hAnsiTheme="minorHAnsi" w:cstheme="minorBidi"/>
          <w:b/>
          <w:bCs/>
          <w:sz w:val="22"/>
          <w:szCs w:val="22"/>
        </w:rPr>
        <w:t>o</w:t>
      </w:r>
      <w:r w:rsidR="007640BE" w:rsidRPr="00317CCE">
        <w:rPr>
          <w:rFonts w:asciiTheme="minorHAnsi" w:hAnsiTheme="minorHAnsi" w:cstheme="minorBidi"/>
          <w:b/>
          <w:bCs/>
          <w:sz w:val="22"/>
          <w:szCs w:val="22"/>
        </w:rPr>
        <w:t>n</w:t>
      </w:r>
      <w:r w:rsidRPr="00317CCE">
        <w:rPr>
          <w:rFonts w:asciiTheme="minorHAnsi" w:hAnsiTheme="minorHAnsi" w:cstheme="minorBidi"/>
          <w:b/>
          <w:bCs/>
          <w:sz w:val="22"/>
          <w:szCs w:val="22"/>
        </w:rPr>
        <w:t xml:space="preserve"> </w:t>
      </w:r>
      <w:r w:rsidR="00521182" w:rsidRPr="4CE134B9">
        <w:rPr>
          <w:rFonts w:asciiTheme="minorHAnsi" w:hAnsiTheme="minorHAnsi" w:cstheme="minorBidi"/>
          <w:b/>
          <w:bCs/>
          <w:sz w:val="22"/>
          <w:szCs w:val="22"/>
        </w:rPr>
        <w:t>Tuesday</w:t>
      </w:r>
      <w:r w:rsidR="00521182">
        <w:rPr>
          <w:rFonts w:asciiTheme="minorHAnsi" w:hAnsiTheme="minorHAnsi" w:cstheme="minorBidi"/>
          <w:b/>
          <w:bCs/>
          <w:sz w:val="22"/>
          <w:szCs w:val="22"/>
        </w:rPr>
        <w:t xml:space="preserve"> 21</w:t>
      </w:r>
      <w:r w:rsidR="00521182" w:rsidRPr="00ED1AFC">
        <w:rPr>
          <w:rFonts w:asciiTheme="minorHAnsi" w:hAnsiTheme="minorHAnsi" w:cstheme="minorBidi"/>
          <w:b/>
          <w:bCs/>
          <w:sz w:val="22"/>
          <w:szCs w:val="22"/>
          <w:vertAlign w:val="superscript"/>
        </w:rPr>
        <w:t>st</w:t>
      </w:r>
      <w:r w:rsidR="00521182">
        <w:rPr>
          <w:rFonts w:asciiTheme="minorHAnsi" w:hAnsiTheme="minorHAnsi" w:cstheme="minorBidi"/>
          <w:b/>
          <w:bCs/>
          <w:sz w:val="22"/>
          <w:szCs w:val="22"/>
        </w:rPr>
        <w:t xml:space="preserve"> April 2026</w:t>
      </w:r>
      <w:r w:rsidR="1AC6D5DE" w:rsidRPr="75DB0A73">
        <w:rPr>
          <w:rFonts w:asciiTheme="minorHAnsi" w:hAnsiTheme="minorHAnsi" w:cstheme="minorBidi"/>
          <w:sz w:val="22"/>
          <w:szCs w:val="22"/>
        </w:rPr>
        <w:t xml:space="preserve"> </w:t>
      </w:r>
      <w:r w:rsidR="00E12E03" w:rsidRPr="75DB0A73">
        <w:rPr>
          <w:rFonts w:asciiTheme="minorHAnsi" w:hAnsiTheme="minorHAnsi" w:cstheme="minorBidi"/>
          <w:sz w:val="22"/>
          <w:szCs w:val="22"/>
        </w:rPr>
        <w:t>– to be held at our offices (The University Registry, King Edward VII Avenue, Cathays Park, Cardiff CF10 3NS)</w:t>
      </w:r>
      <w:r w:rsidRPr="75DB0A73">
        <w:rPr>
          <w:rFonts w:asciiTheme="minorHAnsi" w:hAnsiTheme="minorHAnsi" w:cstheme="minorBidi"/>
          <w:sz w:val="22"/>
          <w:szCs w:val="22"/>
        </w:rPr>
        <w:t>. If you have not been invited to interview within</w:t>
      </w:r>
      <w:r w:rsidRPr="75DB0A73">
        <w:rPr>
          <w:rFonts w:asciiTheme="minorHAnsi" w:hAnsiTheme="minorHAnsi" w:cstheme="minorBidi"/>
          <w:b/>
          <w:bCs/>
          <w:sz w:val="22"/>
          <w:szCs w:val="22"/>
        </w:rPr>
        <w:t xml:space="preserve"> </w:t>
      </w:r>
      <w:r w:rsidRPr="75DB0A73">
        <w:rPr>
          <w:rFonts w:asciiTheme="minorHAnsi" w:hAnsiTheme="minorHAnsi" w:cstheme="minorBidi"/>
          <w:sz w:val="22"/>
          <w:szCs w:val="22"/>
        </w:rPr>
        <w:t>two weeks of the closing date, please consider your application to be unsuccessful.</w:t>
      </w:r>
    </w:p>
    <w:p w14:paraId="332AD4CE" w14:textId="77777777" w:rsidR="00F3324F" w:rsidRPr="00F3324F" w:rsidRDefault="00F3324F" w:rsidP="00F3324F">
      <w:pPr>
        <w:pStyle w:val="ListParagraph"/>
        <w:rPr>
          <w:rFonts w:asciiTheme="minorHAnsi" w:hAnsiTheme="minorHAnsi" w:cstheme="minorBidi"/>
        </w:rPr>
      </w:pPr>
    </w:p>
    <w:p w14:paraId="35EB7472" w14:textId="77777777" w:rsidR="00E12E03" w:rsidRDefault="00F3324F" w:rsidP="00E12E03">
      <w:pPr>
        <w:pStyle w:val="ListParagraph"/>
        <w:numPr>
          <w:ilvl w:val="0"/>
          <w:numId w:val="26"/>
        </w:numPr>
        <w:rPr>
          <w:rFonts w:asciiTheme="minorHAnsi" w:hAnsiTheme="minorHAnsi" w:cstheme="minorBidi"/>
          <w:sz w:val="22"/>
          <w:szCs w:val="22"/>
        </w:rPr>
      </w:pPr>
      <w:r w:rsidRPr="00F3324F">
        <w:rPr>
          <w:rFonts w:asciiTheme="minorHAnsi" w:hAnsiTheme="minorHAnsi" w:cstheme="minorBidi"/>
          <w:sz w:val="22"/>
          <w:szCs w:val="22"/>
        </w:rPr>
        <w:t>We will make a provisional offer of employment to our chosen candidate. We will then take up references and, if these are satisfactory, confirm the job offer. We reserve the right not to make an appointment if we judge that none of the candidates meets the required standard.</w:t>
      </w:r>
    </w:p>
    <w:p w14:paraId="24DEFFEC" w14:textId="77777777" w:rsidR="00E12E03" w:rsidRPr="00E12E03" w:rsidRDefault="00E12E03" w:rsidP="00E12E03">
      <w:pPr>
        <w:pStyle w:val="ListParagraph"/>
        <w:rPr>
          <w:rFonts w:asciiTheme="minorHAnsi" w:hAnsiTheme="minorHAnsi" w:cstheme="minorHAnsi"/>
          <w:sz w:val="22"/>
          <w:szCs w:val="22"/>
        </w:rPr>
      </w:pPr>
    </w:p>
    <w:p w14:paraId="437E626B" w14:textId="6B299950" w:rsidR="00B10363" w:rsidRPr="00E12E03" w:rsidRDefault="00B10363" w:rsidP="00E12E03">
      <w:pPr>
        <w:pStyle w:val="ListParagraph"/>
        <w:numPr>
          <w:ilvl w:val="0"/>
          <w:numId w:val="26"/>
        </w:numPr>
        <w:rPr>
          <w:rFonts w:asciiTheme="minorHAnsi" w:hAnsiTheme="minorHAnsi" w:cstheme="minorBidi"/>
          <w:sz w:val="22"/>
          <w:szCs w:val="22"/>
        </w:rPr>
      </w:pPr>
      <w:r w:rsidRPr="00E12E03">
        <w:rPr>
          <w:rFonts w:asciiTheme="minorHAnsi" w:hAnsiTheme="minorHAnsi" w:cstheme="minorHAnsi"/>
          <w:sz w:val="22"/>
          <w:szCs w:val="22"/>
        </w:rPr>
        <w:lastRenderedPageBreak/>
        <w:t xml:space="preserve">Please complete our Equal Opportunities Monitoring questionnaire at </w:t>
      </w:r>
      <w:hyperlink r:id="rId26" w:history="1">
        <w:r w:rsidRPr="00E12E03">
          <w:rPr>
            <w:rStyle w:val="Hyperlink"/>
            <w:rFonts w:asciiTheme="minorHAnsi" w:hAnsiTheme="minorHAnsi" w:cstheme="minorHAnsi"/>
            <w:sz w:val="22"/>
            <w:szCs w:val="22"/>
          </w:rPr>
          <w:t>https://www.smartsurvey.co.uk/s/B1H26X/</w:t>
        </w:r>
      </w:hyperlink>
      <w:r w:rsidR="00E12E03" w:rsidRPr="00E12E03">
        <w:rPr>
          <w:rStyle w:val="Hyperlink"/>
          <w:rFonts w:asciiTheme="minorHAnsi" w:hAnsiTheme="minorHAnsi" w:cstheme="minorHAnsi"/>
          <w:sz w:val="22"/>
          <w:szCs w:val="22"/>
        </w:rPr>
        <w:t xml:space="preserve"> </w:t>
      </w:r>
      <w:r w:rsidRPr="00E12E03">
        <w:rPr>
          <w:rFonts w:asciiTheme="minorHAnsi" w:hAnsiTheme="minorHAnsi" w:cstheme="minorHAnsi"/>
        </w:rPr>
        <w:t>This is anonymous and will not be considered as part of the application process.</w:t>
      </w:r>
    </w:p>
    <w:sectPr w:rsidR="00B10363" w:rsidRPr="00E12E03" w:rsidSect="00A475C3">
      <w:headerReference w:type="default" r:id="rId27"/>
      <w:footerReference w:type="default" r:id="rId28"/>
      <w:footerReference w:type="first" r:id="rId29"/>
      <w:type w:val="continuous"/>
      <w:pgSz w:w="11909" w:h="16834" w:code="9"/>
      <w:pgMar w:top="1134" w:right="1077" w:bottom="993" w:left="1077" w:header="56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CBB5" w14:textId="77777777" w:rsidR="004A5301" w:rsidRDefault="004A5301">
      <w:r>
        <w:separator/>
      </w:r>
    </w:p>
  </w:endnote>
  <w:endnote w:type="continuationSeparator" w:id="0">
    <w:p w14:paraId="4BC22F99" w14:textId="77777777" w:rsidR="004A5301" w:rsidRDefault="004A5301">
      <w:r>
        <w:continuationSeparator/>
      </w:r>
    </w:p>
  </w:endnote>
  <w:endnote w:type="continuationNotice" w:id="1">
    <w:p w14:paraId="2F51B899" w14:textId="77777777" w:rsidR="004A5301" w:rsidRDefault="004A5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auto"/>
    <w:pitch w:val="default"/>
    <w:sig w:usb0="00000003" w:usb1="00000000" w:usb2="00000000" w:usb3="00000000" w:csb0="00000001" w:csb1="00000000"/>
  </w:font>
  <w:font w:name="Heebo">
    <w:charset w:val="B1"/>
    <w:family w:val="auto"/>
    <w:pitch w:val="variable"/>
    <w:sig w:usb0="A00008E7" w:usb1="40000043"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1EA78D85" w14:textId="77777777" w:rsidTr="75DB0A73">
      <w:trPr>
        <w:trHeight w:val="300"/>
      </w:trPr>
      <w:tc>
        <w:tcPr>
          <w:tcW w:w="3250" w:type="dxa"/>
        </w:tcPr>
        <w:p w14:paraId="659F8689" w14:textId="6A933B23" w:rsidR="75DB0A73" w:rsidRDefault="75DB0A73" w:rsidP="75DB0A73">
          <w:pPr>
            <w:pStyle w:val="Header"/>
            <w:ind w:left="-115"/>
          </w:pPr>
        </w:p>
      </w:tc>
      <w:tc>
        <w:tcPr>
          <w:tcW w:w="3250" w:type="dxa"/>
        </w:tcPr>
        <w:p w14:paraId="2AAE6644" w14:textId="3F6673E8" w:rsidR="75DB0A73" w:rsidRDefault="75DB0A73" w:rsidP="75DB0A73">
          <w:pPr>
            <w:pStyle w:val="Header"/>
            <w:jc w:val="center"/>
          </w:pPr>
        </w:p>
      </w:tc>
      <w:tc>
        <w:tcPr>
          <w:tcW w:w="3250" w:type="dxa"/>
        </w:tcPr>
        <w:p w14:paraId="7D9E155B" w14:textId="2C14F07E" w:rsidR="75DB0A73" w:rsidRDefault="75DB0A73" w:rsidP="75DB0A73">
          <w:pPr>
            <w:pStyle w:val="Header"/>
            <w:ind w:right="-115"/>
            <w:jc w:val="right"/>
          </w:pPr>
        </w:p>
      </w:tc>
    </w:tr>
  </w:tbl>
  <w:p w14:paraId="5C68C868" w14:textId="61E005F3" w:rsidR="75DB0A73" w:rsidRDefault="75DB0A73" w:rsidP="75DB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78934BF8" w14:textId="77777777" w:rsidTr="75DB0A73">
      <w:trPr>
        <w:trHeight w:val="300"/>
      </w:trPr>
      <w:tc>
        <w:tcPr>
          <w:tcW w:w="3250" w:type="dxa"/>
        </w:tcPr>
        <w:p w14:paraId="7B07D1CD" w14:textId="07E9A109" w:rsidR="75DB0A73" w:rsidRDefault="75DB0A73" w:rsidP="75DB0A73">
          <w:pPr>
            <w:pStyle w:val="Header"/>
            <w:ind w:left="-115"/>
          </w:pPr>
        </w:p>
      </w:tc>
      <w:tc>
        <w:tcPr>
          <w:tcW w:w="3250" w:type="dxa"/>
        </w:tcPr>
        <w:p w14:paraId="6D2F2AC7" w14:textId="74846B21" w:rsidR="75DB0A73" w:rsidRDefault="75DB0A73" w:rsidP="75DB0A73">
          <w:pPr>
            <w:pStyle w:val="Header"/>
            <w:jc w:val="center"/>
          </w:pPr>
        </w:p>
      </w:tc>
      <w:tc>
        <w:tcPr>
          <w:tcW w:w="3250" w:type="dxa"/>
        </w:tcPr>
        <w:p w14:paraId="20190415" w14:textId="141488D6" w:rsidR="75DB0A73" w:rsidRDefault="75DB0A73" w:rsidP="75DB0A73">
          <w:pPr>
            <w:pStyle w:val="Header"/>
            <w:ind w:right="-115"/>
            <w:jc w:val="right"/>
          </w:pPr>
        </w:p>
      </w:tc>
    </w:tr>
  </w:tbl>
  <w:p w14:paraId="0D6DBA9D" w14:textId="50B46215" w:rsidR="75DB0A73" w:rsidRDefault="75DB0A73" w:rsidP="75DB0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607713E6" w14:textId="77777777" w:rsidTr="75DB0A73">
      <w:trPr>
        <w:trHeight w:val="300"/>
      </w:trPr>
      <w:tc>
        <w:tcPr>
          <w:tcW w:w="3250" w:type="dxa"/>
        </w:tcPr>
        <w:p w14:paraId="725DE9A3" w14:textId="46328EA8" w:rsidR="75DB0A73" w:rsidRDefault="75DB0A73" w:rsidP="75DB0A73">
          <w:pPr>
            <w:pStyle w:val="Header"/>
            <w:ind w:left="-115"/>
          </w:pPr>
        </w:p>
      </w:tc>
      <w:tc>
        <w:tcPr>
          <w:tcW w:w="3250" w:type="dxa"/>
        </w:tcPr>
        <w:p w14:paraId="70DF165D" w14:textId="3889719E" w:rsidR="75DB0A73" w:rsidRDefault="75DB0A73" w:rsidP="75DB0A73">
          <w:pPr>
            <w:pStyle w:val="Header"/>
            <w:jc w:val="center"/>
          </w:pPr>
        </w:p>
      </w:tc>
      <w:tc>
        <w:tcPr>
          <w:tcW w:w="3250" w:type="dxa"/>
        </w:tcPr>
        <w:p w14:paraId="05C63490" w14:textId="66DD4534" w:rsidR="75DB0A73" w:rsidRDefault="75DB0A73" w:rsidP="75DB0A73">
          <w:pPr>
            <w:pStyle w:val="Header"/>
            <w:ind w:right="-115"/>
            <w:jc w:val="right"/>
          </w:pPr>
        </w:p>
      </w:tc>
    </w:tr>
  </w:tbl>
  <w:p w14:paraId="5271931C" w14:textId="75A66F3D" w:rsidR="75DB0A73" w:rsidRDefault="75DB0A73" w:rsidP="75DB0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380909BB" w14:textId="77777777" w:rsidTr="75DB0A73">
      <w:trPr>
        <w:trHeight w:val="300"/>
      </w:trPr>
      <w:tc>
        <w:tcPr>
          <w:tcW w:w="3250" w:type="dxa"/>
        </w:tcPr>
        <w:p w14:paraId="4FD1D5CF" w14:textId="1412E3C8" w:rsidR="75DB0A73" w:rsidRDefault="75DB0A73" w:rsidP="75DB0A73">
          <w:pPr>
            <w:pStyle w:val="Header"/>
            <w:ind w:left="-115"/>
          </w:pPr>
        </w:p>
      </w:tc>
      <w:tc>
        <w:tcPr>
          <w:tcW w:w="3250" w:type="dxa"/>
        </w:tcPr>
        <w:p w14:paraId="7156859F" w14:textId="140023A0" w:rsidR="75DB0A73" w:rsidRDefault="75DB0A73" w:rsidP="75DB0A73">
          <w:pPr>
            <w:pStyle w:val="Header"/>
            <w:jc w:val="center"/>
          </w:pPr>
        </w:p>
      </w:tc>
      <w:tc>
        <w:tcPr>
          <w:tcW w:w="3250" w:type="dxa"/>
        </w:tcPr>
        <w:p w14:paraId="18E95D79" w14:textId="23535518" w:rsidR="75DB0A73" w:rsidRDefault="75DB0A73" w:rsidP="75DB0A73">
          <w:pPr>
            <w:pStyle w:val="Header"/>
            <w:ind w:right="-115"/>
            <w:jc w:val="right"/>
          </w:pPr>
        </w:p>
      </w:tc>
    </w:tr>
  </w:tbl>
  <w:p w14:paraId="23407B47" w14:textId="4BC6F298" w:rsidR="75DB0A73" w:rsidRDefault="75DB0A73" w:rsidP="75DB0A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4D8732A7" w14:textId="77777777" w:rsidTr="75DB0A73">
      <w:trPr>
        <w:trHeight w:val="300"/>
      </w:trPr>
      <w:tc>
        <w:tcPr>
          <w:tcW w:w="3250" w:type="dxa"/>
        </w:tcPr>
        <w:p w14:paraId="39DBD144" w14:textId="7F6BF216" w:rsidR="75DB0A73" w:rsidRDefault="75DB0A73" w:rsidP="75DB0A73">
          <w:pPr>
            <w:pStyle w:val="Header"/>
            <w:ind w:left="-115"/>
          </w:pPr>
        </w:p>
      </w:tc>
      <w:tc>
        <w:tcPr>
          <w:tcW w:w="3250" w:type="dxa"/>
        </w:tcPr>
        <w:p w14:paraId="70542D1C" w14:textId="4704046D" w:rsidR="75DB0A73" w:rsidRDefault="75DB0A73" w:rsidP="75DB0A73">
          <w:pPr>
            <w:pStyle w:val="Header"/>
            <w:jc w:val="center"/>
          </w:pPr>
        </w:p>
      </w:tc>
      <w:tc>
        <w:tcPr>
          <w:tcW w:w="3250" w:type="dxa"/>
        </w:tcPr>
        <w:p w14:paraId="0DD4A508" w14:textId="2B409FE0" w:rsidR="75DB0A73" w:rsidRDefault="75DB0A73" w:rsidP="75DB0A73">
          <w:pPr>
            <w:pStyle w:val="Header"/>
            <w:ind w:right="-115"/>
            <w:jc w:val="right"/>
          </w:pPr>
        </w:p>
      </w:tc>
    </w:tr>
  </w:tbl>
  <w:p w14:paraId="4CFE4A39" w14:textId="3310EE08" w:rsidR="75DB0A73" w:rsidRDefault="75DB0A73" w:rsidP="75DB0A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5DB0A73" w14:paraId="67DA6D93" w14:textId="77777777" w:rsidTr="75DB0A73">
      <w:trPr>
        <w:trHeight w:val="300"/>
      </w:trPr>
      <w:tc>
        <w:tcPr>
          <w:tcW w:w="3250" w:type="dxa"/>
        </w:tcPr>
        <w:p w14:paraId="5AE9A441" w14:textId="5AB674CF" w:rsidR="75DB0A73" w:rsidRDefault="75DB0A73" w:rsidP="75DB0A73">
          <w:pPr>
            <w:pStyle w:val="Header"/>
            <w:ind w:left="-115"/>
          </w:pPr>
        </w:p>
      </w:tc>
      <w:tc>
        <w:tcPr>
          <w:tcW w:w="3250" w:type="dxa"/>
        </w:tcPr>
        <w:p w14:paraId="6CB2A438" w14:textId="66513541" w:rsidR="75DB0A73" w:rsidRDefault="75DB0A73" w:rsidP="75DB0A73">
          <w:pPr>
            <w:pStyle w:val="Header"/>
            <w:jc w:val="center"/>
          </w:pPr>
        </w:p>
      </w:tc>
      <w:tc>
        <w:tcPr>
          <w:tcW w:w="3250" w:type="dxa"/>
        </w:tcPr>
        <w:p w14:paraId="57097437" w14:textId="39FAB089" w:rsidR="75DB0A73" w:rsidRDefault="75DB0A73" w:rsidP="75DB0A73">
          <w:pPr>
            <w:pStyle w:val="Header"/>
            <w:ind w:right="-115"/>
            <w:jc w:val="right"/>
          </w:pPr>
        </w:p>
      </w:tc>
    </w:tr>
  </w:tbl>
  <w:p w14:paraId="27965877" w14:textId="772405EB" w:rsidR="75DB0A73" w:rsidRDefault="75DB0A73" w:rsidP="75DB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8BCD" w14:textId="77777777" w:rsidR="004A5301" w:rsidRDefault="004A5301">
      <w:r>
        <w:separator/>
      </w:r>
    </w:p>
  </w:footnote>
  <w:footnote w:type="continuationSeparator" w:id="0">
    <w:p w14:paraId="23C1D126" w14:textId="77777777" w:rsidR="004A5301" w:rsidRDefault="004A5301">
      <w:r>
        <w:continuationSeparator/>
      </w:r>
    </w:p>
  </w:footnote>
  <w:footnote w:type="continuationNotice" w:id="1">
    <w:p w14:paraId="4746AE6C" w14:textId="77777777" w:rsidR="004A5301" w:rsidRDefault="004A5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277F" w14:textId="0449104A" w:rsidR="00471B65" w:rsidRDefault="00020944">
    <w:pPr>
      <w:pStyle w:val="Header"/>
    </w:pPr>
    <w:r>
      <w:rPr>
        <w:noProof/>
      </w:rPr>
      <w:pict w14:anchorId="0202A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600" o:spid="_x0000_s1039" type="#_x0000_t75" style="position:absolute;margin-left:0;margin-top:0;width:487.25pt;height:492.95pt;z-index:-251658239;mso-position-horizontal:center;mso-position-horizontal-relative:margin;mso-position-vertical:center;mso-position-vertical-relative:margin" o:allowincell="f">
          <v:imagedata r:id="rId1" o:title="lsw-kn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20EE" w14:textId="519AC679" w:rsidR="00471B65" w:rsidRDefault="4CE134B9" w:rsidP="4CE134B9">
    <w:pPr>
      <w:pStyle w:val="Header"/>
      <w:spacing w:line="259" w:lineRule="auto"/>
      <w:jc w:val="center"/>
    </w:pPr>
    <w:r>
      <w:t xml:space="preserve">  </w:t>
    </w:r>
    <w:r>
      <w:rPr>
        <w:noProof/>
      </w:rPr>
      <w:drawing>
        <wp:inline distT="0" distB="0" distL="0" distR="0" wp14:anchorId="7A921FDA" wp14:editId="37135EFE">
          <wp:extent cx="6200775" cy="1428750"/>
          <wp:effectExtent l="0" t="0" r="0" b="0"/>
          <wp:docPr id="1252815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1596" name="Picture 125281596"/>
                  <pic:cNvPicPr/>
                </pic:nvPicPr>
                <pic:blipFill>
                  <a:blip r:embed="rId1">
                    <a:extLst>
                      <a:ext uri="{28A0092B-C50C-407E-A947-70E740481C1C}">
                        <a14:useLocalDpi xmlns:a14="http://schemas.microsoft.com/office/drawing/2010/main"/>
                      </a:ext>
                    </a:extLst>
                  </a:blip>
                  <a:stretch>
                    <a:fillRect/>
                  </a:stretch>
                </pic:blipFill>
                <pic:spPr>
                  <a:xfrm>
                    <a:off x="0" y="0"/>
                    <a:ext cx="6200775" cy="1428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A698" w14:textId="1B51CA1D" w:rsidR="00471B65" w:rsidRDefault="00020944">
    <w:pPr>
      <w:pStyle w:val="Header"/>
    </w:pPr>
    <w:r>
      <w:rPr>
        <w:noProof/>
      </w:rPr>
      <w:pict w14:anchorId="2BC37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2599" o:spid="_x0000_s1038" type="#_x0000_t75" style="position:absolute;margin-left:0;margin-top:0;width:487.25pt;height:492.95pt;z-index:-251658240;mso-position-horizontal:center;mso-position-horizontal-relative:margin;mso-position-vertical:center;mso-position-vertical-relative:margin" o:allowincell="f">
          <v:imagedata r:id="rId1" o:title="lsw-kn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F1AA" w14:textId="77777777" w:rsidR="00F25DE9" w:rsidRDefault="00F25DE9" w:rsidP="00471B65">
    <w:pPr>
      <w:pStyle w:val="Header"/>
      <w:jc w:val="center"/>
    </w:pPr>
    <w:r>
      <w:rPr>
        <w:noProof/>
      </w:rPr>
      <w:drawing>
        <wp:inline distT="0" distB="0" distL="0" distR="0" wp14:anchorId="7DF2B463" wp14:editId="537EF703">
          <wp:extent cx="2862470" cy="636756"/>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883079" cy="641340"/>
                  </a:xfrm>
                  <a:prstGeom prst="rect">
                    <a:avLst/>
                  </a:prstGeom>
                </pic:spPr>
              </pic:pic>
            </a:graphicData>
          </a:graphic>
        </wp:inline>
      </w:drawing>
    </w:r>
    <w:r w:rsidR="00020944">
      <w:rPr>
        <w:noProof/>
      </w:rPr>
      <w:pict w14:anchorId="12884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0;width:445.6pt;height:450.8pt;z-index:-251658237;mso-position-horizontal:center;mso-position-horizontal-relative:margin;mso-position-vertical:center;mso-position-vertical-relative:margin" o:allowincell="f">
          <v:imagedata r:id="rId2" o:title="lsw-kno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83FB" w14:textId="023A8FAB" w:rsidR="00E30628" w:rsidRDefault="00E30628" w:rsidP="00471B65">
    <w:pPr>
      <w:pStyle w:val="Header"/>
      <w:jc w:val="center"/>
    </w:pPr>
  </w:p>
  <w:p w14:paraId="2E6C0CFA" w14:textId="46D3C2B8" w:rsidR="00E30628" w:rsidRDefault="00E17537" w:rsidP="00471B65">
    <w:pPr>
      <w:pStyle w:val="Header"/>
      <w:jc w:val="center"/>
    </w:pPr>
    <w:r>
      <w:rPr>
        <w:noProof/>
      </w:rPr>
      <w:drawing>
        <wp:anchor distT="0" distB="0" distL="114300" distR="114300" simplePos="0" relativeHeight="251658242" behindDoc="1" locked="0" layoutInCell="0" allowOverlap="1" wp14:anchorId="07DF99E3" wp14:editId="54BF37FD">
          <wp:simplePos x="0" y="0"/>
          <wp:positionH relativeFrom="margin">
            <wp:align>center</wp:align>
          </wp:positionH>
          <wp:positionV relativeFrom="margin">
            <wp:align>center</wp:align>
          </wp:positionV>
          <wp:extent cx="5659120" cy="5725160"/>
          <wp:effectExtent l="0" t="0" r="0" b="8890"/>
          <wp:wrapNone/>
          <wp:docPr id="8" name="Picture 8" descr="lsw-k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sw-kn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9120" cy="5725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000"/>
    <w:multiLevelType w:val="hybridMultilevel"/>
    <w:tmpl w:val="9F422CB2"/>
    <w:lvl w:ilvl="0" w:tplc="F9B2ACEE">
      <w:numFmt w:val="bullet"/>
      <w:lvlText w:val="•"/>
      <w:lvlJc w:val="left"/>
      <w:pPr>
        <w:ind w:left="1080" w:hanging="720"/>
      </w:pPr>
      <w:rPr>
        <w:rFonts w:ascii="Calibri" w:eastAsia="Times New Roman" w:hAnsi="Calibri" w:cs="Lo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1A93"/>
    <w:multiLevelType w:val="hybridMultilevel"/>
    <w:tmpl w:val="75F00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2BB0"/>
    <w:multiLevelType w:val="hybridMultilevel"/>
    <w:tmpl w:val="11DC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C1801"/>
    <w:multiLevelType w:val="hybridMultilevel"/>
    <w:tmpl w:val="3C0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3058F"/>
    <w:multiLevelType w:val="hybridMultilevel"/>
    <w:tmpl w:val="D60C2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B7132"/>
    <w:multiLevelType w:val="hybridMultilevel"/>
    <w:tmpl w:val="BCFA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56835"/>
    <w:multiLevelType w:val="hybridMultilevel"/>
    <w:tmpl w:val="F07A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836DF"/>
    <w:multiLevelType w:val="hybridMultilevel"/>
    <w:tmpl w:val="84148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51361"/>
    <w:multiLevelType w:val="hybridMultilevel"/>
    <w:tmpl w:val="2372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4761A"/>
    <w:multiLevelType w:val="multilevel"/>
    <w:tmpl w:val="0BE25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5E448F"/>
    <w:multiLevelType w:val="hybridMultilevel"/>
    <w:tmpl w:val="C068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94B09"/>
    <w:multiLevelType w:val="hybridMultilevel"/>
    <w:tmpl w:val="D7C2D940"/>
    <w:lvl w:ilvl="0" w:tplc="CDB29F9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301F0"/>
    <w:multiLevelType w:val="hybridMultilevel"/>
    <w:tmpl w:val="EEA273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D460FBF"/>
    <w:multiLevelType w:val="hybridMultilevel"/>
    <w:tmpl w:val="7F7AE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2A6358"/>
    <w:multiLevelType w:val="hybridMultilevel"/>
    <w:tmpl w:val="45DA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A08EC"/>
    <w:multiLevelType w:val="hybridMultilevel"/>
    <w:tmpl w:val="087E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23573"/>
    <w:multiLevelType w:val="hybridMultilevel"/>
    <w:tmpl w:val="66CC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D14D0"/>
    <w:multiLevelType w:val="hybridMultilevel"/>
    <w:tmpl w:val="52760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12736E"/>
    <w:multiLevelType w:val="hybridMultilevel"/>
    <w:tmpl w:val="3054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52829"/>
    <w:multiLevelType w:val="hybridMultilevel"/>
    <w:tmpl w:val="E694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474F5"/>
    <w:multiLevelType w:val="hybridMultilevel"/>
    <w:tmpl w:val="6C1E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A3460"/>
    <w:multiLevelType w:val="hybridMultilevel"/>
    <w:tmpl w:val="0E12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6247C"/>
    <w:multiLevelType w:val="hybridMultilevel"/>
    <w:tmpl w:val="D6FAE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C5FE5"/>
    <w:multiLevelType w:val="hybridMultilevel"/>
    <w:tmpl w:val="24B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F5345"/>
    <w:multiLevelType w:val="hybridMultilevel"/>
    <w:tmpl w:val="27400518"/>
    <w:lvl w:ilvl="0" w:tplc="CD0E23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1F5999"/>
    <w:multiLevelType w:val="hybridMultilevel"/>
    <w:tmpl w:val="3992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D0F3D"/>
    <w:multiLevelType w:val="hybridMultilevel"/>
    <w:tmpl w:val="D758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C3520"/>
    <w:multiLevelType w:val="hybridMultilevel"/>
    <w:tmpl w:val="63D6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62344"/>
    <w:multiLevelType w:val="hybridMultilevel"/>
    <w:tmpl w:val="8348E474"/>
    <w:lvl w:ilvl="0" w:tplc="F6B055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9C31AB"/>
    <w:multiLevelType w:val="hybridMultilevel"/>
    <w:tmpl w:val="5D68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218BF"/>
    <w:multiLevelType w:val="hybridMultilevel"/>
    <w:tmpl w:val="3BAC9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A1B05CEE"/>
    <w:lvl w:ilvl="0">
      <w:start w:val="1"/>
      <w:numFmt w:val="decimal"/>
      <w:pStyle w:val="Level1"/>
      <w:lvlText w:val="%1."/>
      <w:lvlJc w:val="left"/>
      <w:pPr>
        <w:tabs>
          <w:tab w:val="num" w:pos="1511"/>
        </w:tabs>
        <w:ind w:left="1511" w:hanging="851"/>
      </w:pPr>
      <w:rPr>
        <w:rFonts w:cs="Times New Roman" w:hint="default"/>
        <w:b w:val="0"/>
        <w:i w:val="0"/>
        <w:u w:val="none"/>
      </w:rPr>
    </w:lvl>
    <w:lvl w:ilvl="1">
      <w:start w:val="1"/>
      <w:numFmt w:val="decimal"/>
      <w:pStyle w:val="Level2"/>
      <w:lvlText w:val="%1.%2"/>
      <w:lvlJc w:val="left"/>
      <w:pPr>
        <w:tabs>
          <w:tab w:val="num" w:pos="2501"/>
        </w:tabs>
        <w:ind w:left="2501" w:hanging="851"/>
      </w:pPr>
      <w:rPr>
        <w:rFonts w:ascii="Times New Roman" w:hAnsi="Times New Roman" w:cs="Times New Roman" w:hint="default"/>
        <w:b w:val="0"/>
        <w:i w:val="0"/>
        <w:color w:val="auto"/>
        <w:sz w:val="24"/>
        <w:szCs w:val="24"/>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2CB3F2D"/>
    <w:multiLevelType w:val="hybridMultilevel"/>
    <w:tmpl w:val="4D94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94B18"/>
    <w:multiLevelType w:val="hybridMultilevel"/>
    <w:tmpl w:val="1486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8330B"/>
    <w:multiLevelType w:val="hybridMultilevel"/>
    <w:tmpl w:val="BAFCD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4B3262"/>
    <w:multiLevelType w:val="hybridMultilevel"/>
    <w:tmpl w:val="45DA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475925"/>
    <w:multiLevelType w:val="hybridMultilevel"/>
    <w:tmpl w:val="7632D3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99E6B0D"/>
    <w:multiLevelType w:val="hybridMultilevel"/>
    <w:tmpl w:val="987E9474"/>
    <w:lvl w:ilvl="0" w:tplc="BC8CD5E8">
      <w:start w:val="1"/>
      <w:numFmt w:val="decimal"/>
      <w:lvlText w:val="%1."/>
      <w:lvlJc w:val="left"/>
      <w:pPr>
        <w:ind w:left="720" w:hanging="360"/>
      </w:pPr>
      <w:rPr>
        <w:rFonts w:asciiTheme="minorHAnsi" w:eastAsiaTheme="minorHAnsi" w:hAnsiTheme="minorHAnsi" w:cstheme="minorBidi"/>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27661">
    <w:abstractNumId w:val="22"/>
  </w:num>
  <w:num w:numId="2" w16cid:durableId="884483191">
    <w:abstractNumId w:val="12"/>
  </w:num>
  <w:num w:numId="3" w16cid:durableId="1298487735">
    <w:abstractNumId w:val="4"/>
  </w:num>
  <w:num w:numId="4" w16cid:durableId="295457226">
    <w:abstractNumId w:val="11"/>
  </w:num>
  <w:num w:numId="5" w16cid:durableId="26948403">
    <w:abstractNumId w:val="33"/>
  </w:num>
  <w:num w:numId="6" w16cid:durableId="1635912249">
    <w:abstractNumId w:val="19"/>
  </w:num>
  <w:num w:numId="7" w16cid:durableId="1307780598">
    <w:abstractNumId w:val="3"/>
  </w:num>
  <w:num w:numId="8" w16cid:durableId="833489687">
    <w:abstractNumId w:val="18"/>
  </w:num>
  <w:num w:numId="9" w16cid:durableId="379940261">
    <w:abstractNumId w:val="31"/>
  </w:num>
  <w:num w:numId="10" w16cid:durableId="1181318541">
    <w:abstractNumId w:val="30"/>
  </w:num>
  <w:num w:numId="11" w16cid:durableId="1726639503">
    <w:abstractNumId w:val="20"/>
  </w:num>
  <w:num w:numId="12" w16cid:durableId="2051411847">
    <w:abstractNumId w:val="36"/>
  </w:num>
  <w:num w:numId="13" w16cid:durableId="1826580105">
    <w:abstractNumId w:val="9"/>
  </w:num>
  <w:num w:numId="14" w16cid:durableId="37122453">
    <w:abstractNumId w:val="8"/>
  </w:num>
  <w:num w:numId="15" w16cid:durableId="1616326572">
    <w:abstractNumId w:val="0"/>
  </w:num>
  <w:num w:numId="16" w16cid:durableId="118455710">
    <w:abstractNumId w:val="13"/>
  </w:num>
  <w:num w:numId="17" w16cid:durableId="255553227">
    <w:abstractNumId w:val="27"/>
  </w:num>
  <w:num w:numId="18" w16cid:durableId="40789416">
    <w:abstractNumId w:val="2"/>
  </w:num>
  <w:num w:numId="19" w16cid:durableId="438306287">
    <w:abstractNumId w:val="25"/>
  </w:num>
  <w:num w:numId="20" w16cid:durableId="2014867983">
    <w:abstractNumId w:val="1"/>
  </w:num>
  <w:num w:numId="21" w16cid:durableId="2033143019">
    <w:abstractNumId w:val="24"/>
  </w:num>
  <w:num w:numId="22" w16cid:durableId="109059596">
    <w:abstractNumId w:val="34"/>
  </w:num>
  <w:num w:numId="23" w16cid:durableId="1584098910">
    <w:abstractNumId w:val="28"/>
  </w:num>
  <w:num w:numId="24" w16cid:durableId="464472365">
    <w:abstractNumId w:val="15"/>
  </w:num>
  <w:num w:numId="25" w16cid:durableId="1921482595">
    <w:abstractNumId w:val="14"/>
  </w:num>
  <w:num w:numId="26" w16cid:durableId="969896351">
    <w:abstractNumId w:val="10"/>
  </w:num>
  <w:num w:numId="27" w16cid:durableId="1001083080">
    <w:abstractNumId w:val="32"/>
  </w:num>
  <w:num w:numId="28" w16cid:durableId="878472984">
    <w:abstractNumId w:val="17"/>
  </w:num>
  <w:num w:numId="29" w16cid:durableId="67964677">
    <w:abstractNumId w:val="21"/>
  </w:num>
  <w:num w:numId="30" w16cid:durableId="11300656">
    <w:abstractNumId w:val="23"/>
  </w:num>
  <w:num w:numId="31" w16cid:durableId="1201169651">
    <w:abstractNumId w:val="35"/>
  </w:num>
  <w:num w:numId="32" w16cid:durableId="1465536868">
    <w:abstractNumId w:val="26"/>
  </w:num>
  <w:num w:numId="33" w16cid:durableId="1687711560">
    <w:abstractNumId w:val="29"/>
  </w:num>
  <w:num w:numId="34" w16cid:durableId="1125807068">
    <w:abstractNumId w:val="37"/>
  </w:num>
  <w:num w:numId="35" w16cid:durableId="853150595">
    <w:abstractNumId w:val="6"/>
  </w:num>
  <w:num w:numId="36" w16cid:durableId="808522087">
    <w:abstractNumId w:val="7"/>
  </w:num>
  <w:num w:numId="37" w16cid:durableId="2043090972">
    <w:abstractNumId w:val="5"/>
  </w:num>
  <w:num w:numId="38" w16cid:durableId="482283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53"/>
    <w:rsid w:val="00001B7E"/>
    <w:rsid w:val="00001FEA"/>
    <w:rsid w:val="00004AE0"/>
    <w:rsid w:val="0000515B"/>
    <w:rsid w:val="00005F3D"/>
    <w:rsid w:val="0000637B"/>
    <w:rsid w:val="00007C42"/>
    <w:rsid w:val="0001050E"/>
    <w:rsid w:val="00011133"/>
    <w:rsid w:val="00012032"/>
    <w:rsid w:val="0001243A"/>
    <w:rsid w:val="000127C1"/>
    <w:rsid w:val="00013910"/>
    <w:rsid w:val="0002020B"/>
    <w:rsid w:val="00020603"/>
    <w:rsid w:val="00020944"/>
    <w:rsid w:val="00020B30"/>
    <w:rsid w:val="00022063"/>
    <w:rsid w:val="00022589"/>
    <w:rsid w:val="00022650"/>
    <w:rsid w:val="00023BD1"/>
    <w:rsid w:val="0002441C"/>
    <w:rsid w:val="00025262"/>
    <w:rsid w:val="00026441"/>
    <w:rsid w:val="00027700"/>
    <w:rsid w:val="00027FB8"/>
    <w:rsid w:val="00030AE7"/>
    <w:rsid w:val="00030BBE"/>
    <w:rsid w:val="0003169F"/>
    <w:rsid w:val="00031FC6"/>
    <w:rsid w:val="00032E62"/>
    <w:rsid w:val="00033039"/>
    <w:rsid w:val="0003345E"/>
    <w:rsid w:val="00034BD2"/>
    <w:rsid w:val="0003628C"/>
    <w:rsid w:val="000362F7"/>
    <w:rsid w:val="0003639D"/>
    <w:rsid w:val="0003704F"/>
    <w:rsid w:val="0004139E"/>
    <w:rsid w:val="000417B7"/>
    <w:rsid w:val="00041A9C"/>
    <w:rsid w:val="00042A54"/>
    <w:rsid w:val="0004337C"/>
    <w:rsid w:val="00043766"/>
    <w:rsid w:val="000443BD"/>
    <w:rsid w:val="0004641D"/>
    <w:rsid w:val="0004675B"/>
    <w:rsid w:val="00050314"/>
    <w:rsid w:val="000522F3"/>
    <w:rsid w:val="00052CA0"/>
    <w:rsid w:val="00054386"/>
    <w:rsid w:val="00054865"/>
    <w:rsid w:val="00055C79"/>
    <w:rsid w:val="00056A7B"/>
    <w:rsid w:val="00056B1B"/>
    <w:rsid w:val="00061401"/>
    <w:rsid w:val="00062C5D"/>
    <w:rsid w:val="00062D3D"/>
    <w:rsid w:val="00063226"/>
    <w:rsid w:val="00066C36"/>
    <w:rsid w:val="00070C38"/>
    <w:rsid w:val="00071201"/>
    <w:rsid w:val="00071302"/>
    <w:rsid w:val="00071E87"/>
    <w:rsid w:val="00072D24"/>
    <w:rsid w:val="00073A3F"/>
    <w:rsid w:val="000748F9"/>
    <w:rsid w:val="00075E16"/>
    <w:rsid w:val="00076A34"/>
    <w:rsid w:val="00076B1C"/>
    <w:rsid w:val="00077700"/>
    <w:rsid w:val="0007794D"/>
    <w:rsid w:val="00077E01"/>
    <w:rsid w:val="000824DF"/>
    <w:rsid w:val="000838C9"/>
    <w:rsid w:val="00083AFE"/>
    <w:rsid w:val="00083E02"/>
    <w:rsid w:val="00086B92"/>
    <w:rsid w:val="00087B8D"/>
    <w:rsid w:val="000901CA"/>
    <w:rsid w:val="00090377"/>
    <w:rsid w:val="000907E0"/>
    <w:rsid w:val="0009379B"/>
    <w:rsid w:val="000942D5"/>
    <w:rsid w:val="00094A51"/>
    <w:rsid w:val="00094B4F"/>
    <w:rsid w:val="00095118"/>
    <w:rsid w:val="0009617F"/>
    <w:rsid w:val="00097ACA"/>
    <w:rsid w:val="000A1556"/>
    <w:rsid w:val="000A18EF"/>
    <w:rsid w:val="000A4DAF"/>
    <w:rsid w:val="000A5558"/>
    <w:rsid w:val="000A6464"/>
    <w:rsid w:val="000A7298"/>
    <w:rsid w:val="000A7873"/>
    <w:rsid w:val="000B1BCA"/>
    <w:rsid w:val="000B1D4D"/>
    <w:rsid w:val="000B1D59"/>
    <w:rsid w:val="000B2522"/>
    <w:rsid w:val="000B3570"/>
    <w:rsid w:val="000B4663"/>
    <w:rsid w:val="000B4BA8"/>
    <w:rsid w:val="000B6136"/>
    <w:rsid w:val="000B6FD5"/>
    <w:rsid w:val="000B78DC"/>
    <w:rsid w:val="000C0BD5"/>
    <w:rsid w:val="000C1791"/>
    <w:rsid w:val="000C44E8"/>
    <w:rsid w:val="000C679C"/>
    <w:rsid w:val="000C7B57"/>
    <w:rsid w:val="000C7C15"/>
    <w:rsid w:val="000C7F63"/>
    <w:rsid w:val="000D056D"/>
    <w:rsid w:val="000D0FB5"/>
    <w:rsid w:val="000D1102"/>
    <w:rsid w:val="000D1527"/>
    <w:rsid w:val="000D4E5B"/>
    <w:rsid w:val="000D4FDB"/>
    <w:rsid w:val="000D599E"/>
    <w:rsid w:val="000D5A72"/>
    <w:rsid w:val="000D7EF0"/>
    <w:rsid w:val="000E22DB"/>
    <w:rsid w:val="000E6A9A"/>
    <w:rsid w:val="000E77CA"/>
    <w:rsid w:val="000F01A4"/>
    <w:rsid w:val="000F0445"/>
    <w:rsid w:val="000F20BF"/>
    <w:rsid w:val="000F2B18"/>
    <w:rsid w:val="000F3C0F"/>
    <w:rsid w:val="000F4049"/>
    <w:rsid w:val="000F574C"/>
    <w:rsid w:val="0010017D"/>
    <w:rsid w:val="001009D6"/>
    <w:rsid w:val="00101420"/>
    <w:rsid w:val="00104193"/>
    <w:rsid w:val="001071EF"/>
    <w:rsid w:val="0011111E"/>
    <w:rsid w:val="00111401"/>
    <w:rsid w:val="00111FB4"/>
    <w:rsid w:val="00113554"/>
    <w:rsid w:val="001139ED"/>
    <w:rsid w:val="00115E9F"/>
    <w:rsid w:val="00116C30"/>
    <w:rsid w:val="001173F8"/>
    <w:rsid w:val="001174AC"/>
    <w:rsid w:val="0012065D"/>
    <w:rsid w:val="00120726"/>
    <w:rsid w:val="00121BD6"/>
    <w:rsid w:val="00121FD9"/>
    <w:rsid w:val="0012258D"/>
    <w:rsid w:val="00122F93"/>
    <w:rsid w:val="001249E9"/>
    <w:rsid w:val="0012562E"/>
    <w:rsid w:val="00125E36"/>
    <w:rsid w:val="00126F46"/>
    <w:rsid w:val="00127449"/>
    <w:rsid w:val="00127DE8"/>
    <w:rsid w:val="001302D8"/>
    <w:rsid w:val="00130470"/>
    <w:rsid w:val="0013086F"/>
    <w:rsid w:val="00130A6F"/>
    <w:rsid w:val="00131859"/>
    <w:rsid w:val="001321E8"/>
    <w:rsid w:val="00132A68"/>
    <w:rsid w:val="00135EF7"/>
    <w:rsid w:val="00140E77"/>
    <w:rsid w:val="00141481"/>
    <w:rsid w:val="00144687"/>
    <w:rsid w:val="001448D0"/>
    <w:rsid w:val="00150AB5"/>
    <w:rsid w:val="00151575"/>
    <w:rsid w:val="00151845"/>
    <w:rsid w:val="00153D3F"/>
    <w:rsid w:val="0015482C"/>
    <w:rsid w:val="0015531D"/>
    <w:rsid w:val="00155F6B"/>
    <w:rsid w:val="00156659"/>
    <w:rsid w:val="00160243"/>
    <w:rsid w:val="00162B38"/>
    <w:rsid w:val="00164BEE"/>
    <w:rsid w:val="00164C50"/>
    <w:rsid w:val="00165251"/>
    <w:rsid w:val="00166201"/>
    <w:rsid w:val="00166462"/>
    <w:rsid w:val="0016687C"/>
    <w:rsid w:val="0017068A"/>
    <w:rsid w:val="00170DA7"/>
    <w:rsid w:val="00170EB9"/>
    <w:rsid w:val="00171103"/>
    <w:rsid w:val="00172F62"/>
    <w:rsid w:val="00173569"/>
    <w:rsid w:val="00173947"/>
    <w:rsid w:val="00173B6B"/>
    <w:rsid w:val="00176043"/>
    <w:rsid w:val="00176253"/>
    <w:rsid w:val="001774E9"/>
    <w:rsid w:val="00177E80"/>
    <w:rsid w:val="00183A60"/>
    <w:rsid w:val="001858F6"/>
    <w:rsid w:val="001862EC"/>
    <w:rsid w:val="00190375"/>
    <w:rsid w:val="0019075C"/>
    <w:rsid w:val="00191566"/>
    <w:rsid w:val="00192C84"/>
    <w:rsid w:val="001932ED"/>
    <w:rsid w:val="0019384E"/>
    <w:rsid w:val="0019471B"/>
    <w:rsid w:val="0019494E"/>
    <w:rsid w:val="001A0650"/>
    <w:rsid w:val="001A06AD"/>
    <w:rsid w:val="001A0723"/>
    <w:rsid w:val="001A0942"/>
    <w:rsid w:val="001A1206"/>
    <w:rsid w:val="001A14AB"/>
    <w:rsid w:val="001A3805"/>
    <w:rsid w:val="001A4590"/>
    <w:rsid w:val="001A5ECA"/>
    <w:rsid w:val="001A63F4"/>
    <w:rsid w:val="001A6F90"/>
    <w:rsid w:val="001A783B"/>
    <w:rsid w:val="001A7968"/>
    <w:rsid w:val="001B1D3E"/>
    <w:rsid w:val="001B4F70"/>
    <w:rsid w:val="001B62E8"/>
    <w:rsid w:val="001B6B3A"/>
    <w:rsid w:val="001B76AE"/>
    <w:rsid w:val="001C123B"/>
    <w:rsid w:val="001C1F1E"/>
    <w:rsid w:val="001C1F58"/>
    <w:rsid w:val="001C21B8"/>
    <w:rsid w:val="001C2DDE"/>
    <w:rsid w:val="001C3FF8"/>
    <w:rsid w:val="001C4761"/>
    <w:rsid w:val="001C4F96"/>
    <w:rsid w:val="001D0DEB"/>
    <w:rsid w:val="001D1BDC"/>
    <w:rsid w:val="001D35A5"/>
    <w:rsid w:val="001D3C4A"/>
    <w:rsid w:val="001D3FAF"/>
    <w:rsid w:val="001D517E"/>
    <w:rsid w:val="001D6BC9"/>
    <w:rsid w:val="001D7449"/>
    <w:rsid w:val="001E0180"/>
    <w:rsid w:val="001E065C"/>
    <w:rsid w:val="001E0666"/>
    <w:rsid w:val="001E0CB8"/>
    <w:rsid w:val="001E0E3F"/>
    <w:rsid w:val="001E0E65"/>
    <w:rsid w:val="001E26BD"/>
    <w:rsid w:val="001E28DA"/>
    <w:rsid w:val="001E292B"/>
    <w:rsid w:val="001E35CC"/>
    <w:rsid w:val="001E396C"/>
    <w:rsid w:val="001E3E96"/>
    <w:rsid w:val="001E3ED5"/>
    <w:rsid w:val="001E459E"/>
    <w:rsid w:val="001E4C56"/>
    <w:rsid w:val="001E575E"/>
    <w:rsid w:val="001E6326"/>
    <w:rsid w:val="001E64D3"/>
    <w:rsid w:val="001E7E38"/>
    <w:rsid w:val="001F2596"/>
    <w:rsid w:val="001F2E3B"/>
    <w:rsid w:val="001F2FE2"/>
    <w:rsid w:val="001F3E1C"/>
    <w:rsid w:val="001F4BBE"/>
    <w:rsid w:val="001F4E81"/>
    <w:rsid w:val="001F6EF1"/>
    <w:rsid w:val="001F7B12"/>
    <w:rsid w:val="0020040C"/>
    <w:rsid w:val="00200BD6"/>
    <w:rsid w:val="00201D9E"/>
    <w:rsid w:val="0020201D"/>
    <w:rsid w:val="00202491"/>
    <w:rsid w:val="00202BE8"/>
    <w:rsid w:val="00203089"/>
    <w:rsid w:val="00203233"/>
    <w:rsid w:val="002059D6"/>
    <w:rsid w:val="002065B0"/>
    <w:rsid w:val="00207D37"/>
    <w:rsid w:val="0021160A"/>
    <w:rsid w:val="0021174E"/>
    <w:rsid w:val="00213CDC"/>
    <w:rsid w:val="002142FB"/>
    <w:rsid w:val="002154D5"/>
    <w:rsid w:val="00216526"/>
    <w:rsid w:val="002207D5"/>
    <w:rsid w:val="00221EEB"/>
    <w:rsid w:val="002230D5"/>
    <w:rsid w:val="00224820"/>
    <w:rsid w:val="002256A6"/>
    <w:rsid w:val="00230FA6"/>
    <w:rsid w:val="0023117A"/>
    <w:rsid w:val="00232A36"/>
    <w:rsid w:val="00233BC5"/>
    <w:rsid w:val="00234047"/>
    <w:rsid w:val="00234202"/>
    <w:rsid w:val="00234D8B"/>
    <w:rsid w:val="00235247"/>
    <w:rsid w:val="00236B1E"/>
    <w:rsid w:val="00237A51"/>
    <w:rsid w:val="00241615"/>
    <w:rsid w:val="00241E64"/>
    <w:rsid w:val="002427D2"/>
    <w:rsid w:val="00242C07"/>
    <w:rsid w:val="002438C9"/>
    <w:rsid w:val="00243D56"/>
    <w:rsid w:val="00243E6F"/>
    <w:rsid w:val="0024467C"/>
    <w:rsid w:val="00244947"/>
    <w:rsid w:val="0024620B"/>
    <w:rsid w:val="00247153"/>
    <w:rsid w:val="00250988"/>
    <w:rsid w:val="00251CED"/>
    <w:rsid w:val="00251EDF"/>
    <w:rsid w:val="002534A2"/>
    <w:rsid w:val="00253DA0"/>
    <w:rsid w:val="00254656"/>
    <w:rsid w:val="002550D3"/>
    <w:rsid w:val="00256F3D"/>
    <w:rsid w:val="00257A2B"/>
    <w:rsid w:val="00261099"/>
    <w:rsid w:val="00262CE5"/>
    <w:rsid w:val="00262EF3"/>
    <w:rsid w:val="00262F7B"/>
    <w:rsid w:val="00265310"/>
    <w:rsid w:val="00267C10"/>
    <w:rsid w:val="00270D10"/>
    <w:rsid w:val="00271156"/>
    <w:rsid w:val="00271908"/>
    <w:rsid w:val="00275B43"/>
    <w:rsid w:val="00276A42"/>
    <w:rsid w:val="00276C96"/>
    <w:rsid w:val="0027722F"/>
    <w:rsid w:val="00277237"/>
    <w:rsid w:val="00277381"/>
    <w:rsid w:val="0028023A"/>
    <w:rsid w:val="00281DA5"/>
    <w:rsid w:val="002822B0"/>
    <w:rsid w:val="002823E5"/>
    <w:rsid w:val="0028260F"/>
    <w:rsid w:val="00282617"/>
    <w:rsid w:val="0028532F"/>
    <w:rsid w:val="00285E20"/>
    <w:rsid w:val="002860EB"/>
    <w:rsid w:val="0028679C"/>
    <w:rsid w:val="00286947"/>
    <w:rsid w:val="002914DE"/>
    <w:rsid w:val="002925B1"/>
    <w:rsid w:val="002937FD"/>
    <w:rsid w:val="002941FE"/>
    <w:rsid w:val="00294B0B"/>
    <w:rsid w:val="0029555E"/>
    <w:rsid w:val="00295DBA"/>
    <w:rsid w:val="00295F0A"/>
    <w:rsid w:val="002A039F"/>
    <w:rsid w:val="002A1577"/>
    <w:rsid w:val="002A507E"/>
    <w:rsid w:val="002A5325"/>
    <w:rsid w:val="002A53B6"/>
    <w:rsid w:val="002A6A88"/>
    <w:rsid w:val="002A7FF8"/>
    <w:rsid w:val="002B066D"/>
    <w:rsid w:val="002B0B1E"/>
    <w:rsid w:val="002B0B67"/>
    <w:rsid w:val="002B12E6"/>
    <w:rsid w:val="002B1310"/>
    <w:rsid w:val="002B3230"/>
    <w:rsid w:val="002B33BF"/>
    <w:rsid w:val="002B7A56"/>
    <w:rsid w:val="002C101B"/>
    <w:rsid w:val="002C194B"/>
    <w:rsid w:val="002C2481"/>
    <w:rsid w:val="002C26A3"/>
    <w:rsid w:val="002C26B3"/>
    <w:rsid w:val="002C369E"/>
    <w:rsid w:val="002C5C6C"/>
    <w:rsid w:val="002C63A8"/>
    <w:rsid w:val="002C6963"/>
    <w:rsid w:val="002C6DA3"/>
    <w:rsid w:val="002C739F"/>
    <w:rsid w:val="002D0E34"/>
    <w:rsid w:val="002D14FA"/>
    <w:rsid w:val="002D2022"/>
    <w:rsid w:val="002D2240"/>
    <w:rsid w:val="002D3AA9"/>
    <w:rsid w:val="002D3B5C"/>
    <w:rsid w:val="002D65DF"/>
    <w:rsid w:val="002E176A"/>
    <w:rsid w:val="002E1ABF"/>
    <w:rsid w:val="002E23A6"/>
    <w:rsid w:val="002E297A"/>
    <w:rsid w:val="002E2AE6"/>
    <w:rsid w:val="002E379D"/>
    <w:rsid w:val="002E3909"/>
    <w:rsid w:val="002E48EA"/>
    <w:rsid w:val="002E4A54"/>
    <w:rsid w:val="002E4B05"/>
    <w:rsid w:val="002E53BB"/>
    <w:rsid w:val="002E6E53"/>
    <w:rsid w:val="002E706F"/>
    <w:rsid w:val="002E796F"/>
    <w:rsid w:val="002F0BEF"/>
    <w:rsid w:val="002F102D"/>
    <w:rsid w:val="002F152D"/>
    <w:rsid w:val="002F178C"/>
    <w:rsid w:val="002F1C29"/>
    <w:rsid w:val="002F1CDA"/>
    <w:rsid w:val="002F2C36"/>
    <w:rsid w:val="002F33E8"/>
    <w:rsid w:val="002F3BFB"/>
    <w:rsid w:val="002F403D"/>
    <w:rsid w:val="002F7135"/>
    <w:rsid w:val="0030131C"/>
    <w:rsid w:val="003014B2"/>
    <w:rsid w:val="00302270"/>
    <w:rsid w:val="00303304"/>
    <w:rsid w:val="00303DCA"/>
    <w:rsid w:val="00303E34"/>
    <w:rsid w:val="003041B7"/>
    <w:rsid w:val="00304ECB"/>
    <w:rsid w:val="00304F1B"/>
    <w:rsid w:val="00305767"/>
    <w:rsid w:val="0030598B"/>
    <w:rsid w:val="00306390"/>
    <w:rsid w:val="0030708C"/>
    <w:rsid w:val="00307730"/>
    <w:rsid w:val="00307F53"/>
    <w:rsid w:val="00307F60"/>
    <w:rsid w:val="003112D8"/>
    <w:rsid w:val="00311567"/>
    <w:rsid w:val="00316C4A"/>
    <w:rsid w:val="003176F0"/>
    <w:rsid w:val="0031797A"/>
    <w:rsid w:val="00317CCE"/>
    <w:rsid w:val="00317F6C"/>
    <w:rsid w:val="003212CA"/>
    <w:rsid w:val="00322092"/>
    <w:rsid w:val="003224E2"/>
    <w:rsid w:val="003258B9"/>
    <w:rsid w:val="00326C0C"/>
    <w:rsid w:val="00331AC2"/>
    <w:rsid w:val="00332D98"/>
    <w:rsid w:val="00333F84"/>
    <w:rsid w:val="003362CA"/>
    <w:rsid w:val="003370A1"/>
    <w:rsid w:val="003370B2"/>
    <w:rsid w:val="0033731F"/>
    <w:rsid w:val="00337857"/>
    <w:rsid w:val="00340383"/>
    <w:rsid w:val="003407F8"/>
    <w:rsid w:val="00340950"/>
    <w:rsid w:val="00342F5A"/>
    <w:rsid w:val="0034399A"/>
    <w:rsid w:val="00347B27"/>
    <w:rsid w:val="003506FB"/>
    <w:rsid w:val="00350B06"/>
    <w:rsid w:val="00352C2A"/>
    <w:rsid w:val="00354229"/>
    <w:rsid w:val="00355CDF"/>
    <w:rsid w:val="0035610E"/>
    <w:rsid w:val="0035715D"/>
    <w:rsid w:val="0035727B"/>
    <w:rsid w:val="00362170"/>
    <w:rsid w:val="00362ABB"/>
    <w:rsid w:val="00363879"/>
    <w:rsid w:val="00364A57"/>
    <w:rsid w:val="00365DF0"/>
    <w:rsid w:val="003666FC"/>
    <w:rsid w:val="00366BE5"/>
    <w:rsid w:val="003674CA"/>
    <w:rsid w:val="00367DD6"/>
    <w:rsid w:val="00367F13"/>
    <w:rsid w:val="00370B43"/>
    <w:rsid w:val="00371742"/>
    <w:rsid w:val="00372FA5"/>
    <w:rsid w:val="00373497"/>
    <w:rsid w:val="00373BDE"/>
    <w:rsid w:val="00376525"/>
    <w:rsid w:val="0037714D"/>
    <w:rsid w:val="00377364"/>
    <w:rsid w:val="003809FA"/>
    <w:rsid w:val="00381A39"/>
    <w:rsid w:val="003821D2"/>
    <w:rsid w:val="003823C7"/>
    <w:rsid w:val="00382EBE"/>
    <w:rsid w:val="00384F64"/>
    <w:rsid w:val="003859B1"/>
    <w:rsid w:val="00385D52"/>
    <w:rsid w:val="00387AA2"/>
    <w:rsid w:val="00391A70"/>
    <w:rsid w:val="00393791"/>
    <w:rsid w:val="003942A8"/>
    <w:rsid w:val="00396D96"/>
    <w:rsid w:val="0039783D"/>
    <w:rsid w:val="00397A94"/>
    <w:rsid w:val="003A0549"/>
    <w:rsid w:val="003A08A3"/>
    <w:rsid w:val="003A09CD"/>
    <w:rsid w:val="003A2785"/>
    <w:rsid w:val="003A2DDA"/>
    <w:rsid w:val="003A503B"/>
    <w:rsid w:val="003A5ECE"/>
    <w:rsid w:val="003A5F05"/>
    <w:rsid w:val="003A639D"/>
    <w:rsid w:val="003A7A91"/>
    <w:rsid w:val="003B3A41"/>
    <w:rsid w:val="003B450C"/>
    <w:rsid w:val="003B686E"/>
    <w:rsid w:val="003C166F"/>
    <w:rsid w:val="003C248A"/>
    <w:rsid w:val="003C2F64"/>
    <w:rsid w:val="003C5873"/>
    <w:rsid w:val="003C6239"/>
    <w:rsid w:val="003D0DF0"/>
    <w:rsid w:val="003D1615"/>
    <w:rsid w:val="003D1B86"/>
    <w:rsid w:val="003D2B1C"/>
    <w:rsid w:val="003D37B7"/>
    <w:rsid w:val="003D3D18"/>
    <w:rsid w:val="003D4773"/>
    <w:rsid w:val="003D4D98"/>
    <w:rsid w:val="003D51B1"/>
    <w:rsid w:val="003D7803"/>
    <w:rsid w:val="003D7F6D"/>
    <w:rsid w:val="003E01C8"/>
    <w:rsid w:val="003E07FD"/>
    <w:rsid w:val="003E309D"/>
    <w:rsid w:val="003E5748"/>
    <w:rsid w:val="003E5E1F"/>
    <w:rsid w:val="003E703F"/>
    <w:rsid w:val="003F0FAC"/>
    <w:rsid w:val="003F14EA"/>
    <w:rsid w:val="003F1654"/>
    <w:rsid w:val="003F4B75"/>
    <w:rsid w:val="003F5704"/>
    <w:rsid w:val="003F586D"/>
    <w:rsid w:val="003F5ED2"/>
    <w:rsid w:val="003F6367"/>
    <w:rsid w:val="003F6E20"/>
    <w:rsid w:val="003F7418"/>
    <w:rsid w:val="00400C0F"/>
    <w:rsid w:val="00401808"/>
    <w:rsid w:val="00402759"/>
    <w:rsid w:val="00402D10"/>
    <w:rsid w:val="0040699F"/>
    <w:rsid w:val="00410811"/>
    <w:rsid w:val="00410CD2"/>
    <w:rsid w:val="00411C8E"/>
    <w:rsid w:val="00413A1C"/>
    <w:rsid w:val="00413DD8"/>
    <w:rsid w:val="00413E71"/>
    <w:rsid w:val="00416444"/>
    <w:rsid w:val="004170D8"/>
    <w:rsid w:val="00423DF1"/>
    <w:rsid w:val="00424116"/>
    <w:rsid w:val="00424333"/>
    <w:rsid w:val="00424402"/>
    <w:rsid w:val="00424800"/>
    <w:rsid w:val="00424A66"/>
    <w:rsid w:val="0042512F"/>
    <w:rsid w:val="004260AF"/>
    <w:rsid w:val="0042641A"/>
    <w:rsid w:val="00426923"/>
    <w:rsid w:val="00427F00"/>
    <w:rsid w:val="00430E90"/>
    <w:rsid w:val="00431D6A"/>
    <w:rsid w:val="004320D4"/>
    <w:rsid w:val="00432AC0"/>
    <w:rsid w:val="004331D8"/>
    <w:rsid w:val="00435AC2"/>
    <w:rsid w:val="00435EE0"/>
    <w:rsid w:val="00436541"/>
    <w:rsid w:val="00437444"/>
    <w:rsid w:val="00437D27"/>
    <w:rsid w:val="00440458"/>
    <w:rsid w:val="00441239"/>
    <w:rsid w:val="004415F9"/>
    <w:rsid w:val="004417DE"/>
    <w:rsid w:val="0044187B"/>
    <w:rsid w:val="004427C8"/>
    <w:rsid w:val="004436DA"/>
    <w:rsid w:val="00443F6A"/>
    <w:rsid w:val="004442D1"/>
    <w:rsid w:val="00445C26"/>
    <w:rsid w:val="00445E82"/>
    <w:rsid w:val="00451D9D"/>
    <w:rsid w:val="00453D5A"/>
    <w:rsid w:val="004546CC"/>
    <w:rsid w:val="00455512"/>
    <w:rsid w:val="00455582"/>
    <w:rsid w:val="00456673"/>
    <w:rsid w:val="00456E80"/>
    <w:rsid w:val="004579E7"/>
    <w:rsid w:val="00457AC1"/>
    <w:rsid w:val="00460656"/>
    <w:rsid w:val="004614F5"/>
    <w:rsid w:val="00461822"/>
    <w:rsid w:val="00461CA8"/>
    <w:rsid w:val="0046385B"/>
    <w:rsid w:val="004642AE"/>
    <w:rsid w:val="00467075"/>
    <w:rsid w:val="00467694"/>
    <w:rsid w:val="004702FE"/>
    <w:rsid w:val="004706C2"/>
    <w:rsid w:val="00471A96"/>
    <w:rsid w:val="00471B65"/>
    <w:rsid w:val="00471EF9"/>
    <w:rsid w:val="0047215E"/>
    <w:rsid w:val="00473320"/>
    <w:rsid w:val="00474241"/>
    <w:rsid w:val="004745F7"/>
    <w:rsid w:val="00474A46"/>
    <w:rsid w:val="00475634"/>
    <w:rsid w:val="00475803"/>
    <w:rsid w:val="00476166"/>
    <w:rsid w:val="004776A9"/>
    <w:rsid w:val="0048122C"/>
    <w:rsid w:val="00482434"/>
    <w:rsid w:val="00483015"/>
    <w:rsid w:val="00483C9C"/>
    <w:rsid w:val="004847F8"/>
    <w:rsid w:val="00484E2B"/>
    <w:rsid w:val="004851B9"/>
    <w:rsid w:val="00485A08"/>
    <w:rsid w:val="00490741"/>
    <w:rsid w:val="004912D2"/>
    <w:rsid w:val="00491E4F"/>
    <w:rsid w:val="00493106"/>
    <w:rsid w:val="00493553"/>
    <w:rsid w:val="0049403D"/>
    <w:rsid w:val="00494074"/>
    <w:rsid w:val="004948B6"/>
    <w:rsid w:val="004952E8"/>
    <w:rsid w:val="00495F4E"/>
    <w:rsid w:val="00496B74"/>
    <w:rsid w:val="004A150E"/>
    <w:rsid w:val="004A1DDC"/>
    <w:rsid w:val="004A1F2E"/>
    <w:rsid w:val="004A34CB"/>
    <w:rsid w:val="004A4A75"/>
    <w:rsid w:val="004A5301"/>
    <w:rsid w:val="004A6F22"/>
    <w:rsid w:val="004A7AAA"/>
    <w:rsid w:val="004B1084"/>
    <w:rsid w:val="004B2106"/>
    <w:rsid w:val="004B2500"/>
    <w:rsid w:val="004B39C2"/>
    <w:rsid w:val="004B4ED4"/>
    <w:rsid w:val="004B5576"/>
    <w:rsid w:val="004B5FDC"/>
    <w:rsid w:val="004B6017"/>
    <w:rsid w:val="004B7C9E"/>
    <w:rsid w:val="004B7DEE"/>
    <w:rsid w:val="004C1295"/>
    <w:rsid w:val="004C1558"/>
    <w:rsid w:val="004C26C6"/>
    <w:rsid w:val="004C299A"/>
    <w:rsid w:val="004C31EC"/>
    <w:rsid w:val="004C35D8"/>
    <w:rsid w:val="004C3BE3"/>
    <w:rsid w:val="004C4432"/>
    <w:rsid w:val="004C7BA1"/>
    <w:rsid w:val="004C7C7B"/>
    <w:rsid w:val="004D0DCD"/>
    <w:rsid w:val="004D122F"/>
    <w:rsid w:val="004D17AC"/>
    <w:rsid w:val="004D2DEA"/>
    <w:rsid w:val="004D3ADA"/>
    <w:rsid w:val="004D5A51"/>
    <w:rsid w:val="004D7F05"/>
    <w:rsid w:val="004E0A78"/>
    <w:rsid w:val="004E10EC"/>
    <w:rsid w:val="004E2084"/>
    <w:rsid w:val="004E30AF"/>
    <w:rsid w:val="004E4483"/>
    <w:rsid w:val="004E5060"/>
    <w:rsid w:val="004E5DD0"/>
    <w:rsid w:val="004E6FBC"/>
    <w:rsid w:val="004E7A20"/>
    <w:rsid w:val="004F0338"/>
    <w:rsid w:val="004F0E10"/>
    <w:rsid w:val="004F0F46"/>
    <w:rsid w:val="004F1664"/>
    <w:rsid w:val="004F1BE7"/>
    <w:rsid w:val="004F37EB"/>
    <w:rsid w:val="004F380F"/>
    <w:rsid w:val="004F3A0D"/>
    <w:rsid w:val="004F56F1"/>
    <w:rsid w:val="004F5D1B"/>
    <w:rsid w:val="004F6350"/>
    <w:rsid w:val="004F7A46"/>
    <w:rsid w:val="004F7AF1"/>
    <w:rsid w:val="0050132B"/>
    <w:rsid w:val="00501992"/>
    <w:rsid w:val="00502436"/>
    <w:rsid w:val="00502B17"/>
    <w:rsid w:val="00503EF3"/>
    <w:rsid w:val="0050547E"/>
    <w:rsid w:val="00505B6E"/>
    <w:rsid w:val="00505D7F"/>
    <w:rsid w:val="00506CDD"/>
    <w:rsid w:val="00507A45"/>
    <w:rsid w:val="00507CBB"/>
    <w:rsid w:val="00507F6D"/>
    <w:rsid w:val="005121E4"/>
    <w:rsid w:val="00512382"/>
    <w:rsid w:val="00512BB5"/>
    <w:rsid w:val="005134E0"/>
    <w:rsid w:val="00513FF1"/>
    <w:rsid w:val="005161ED"/>
    <w:rsid w:val="00521182"/>
    <w:rsid w:val="00522029"/>
    <w:rsid w:val="00522787"/>
    <w:rsid w:val="0052481A"/>
    <w:rsid w:val="00526D9E"/>
    <w:rsid w:val="00530AE2"/>
    <w:rsid w:val="00530F24"/>
    <w:rsid w:val="00530FF6"/>
    <w:rsid w:val="005312D4"/>
    <w:rsid w:val="00531397"/>
    <w:rsid w:val="00532699"/>
    <w:rsid w:val="0053285E"/>
    <w:rsid w:val="00534E95"/>
    <w:rsid w:val="00535BE6"/>
    <w:rsid w:val="00535FC8"/>
    <w:rsid w:val="00537BB6"/>
    <w:rsid w:val="0054134A"/>
    <w:rsid w:val="005413C7"/>
    <w:rsid w:val="00541FE1"/>
    <w:rsid w:val="0054290B"/>
    <w:rsid w:val="005434AF"/>
    <w:rsid w:val="00543501"/>
    <w:rsid w:val="00545521"/>
    <w:rsid w:val="0054572B"/>
    <w:rsid w:val="00545ADC"/>
    <w:rsid w:val="00545E3E"/>
    <w:rsid w:val="00547D8A"/>
    <w:rsid w:val="00551CCB"/>
    <w:rsid w:val="0055334F"/>
    <w:rsid w:val="0055474C"/>
    <w:rsid w:val="00554AB6"/>
    <w:rsid w:val="00554BD3"/>
    <w:rsid w:val="005556CB"/>
    <w:rsid w:val="00556446"/>
    <w:rsid w:val="0056258A"/>
    <w:rsid w:val="00562856"/>
    <w:rsid w:val="00564E37"/>
    <w:rsid w:val="005655E0"/>
    <w:rsid w:val="00565D0C"/>
    <w:rsid w:val="00566075"/>
    <w:rsid w:val="00566932"/>
    <w:rsid w:val="00570C9E"/>
    <w:rsid w:val="00570E7E"/>
    <w:rsid w:val="00571223"/>
    <w:rsid w:val="00571698"/>
    <w:rsid w:val="00571F4B"/>
    <w:rsid w:val="005739A8"/>
    <w:rsid w:val="00573D18"/>
    <w:rsid w:val="005747B7"/>
    <w:rsid w:val="00577BF3"/>
    <w:rsid w:val="00577D45"/>
    <w:rsid w:val="00580589"/>
    <w:rsid w:val="00580925"/>
    <w:rsid w:val="00582EE2"/>
    <w:rsid w:val="005832F8"/>
    <w:rsid w:val="0058457A"/>
    <w:rsid w:val="0058594B"/>
    <w:rsid w:val="0058623A"/>
    <w:rsid w:val="00586F61"/>
    <w:rsid w:val="00590363"/>
    <w:rsid w:val="00590A78"/>
    <w:rsid w:val="00591A72"/>
    <w:rsid w:val="00591E50"/>
    <w:rsid w:val="00592B44"/>
    <w:rsid w:val="00592EEA"/>
    <w:rsid w:val="0059424F"/>
    <w:rsid w:val="00595F65"/>
    <w:rsid w:val="005962AC"/>
    <w:rsid w:val="00596669"/>
    <w:rsid w:val="005A0E85"/>
    <w:rsid w:val="005A0F71"/>
    <w:rsid w:val="005A125E"/>
    <w:rsid w:val="005A1539"/>
    <w:rsid w:val="005A1778"/>
    <w:rsid w:val="005A1B1D"/>
    <w:rsid w:val="005A2B47"/>
    <w:rsid w:val="005A3FF4"/>
    <w:rsid w:val="005A4504"/>
    <w:rsid w:val="005A499F"/>
    <w:rsid w:val="005A4B82"/>
    <w:rsid w:val="005A518B"/>
    <w:rsid w:val="005A700C"/>
    <w:rsid w:val="005B07BF"/>
    <w:rsid w:val="005B304E"/>
    <w:rsid w:val="005B32AE"/>
    <w:rsid w:val="005B3714"/>
    <w:rsid w:val="005B4E4B"/>
    <w:rsid w:val="005B682E"/>
    <w:rsid w:val="005C0990"/>
    <w:rsid w:val="005C0A31"/>
    <w:rsid w:val="005C13D9"/>
    <w:rsid w:val="005C2329"/>
    <w:rsid w:val="005C399F"/>
    <w:rsid w:val="005C39E4"/>
    <w:rsid w:val="005C4714"/>
    <w:rsid w:val="005C6665"/>
    <w:rsid w:val="005C7CA5"/>
    <w:rsid w:val="005D007E"/>
    <w:rsid w:val="005D054E"/>
    <w:rsid w:val="005D086D"/>
    <w:rsid w:val="005D32AF"/>
    <w:rsid w:val="005D3DA4"/>
    <w:rsid w:val="005D4814"/>
    <w:rsid w:val="005D4E3F"/>
    <w:rsid w:val="005D64FD"/>
    <w:rsid w:val="005D6788"/>
    <w:rsid w:val="005D6D72"/>
    <w:rsid w:val="005E2682"/>
    <w:rsid w:val="005E313F"/>
    <w:rsid w:val="005E32C3"/>
    <w:rsid w:val="005E38E3"/>
    <w:rsid w:val="005E5210"/>
    <w:rsid w:val="005E6510"/>
    <w:rsid w:val="005E6BE8"/>
    <w:rsid w:val="005E6C34"/>
    <w:rsid w:val="005E6E2E"/>
    <w:rsid w:val="005E6F99"/>
    <w:rsid w:val="005F08B1"/>
    <w:rsid w:val="005F0957"/>
    <w:rsid w:val="005F0F7D"/>
    <w:rsid w:val="005F11B2"/>
    <w:rsid w:val="005F160C"/>
    <w:rsid w:val="005F4180"/>
    <w:rsid w:val="005F47A1"/>
    <w:rsid w:val="005F4D0E"/>
    <w:rsid w:val="005F53F1"/>
    <w:rsid w:val="005F6596"/>
    <w:rsid w:val="005F6A7F"/>
    <w:rsid w:val="00600026"/>
    <w:rsid w:val="00600B70"/>
    <w:rsid w:val="00600B8F"/>
    <w:rsid w:val="00601FB5"/>
    <w:rsid w:val="0060200B"/>
    <w:rsid w:val="00602AA8"/>
    <w:rsid w:val="00602D8E"/>
    <w:rsid w:val="006042B3"/>
    <w:rsid w:val="006066C9"/>
    <w:rsid w:val="00607A48"/>
    <w:rsid w:val="00607F6C"/>
    <w:rsid w:val="00611DE5"/>
    <w:rsid w:val="006142F8"/>
    <w:rsid w:val="00614A8B"/>
    <w:rsid w:val="00615F50"/>
    <w:rsid w:val="00620EDD"/>
    <w:rsid w:val="0062122B"/>
    <w:rsid w:val="006217FC"/>
    <w:rsid w:val="00621EA1"/>
    <w:rsid w:val="006222B0"/>
    <w:rsid w:val="00623287"/>
    <w:rsid w:val="006245AA"/>
    <w:rsid w:val="0062466F"/>
    <w:rsid w:val="00624AEC"/>
    <w:rsid w:val="00625AFE"/>
    <w:rsid w:val="00626881"/>
    <w:rsid w:val="0062710C"/>
    <w:rsid w:val="00630295"/>
    <w:rsid w:val="0063191F"/>
    <w:rsid w:val="00632FFE"/>
    <w:rsid w:val="00633269"/>
    <w:rsid w:val="00633FED"/>
    <w:rsid w:val="00634038"/>
    <w:rsid w:val="00634275"/>
    <w:rsid w:val="00634357"/>
    <w:rsid w:val="0063665A"/>
    <w:rsid w:val="006370C1"/>
    <w:rsid w:val="00641378"/>
    <w:rsid w:val="00642073"/>
    <w:rsid w:val="00642C19"/>
    <w:rsid w:val="00642E24"/>
    <w:rsid w:val="0064409A"/>
    <w:rsid w:val="0064457F"/>
    <w:rsid w:val="006448EE"/>
    <w:rsid w:val="00644D29"/>
    <w:rsid w:val="00645D11"/>
    <w:rsid w:val="00646439"/>
    <w:rsid w:val="00646A3E"/>
    <w:rsid w:val="00647623"/>
    <w:rsid w:val="00652D14"/>
    <w:rsid w:val="00653CA6"/>
    <w:rsid w:val="006544A4"/>
    <w:rsid w:val="006567E7"/>
    <w:rsid w:val="0065693D"/>
    <w:rsid w:val="00656ABC"/>
    <w:rsid w:val="006636A3"/>
    <w:rsid w:val="00663BDC"/>
    <w:rsid w:val="006643A4"/>
    <w:rsid w:val="006648A3"/>
    <w:rsid w:val="00664E20"/>
    <w:rsid w:val="006665E2"/>
    <w:rsid w:val="00666604"/>
    <w:rsid w:val="0066674C"/>
    <w:rsid w:val="00667527"/>
    <w:rsid w:val="0067093E"/>
    <w:rsid w:val="00670B60"/>
    <w:rsid w:val="00671F0D"/>
    <w:rsid w:val="00672133"/>
    <w:rsid w:val="0067276F"/>
    <w:rsid w:val="006736D9"/>
    <w:rsid w:val="00674F2F"/>
    <w:rsid w:val="00675288"/>
    <w:rsid w:val="0067566F"/>
    <w:rsid w:val="0067621B"/>
    <w:rsid w:val="006762CA"/>
    <w:rsid w:val="0067638F"/>
    <w:rsid w:val="006766DE"/>
    <w:rsid w:val="00676B51"/>
    <w:rsid w:val="00677866"/>
    <w:rsid w:val="00680F69"/>
    <w:rsid w:val="0068297A"/>
    <w:rsid w:val="006835B0"/>
    <w:rsid w:val="00685350"/>
    <w:rsid w:val="006853D6"/>
    <w:rsid w:val="00687095"/>
    <w:rsid w:val="0068777D"/>
    <w:rsid w:val="006903C7"/>
    <w:rsid w:val="006917D8"/>
    <w:rsid w:val="006919CD"/>
    <w:rsid w:val="00692C0F"/>
    <w:rsid w:val="00694662"/>
    <w:rsid w:val="00695900"/>
    <w:rsid w:val="00696426"/>
    <w:rsid w:val="00697378"/>
    <w:rsid w:val="00697B15"/>
    <w:rsid w:val="006A0E7F"/>
    <w:rsid w:val="006A1C03"/>
    <w:rsid w:val="006A395C"/>
    <w:rsid w:val="006A3D05"/>
    <w:rsid w:val="006A4C4B"/>
    <w:rsid w:val="006A5B38"/>
    <w:rsid w:val="006A6530"/>
    <w:rsid w:val="006A6992"/>
    <w:rsid w:val="006A749F"/>
    <w:rsid w:val="006B05B8"/>
    <w:rsid w:val="006B14E0"/>
    <w:rsid w:val="006B3635"/>
    <w:rsid w:val="006B579B"/>
    <w:rsid w:val="006B5CCB"/>
    <w:rsid w:val="006B6B96"/>
    <w:rsid w:val="006B6F1C"/>
    <w:rsid w:val="006C2077"/>
    <w:rsid w:val="006C2E2A"/>
    <w:rsid w:val="006C3385"/>
    <w:rsid w:val="006C5A2B"/>
    <w:rsid w:val="006C63FB"/>
    <w:rsid w:val="006D0F53"/>
    <w:rsid w:val="006D216C"/>
    <w:rsid w:val="006D2540"/>
    <w:rsid w:val="006D408F"/>
    <w:rsid w:val="006D4C34"/>
    <w:rsid w:val="006D5BEF"/>
    <w:rsid w:val="006D731E"/>
    <w:rsid w:val="006E17D9"/>
    <w:rsid w:val="006E365F"/>
    <w:rsid w:val="006E3687"/>
    <w:rsid w:val="006E46A5"/>
    <w:rsid w:val="006F039A"/>
    <w:rsid w:val="006F27B7"/>
    <w:rsid w:val="006F2D91"/>
    <w:rsid w:val="006F390C"/>
    <w:rsid w:val="006F4032"/>
    <w:rsid w:val="006F4D0C"/>
    <w:rsid w:val="006F4E7B"/>
    <w:rsid w:val="006F4FF5"/>
    <w:rsid w:val="006F5091"/>
    <w:rsid w:val="006F59E9"/>
    <w:rsid w:val="006F711D"/>
    <w:rsid w:val="00702E36"/>
    <w:rsid w:val="007062D1"/>
    <w:rsid w:val="00710151"/>
    <w:rsid w:val="007102B0"/>
    <w:rsid w:val="00712057"/>
    <w:rsid w:val="00713261"/>
    <w:rsid w:val="007134E1"/>
    <w:rsid w:val="0071444D"/>
    <w:rsid w:val="00715401"/>
    <w:rsid w:val="00715FBC"/>
    <w:rsid w:val="00717833"/>
    <w:rsid w:val="00720B68"/>
    <w:rsid w:val="00723218"/>
    <w:rsid w:val="00724212"/>
    <w:rsid w:val="00724433"/>
    <w:rsid w:val="00724EFC"/>
    <w:rsid w:val="00725CCB"/>
    <w:rsid w:val="00725D05"/>
    <w:rsid w:val="007263B7"/>
    <w:rsid w:val="00726B5A"/>
    <w:rsid w:val="00727CBA"/>
    <w:rsid w:val="00730753"/>
    <w:rsid w:val="00733047"/>
    <w:rsid w:val="00733562"/>
    <w:rsid w:val="00733C77"/>
    <w:rsid w:val="0073459F"/>
    <w:rsid w:val="0073478E"/>
    <w:rsid w:val="00737FE3"/>
    <w:rsid w:val="00740EF6"/>
    <w:rsid w:val="00741A47"/>
    <w:rsid w:val="00743127"/>
    <w:rsid w:val="00744EB8"/>
    <w:rsid w:val="00745238"/>
    <w:rsid w:val="00745338"/>
    <w:rsid w:val="00745773"/>
    <w:rsid w:val="00745F8B"/>
    <w:rsid w:val="00746670"/>
    <w:rsid w:val="0074667E"/>
    <w:rsid w:val="007472FD"/>
    <w:rsid w:val="0074760E"/>
    <w:rsid w:val="00752373"/>
    <w:rsid w:val="0075323B"/>
    <w:rsid w:val="00753C08"/>
    <w:rsid w:val="007549DF"/>
    <w:rsid w:val="00755754"/>
    <w:rsid w:val="007557B1"/>
    <w:rsid w:val="00755ABD"/>
    <w:rsid w:val="00756942"/>
    <w:rsid w:val="007602EA"/>
    <w:rsid w:val="00761471"/>
    <w:rsid w:val="00761913"/>
    <w:rsid w:val="00762B0B"/>
    <w:rsid w:val="00762B94"/>
    <w:rsid w:val="00764032"/>
    <w:rsid w:val="007640BE"/>
    <w:rsid w:val="00764608"/>
    <w:rsid w:val="00764BC9"/>
    <w:rsid w:val="00765129"/>
    <w:rsid w:val="007662DF"/>
    <w:rsid w:val="007673A9"/>
    <w:rsid w:val="00767533"/>
    <w:rsid w:val="007701CE"/>
    <w:rsid w:val="00773372"/>
    <w:rsid w:val="007739E5"/>
    <w:rsid w:val="00775989"/>
    <w:rsid w:val="00777702"/>
    <w:rsid w:val="007779C8"/>
    <w:rsid w:val="00780A58"/>
    <w:rsid w:val="00780ED5"/>
    <w:rsid w:val="00781A5B"/>
    <w:rsid w:val="0078271B"/>
    <w:rsid w:val="00783658"/>
    <w:rsid w:val="00784009"/>
    <w:rsid w:val="007840DF"/>
    <w:rsid w:val="007857A8"/>
    <w:rsid w:val="0078657A"/>
    <w:rsid w:val="007865BE"/>
    <w:rsid w:val="00790064"/>
    <w:rsid w:val="007902B1"/>
    <w:rsid w:val="00791182"/>
    <w:rsid w:val="007913EE"/>
    <w:rsid w:val="0079342A"/>
    <w:rsid w:val="00795B0D"/>
    <w:rsid w:val="00797C75"/>
    <w:rsid w:val="007A031A"/>
    <w:rsid w:val="007A0F83"/>
    <w:rsid w:val="007A1329"/>
    <w:rsid w:val="007A20B9"/>
    <w:rsid w:val="007A31EC"/>
    <w:rsid w:val="007A464F"/>
    <w:rsid w:val="007A5370"/>
    <w:rsid w:val="007A5A59"/>
    <w:rsid w:val="007A5AD3"/>
    <w:rsid w:val="007A6FE2"/>
    <w:rsid w:val="007A7379"/>
    <w:rsid w:val="007A74E2"/>
    <w:rsid w:val="007B0577"/>
    <w:rsid w:val="007B0B80"/>
    <w:rsid w:val="007B1F4A"/>
    <w:rsid w:val="007B296D"/>
    <w:rsid w:val="007B4554"/>
    <w:rsid w:val="007B4B69"/>
    <w:rsid w:val="007B53F4"/>
    <w:rsid w:val="007B5629"/>
    <w:rsid w:val="007B587E"/>
    <w:rsid w:val="007B595F"/>
    <w:rsid w:val="007B5F2D"/>
    <w:rsid w:val="007B662F"/>
    <w:rsid w:val="007B71B8"/>
    <w:rsid w:val="007C16D8"/>
    <w:rsid w:val="007C1E07"/>
    <w:rsid w:val="007C339D"/>
    <w:rsid w:val="007C37E8"/>
    <w:rsid w:val="007C3DA9"/>
    <w:rsid w:val="007C4B7B"/>
    <w:rsid w:val="007C5173"/>
    <w:rsid w:val="007C6C66"/>
    <w:rsid w:val="007D105A"/>
    <w:rsid w:val="007D22FA"/>
    <w:rsid w:val="007D2CD3"/>
    <w:rsid w:val="007D2E68"/>
    <w:rsid w:val="007D34F1"/>
    <w:rsid w:val="007D5A5F"/>
    <w:rsid w:val="007D6BF9"/>
    <w:rsid w:val="007E0F04"/>
    <w:rsid w:val="007E1872"/>
    <w:rsid w:val="007E2370"/>
    <w:rsid w:val="007E36CC"/>
    <w:rsid w:val="007E4082"/>
    <w:rsid w:val="007E5B01"/>
    <w:rsid w:val="007E6D19"/>
    <w:rsid w:val="007E7221"/>
    <w:rsid w:val="007E72D4"/>
    <w:rsid w:val="007F1326"/>
    <w:rsid w:val="007F1BAC"/>
    <w:rsid w:val="007F1E2F"/>
    <w:rsid w:val="007F2712"/>
    <w:rsid w:val="007F39FE"/>
    <w:rsid w:val="007F43DB"/>
    <w:rsid w:val="007F4A55"/>
    <w:rsid w:val="007F572E"/>
    <w:rsid w:val="007F7520"/>
    <w:rsid w:val="00802789"/>
    <w:rsid w:val="00802A22"/>
    <w:rsid w:val="00802CDD"/>
    <w:rsid w:val="008042E0"/>
    <w:rsid w:val="00805753"/>
    <w:rsid w:val="00805FAE"/>
    <w:rsid w:val="00806254"/>
    <w:rsid w:val="00806A50"/>
    <w:rsid w:val="00807226"/>
    <w:rsid w:val="00807374"/>
    <w:rsid w:val="00807A86"/>
    <w:rsid w:val="008108AD"/>
    <w:rsid w:val="00810A68"/>
    <w:rsid w:val="008114FE"/>
    <w:rsid w:val="00813425"/>
    <w:rsid w:val="008141DF"/>
    <w:rsid w:val="008146B1"/>
    <w:rsid w:val="00815B2C"/>
    <w:rsid w:val="008165EE"/>
    <w:rsid w:val="0081681E"/>
    <w:rsid w:val="00816C59"/>
    <w:rsid w:val="00816E81"/>
    <w:rsid w:val="00817BE4"/>
    <w:rsid w:val="0082010A"/>
    <w:rsid w:val="00820784"/>
    <w:rsid w:val="0082135A"/>
    <w:rsid w:val="00821365"/>
    <w:rsid w:val="00821BDF"/>
    <w:rsid w:val="00822EF5"/>
    <w:rsid w:val="008231F4"/>
    <w:rsid w:val="00824557"/>
    <w:rsid w:val="00825942"/>
    <w:rsid w:val="00825C15"/>
    <w:rsid w:val="008260B7"/>
    <w:rsid w:val="0082750D"/>
    <w:rsid w:val="00827A21"/>
    <w:rsid w:val="00831196"/>
    <w:rsid w:val="00831FC3"/>
    <w:rsid w:val="00832AC2"/>
    <w:rsid w:val="0083570D"/>
    <w:rsid w:val="00836112"/>
    <w:rsid w:val="00836364"/>
    <w:rsid w:val="00836C9B"/>
    <w:rsid w:val="008403FC"/>
    <w:rsid w:val="0084164C"/>
    <w:rsid w:val="0084212E"/>
    <w:rsid w:val="00842BD1"/>
    <w:rsid w:val="00842D97"/>
    <w:rsid w:val="00842EBE"/>
    <w:rsid w:val="008449EF"/>
    <w:rsid w:val="0084516E"/>
    <w:rsid w:val="008454C2"/>
    <w:rsid w:val="008461E2"/>
    <w:rsid w:val="00847394"/>
    <w:rsid w:val="00847B3E"/>
    <w:rsid w:val="00847C13"/>
    <w:rsid w:val="00850D67"/>
    <w:rsid w:val="00850F59"/>
    <w:rsid w:val="00851CDF"/>
    <w:rsid w:val="008526BB"/>
    <w:rsid w:val="00852B35"/>
    <w:rsid w:val="00854494"/>
    <w:rsid w:val="00855877"/>
    <w:rsid w:val="00857E62"/>
    <w:rsid w:val="00860AA0"/>
    <w:rsid w:val="00861325"/>
    <w:rsid w:val="00864DFD"/>
    <w:rsid w:val="00864FEF"/>
    <w:rsid w:val="008668EB"/>
    <w:rsid w:val="008670B4"/>
    <w:rsid w:val="008672EC"/>
    <w:rsid w:val="00867EE0"/>
    <w:rsid w:val="00872511"/>
    <w:rsid w:val="00873617"/>
    <w:rsid w:val="008738BD"/>
    <w:rsid w:val="0087431B"/>
    <w:rsid w:val="00874830"/>
    <w:rsid w:val="008754D2"/>
    <w:rsid w:val="008758DC"/>
    <w:rsid w:val="008779AE"/>
    <w:rsid w:val="00877F85"/>
    <w:rsid w:val="00881EAF"/>
    <w:rsid w:val="00882991"/>
    <w:rsid w:val="00883BBA"/>
    <w:rsid w:val="008845D3"/>
    <w:rsid w:val="00885F51"/>
    <w:rsid w:val="008876F4"/>
    <w:rsid w:val="00890FDF"/>
    <w:rsid w:val="008915A4"/>
    <w:rsid w:val="00892696"/>
    <w:rsid w:val="0089286F"/>
    <w:rsid w:val="008942C4"/>
    <w:rsid w:val="008964BE"/>
    <w:rsid w:val="0089653A"/>
    <w:rsid w:val="008966A0"/>
    <w:rsid w:val="00897ADA"/>
    <w:rsid w:val="008A02DC"/>
    <w:rsid w:val="008A054B"/>
    <w:rsid w:val="008A186F"/>
    <w:rsid w:val="008A19AB"/>
    <w:rsid w:val="008A2150"/>
    <w:rsid w:val="008A28CB"/>
    <w:rsid w:val="008A46C4"/>
    <w:rsid w:val="008A5599"/>
    <w:rsid w:val="008A6798"/>
    <w:rsid w:val="008A714B"/>
    <w:rsid w:val="008A7DE8"/>
    <w:rsid w:val="008A7FBA"/>
    <w:rsid w:val="008B0426"/>
    <w:rsid w:val="008B12BE"/>
    <w:rsid w:val="008B1F68"/>
    <w:rsid w:val="008B2221"/>
    <w:rsid w:val="008B2708"/>
    <w:rsid w:val="008B3858"/>
    <w:rsid w:val="008B3D31"/>
    <w:rsid w:val="008B3D44"/>
    <w:rsid w:val="008B3F3E"/>
    <w:rsid w:val="008B4240"/>
    <w:rsid w:val="008B4536"/>
    <w:rsid w:val="008B4C5B"/>
    <w:rsid w:val="008B5947"/>
    <w:rsid w:val="008B6B38"/>
    <w:rsid w:val="008C03B7"/>
    <w:rsid w:val="008C0722"/>
    <w:rsid w:val="008C2FB0"/>
    <w:rsid w:val="008C3745"/>
    <w:rsid w:val="008C3937"/>
    <w:rsid w:val="008C44D5"/>
    <w:rsid w:val="008C490A"/>
    <w:rsid w:val="008C537A"/>
    <w:rsid w:val="008C54AF"/>
    <w:rsid w:val="008C5B90"/>
    <w:rsid w:val="008C658B"/>
    <w:rsid w:val="008C69A5"/>
    <w:rsid w:val="008C7386"/>
    <w:rsid w:val="008C7930"/>
    <w:rsid w:val="008D03E9"/>
    <w:rsid w:val="008D08E3"/>
    <w:rsid w:val="008D1ADC"/>
    <w:rsid w:val="008D2037"/>
    <w:rsid w:val="008D254C"/>
    <w:rsid w:val="008D256B"/>
    <w:rsid w:val="008D30C1"/>
    <w:rsid w:val="008D3E22"/>
    <w:rsid w:val="008D4236"/>
    <w:rsid w:val="008D426E"/>
    <w:rsid w:val="008D4DC7"/>
    <w:rsid w:val="008D6EF6"/>
    <w:rsid w:val="008D6F7B"/>
    <w:rsid w:val="008D708F"/>
    <w:rsid w:val="008D7241"/>
    <w:rsid w:val="008D7D07"/>
    <w:rsid w:val="008E17FD"/>
    <w:rsid w:val="008E1CC4"/>
    <w:rsid w:val="008E4BAB"/>
    <w:rsid w:val="008E4BAE"/>
    <w:rsid w:val="008E68CC"/>
    <w:rsid w:val="008E6B59"/>
    <w:rsid w:val="008E7A7E"/>
    <w:rsid w:val="008F293B"/>
    <w:rsid w:val="008F2946"/>
    <w:rsid w:val="008F7580"/>
    <w:rsid w:val="009004C7"/>
    <w:rsid w:val="00900B50"/>
    <w:rsid w:val="0090126C"/>
    <w:rsid w:val="0090187A"/>
    <w:rsid w:val="00901A59"/>
    <w:rsid w:val="00901D6F"/>
    <w:rsid w:val="00903214"/>
    <w:rsid w:val="00903F9B"/>
    <w:rsid w:val="009046C3"/>
    <w:rsid w:val="00904BE7"/>
    <w:rsid w:val="00904CB3"/>
    <w:rsid w:val="00904F84"/>
    <w:rsid w:val="00905449"/>
    <w:rsid w:val="00905C12"/>
    <w:rsid w:val="00906306"/>
    <w:rsid w:val="00906AAB"/>
    <w:rsid w:val="0091024F"/>
    <w:rsid w:val="009105A2"/>
    <w:rsid w:val="0091179C"/>
    <w:rsid w:val="00911893"/>
    <w:rsid w:val="00911C84"/>
    <w:rsid w:val="0091252C"/>
    <w:rsid w:val="00914948"/>
    <w:rsid w:val="009158F7"/>
    <w:rsid w:val="00915FD0"/>
    <w:rsid w:val="00921103"/>
    <w:rsid w:val="00921782"/>
    <w:rsid w:val="00921D41"/>
    <w:rsid w:val="00921D79"/>
    <w:rsid w:val="00922031"/>
    <w:rsid w:val="00922525"/>
    <w:rsid w:val="009227F3"/>
    <w:rsid w:val="009233E9"/>
    <w:rsid w:val="00923BF9"/>
    <w:rsid w:val="009247F2"/>
    <w:rsid w:val="009259FB"/>
    <w:rsid w:val="00925CC4"/>
    <w:rsid w:val="00926C38"/>
    <w:rsid w:val="00927460"/>
    <w:rsid w:val="0093014A"/>
    <w:rsid w:val="00931B0B"/>
    <w:rsid w:val="00932640"/>
    <w:rsid w:val="009349D8"/>
    <w:rsid w:val="00935649"/>
    <w:rsid w:val="00935C53"/>
    <w:rsid w:val="00935CFC"/>
    <w:rsid w:val="00936509"/>
    <w:rsid w:val="00937237"/>
    <w:rsid w:val="009400C0"/>
    <w:rsid w:val="00940ECC"/>
    <w:rsid w:val="00941025"/>
    <w:rsid w:val="00941441"/>
    <w:rsid w:val="00942DA3"/>
    <w:rsid w:val="009444EE"/>
    <w:rsid w:val="00944F43"/>
    <w:rsid w:val="00944FB7"/>
    <w:rsid w:val="0094537D"/>
    <w:rsid w:val="00946EB5"/>
    <w:rsid w:val="009474D8"/>
    <w:rsid w:val="009517BA"/>
    <w:rsid w:val="00952217"/>
    <w:rsid w:val="00952FD4"/>
    <w:rsid w:val="00952FDC"/>
    <w:rsid w:val="00953F51"/>
    <w:rsid w:val="009547C3"/>
    <w:rsid w:val="00954C40"/>
    <w:rsid w:val="00956561"/>
    <w:rsid w:val="00957C8A"/>
    <w:rsid w:val="00960FAB"/>
    <w:rsid w:val="009620C6"/>
    <w:rsid w:val="0096263A"/>
    <w:rsid w:val="009647AD"/>
    <w:rsid w:val="00964C15"/>
    <w:rsid w:val="0096550B"/>
    <w:rsid w:val="00965918"/>
    <w:rsid w:val="00966446"/>
    <w:rsid w:val="00967048"/>
    <w:rsid w:val="009703EB"/>
    <w:rsid w:val="009704A4"/>
    <w:rsid w:val="00970F2E"/>
    <w:rsid w:val="00971347"/>
    <w:rsid w:val="00973097"/>
    <w:rsid w:val="009735E9"/>
    <w:rsid w:val="009747CF"/>
    <w:rsid w:val="00974BA8"/>
    <w:rsid w:val="00976ADC"/>
    <w:rsid w:val="009771CB"/>
    <w:rsid w:val="009810F8"/>
    <w:rsid w:val="00981771"/>
    <w:rsid w:val="009823A3"/>
    <w:rsid w:val="0098248D"/>
    <w:rsid w:val="0098260F"/>
    <w:rsid w:val="009826E1"/>
    <w:rsid w:val="0098384E"/>
    <w:rsid w:val="00984992"/>
    <w:rsid w:val="00984FE2"/>
    <w:rsid w:val="00985544"/>
    <w:rsid w:val="00985D07"/>
    <w:rsid w:val="00985D50"/>
    <w:rsid w:val="00987B31"/>
    <w:rsid w:val="00991C08"/>
    <w:rsid w:val="009927CE"/>
    <w:rsid w:val="0099578A"/>
    <w:rsid w:val="00995CEF"/>
    <w:rsid w:val="009961F1"/>
    <w:rsid w:val="0099779C"/>
    <w:rsid w:val="009A0498"/>
    <w:rsid w:val="009A0AF8"/>
    <w:rsid w:val="009A1BBD"/>
    <w:rsid w:val="009A21ED"/>
    <w:rsid w:val="009A29C8"/>
    <w:rsid w:val="009A37F9"/>
    <w:rsid w:val="009A4071"/>
    <w:rsid w:val="009A42D2"/>
    <w:rsid w:val="009A4BD2"/>
    <w:rsid w:val="009A5953"/>
    <w:rsid w:val="009A79A1"/>
    <w:rsid w:val="009B0121"/>
    <w:rsid w:val="009B1357"/>
    <w:rsid w:val="009B375E"/>
    <w:rsid w:val="009B417E"/>
    <w:rsid w:val="009C14E6"/>
    <w:rsid w:val="009C44B5"/>
    <w:rsid w:val="009C57E3"/>
    <w:rsid w:val="009C5C51"/>
    <w:rsid w:val="009C64B7"/>
    <w:rsid w:val="009D0382"/>
    <w:rsid w:val="009D1937"/>
    <w:rsid w:val="009D24B4"/>
    <w:rsid w:val="009D338E"/>
    <w:rsid w:val="009D4F98"/>
    <w:rsid w:val="009D5F7C"/>
    <w:rsid w:val="009D7DB4"/>
    <w:rsid w:val="009E14F1"/>
    <w:rsid w:val="009E2733"/>
    <w:rsid w:val="009E2F14"/>
    <w:rsid w:val="009E5A8B"/>
    <w:rsid w:val="009E69A7"/>
    <w:rsid w:val="009E6C20"/>
    <w:rsid w:val="009E75D1"/>
    <w:rsid w:val="009E770D"/>
    <w:rsid w:val="009F0CA5"/>
    <w:rsid w:val="009F21F7"/>
    <w:rsid w:val="009F22FF"/>
    <w:rsid w:val="009F270D"/>
    <w:rsid w:val="009F2A22"/>
    <w:rsid w:val="009F2E8C"/>
    <w:rsid w:val="009F36D0"/>
    <w:rsid w:val="009F3A1F"/>
    <w:rsid w:val="009F4458"/>
    <w:rsid w:val="009F47D7"/>
    <w:rsid w:val="009F5BD3"/>
    <w:rsid w:val="009F60DF"/>
    <w:rsid w:val="009F6308"/>
    <w:rsid w:val="009F6B2D"/>
    <w:rsid w:val="009F7AD7"/>
    <w:rsid w:val="00A00472"/>
    <w:rsid w:val="00A012DD"/>
    <w:rsid w:val="00A017B4"/>
    <w:rsid w:val="00A02C79"/>
    <w:rsid w:val="00A03872"/>
    <w:rsid w:val="00A046FB"/>
    <w:rsid w:val="00A047D3"/>
    <w:rsid w:val="00A04CCB"/>
    <w:rsid w:val="00A058F0"/>
    <w:rsid w:val="00A10727"/>
    <w:rsid w:val="00A1124D"/>
    <w:rsid w:val="00A12580"/>
    <w:rsid w:val="00A12936"/>
    <w:rsid w:val="00A12D89"/>
    <w:rsid w:val="00A1469D"/>
    <w:rsid w:val="00A148DE"/>
    <w:rsid w:val="00A151C1"/>
    <w:rsid w:val="00A170EF"/>
    <w:rsid w:val="00A17418"/>
    <w:rsid w:val="00A17893"/>
    <w:rsid w:val="00A20E5C"/>
    <w:rsid w:val="00A21C19"/>
    <w:rsid w:val="00A21E5D"/>
    <w:rsid w:val="00A23776"/>
    <w:rsid w:val="00A24825"/>
    <w:rsid w:val="00A25FFF"/>
    <w:rsid w:val="00A2607B"/>
    <w:rsid w:val="00A26114"/>
    <w:rsid w:val="00A2680F"/>
    <w:rsid w:val="00A26E2E"/>
    <w:rsid w:val="00A27406"/>
    <w:rsid w:val="00A318DE"/>
    <w:rsid w:val="00A31ADF"/>
    <w:rsid w:val="00A322A1"/>
    <w:rsid w:val="00A324FE"/>
    <w:rsid w:val="00A336F6"/>
    <w:rsid w:val="00A33D9A"/>
    <w:rsid w:val="00A34AE3"/>
    <w:rsid w:val="00A35140"/>
    <w:rsid w:val="00A353D3"/>
    <w:rsid w:val="00A3680B"/>
    <w:rsid w:val="00A36B80"/>
    <w:rsid w:val="00A37BD3"/>
    <w:rsid w:val="00A41243"/>
    <w:rsid w:val="00A427AB"/>
    <w:rsid w:val="00A43516"/>
    <w:rsid w:val="00A44AF3"/>
    <w:rsid w:val="00A45572"/>
    <w:rsid w:val="00A475C3"/>
    <w:rsid w:val="00A47E75"/>
    <w:rsid w:val="00A53980"/>
    <w:rsid w:val="00A53FB8"/>
    <w:rsid w:val="00A558DD"/>
    <w:rsid w:val="00A56450"/>
    <w:rsid w:val="00A56957"/>
    <w:rsid w:val="00A57CE2"/>
    <w:rsid w:val="00A57DFB"/>
    <w:rsid w:val="00A610ED"/>
    <w:rsid w:val="00A6310B"/>
    <w:rsid w:val="00A6536D"/>
    <w:rsid w:val="00A67C94"/>
    <w:rsid w:val="00A67F61"/>
    <w:rsid w:val="00A71350"/>
    <w:rsid w:val="00A7176A"/>
    <w:rsid w:val="00A71B5C"/>
    <w:rsid w:val="00A73415"/>
    <w:rsid w:val="00A734C2"/>
    <w:rsid w:val="00A7375D"/>
    <w:rsid w:val="00A74032"/>
    <w:rsid w:val="00A76978"/>
    <w:rsid w:val="00A76C63"/>
    <w:rsid w:val="00A81F2F"/>
    <w:rsid w:val="00A83D03"/>
    <w:rsid w:val="00A83D84"/>
    <w:rsid w:val="00A840E0"/>
    <w:rsid w:val="00A853B9"/>
    <w:rsid w:val="00A873CA"/>
    <w:rsid w:val="00A912A9"/>
    <w:rsid w:val="00A926B6"/>
    <w:rsid w:val="00A935E4"/>
    <w:rsid w:val="00A94354"/>
    <w:rsid w:val="00A94416"/>
    <w:rsid w:val="00A96316"/>
    <w:rsid w:val="00A9709D"/>
    <w:rsid w:val="00AA0B6D"/>
    <w:rsid w:val="00AA0ECE"/>
    <w:rsid w:val="00AA17F5"/>
    <w:rsid w:val="00AA1A80"/>
    <w:rsid w:val="00AA3D1C"/>
    <w:rsid w:val="00AA6851"/>
    <w:rsid w:val="00AA6C7D"/>
    <w:rsid w:val="00AA6DF5"/>
    <w:rsid w:val="00AA6EF9"/>
    <w:rsid w:val="00AB0CC6"/>
    <w:rsid w:val="00AB1045"/>
    <w:rsid w:val="00AB12A0"/>
    <w:rsid w:val="00AB197A"/>
    <w:rsid w:val="00AB2136"/>
    <w:rsid w:val="00AB3527"/>
    <w:rsid w:val="00AB3574"/>
    <w:rsid w:val="00AB3DC7"/>
    <w:rsid w:val="00AB4A55"/>
    <w:rsid w:val="00AB5C4B"/>
    <w:rsid w:val="00AB6EC6"/>
    <w:rsid w:val="00AB70AA"/>
    <w:rsid w:val="00AC0BB0"/>
    <w:rsid w:val="00AC2A58"/>
    <w:rsid w:val="00AC3A42"/>
    <w:rsid w:val="00AC4BF4"/>
    <w:rsid w:val="00AC4C0D"/>
    <w:rsid w:val="00AC5021"/>
    <w:rsid w:val="00AC5AD0"/>
    <w:rsid w:val="00AC7081"/>
    <w:rsid w:val="00AC74D4"/>
    <w:rsid w:val="00AC766C"/>
    <w:rsid w:val="00AD05A4"/>
    <w:rsid w:val="00AD0988"/>
    <w:rsid w:val="00AD15DF"/>
    <w:rsid w:val="00AD37FB"/>
    <w:rsid w:val="00AD3A4F"/>
    <w:rsid w:val="00AD64CC"/>
    <w:rsid w:val="00AD7C76"/>
    <w:rsid w:val="00AE0333"/>
    <w:rsid w:val="00AE2946"/>
    <w:rsid w:val="00AE3595"/>
    <w:rsid w:val="00AE36EC"/>
    <w:rsid w:val="00AE548D"/>
    <w:rsid w:val="00AE55FF"/>
    <w:rsid w:val="00AE5719"/>
    <w:rsid w:val="00AE73D6"/>
    <w:rsid w:val="00AF0E1E"/>
    <w:rsid w:val="00AF2A01"/>
    <w:rsid w:val="00AF43B2"/>
    <w:rsid w:val="00AF6B1F"/>
    <w:rsid w:val="00B02FAB"/>
    <w:rsid w:val="00B04269"/>
    <w:rsid w:val="00B04498"/>
    <w:rsid w:val="00B048FE"/>
    <w:rsid w:val="00B05759"/>
    <w:rsid w:val="00B10363"/>
    <w:rsid w:val="00B1079C"/>
    <w:rsid w:val="00B108BC"/>
    <w:rsid w:val="00B11504"/>
    <w:rsid w:val="00B15AB5"/>
    <w:rsid w:val="00B1650F"/>
    <w:rsid w:val="00B16E57"/>
    <w:rsid w:val="00B17316"/>
    <w:rsid w:val="00B202AD"/>
    <w:rsid w:val="00B209E0"/>
    <w:rsid w:val="00B2247C"/>
    <w:rsid w:val="00B242BC"/>
    <w:rsid w:val="00B2444D"/>
    <w:rsid w:val="00B24880"/>
    <w:rsid w:val="00B2560C"/>
    <w:rsid w:val="00B25706"/>
    <w:rsid w:val="00B26125"/>
    <w:rsid w:val="00B26E89"/>
    <w:rsid w:val="00B26FD7"/>
    <w:rsid w:val="00B2782A"/>
    <w:rsid w:val="00B30135"/>
    <w:rsid w:val="00B32FB6"/>
    <w:rsid w:val="00B33C4D"/>
    <w:rsid w:val="00B33FE2"/>
    <w:rsid w:val="00B34165"/>
    <w:rsid w:val="00B35C64"/>
    <w:rsid w:val="00B36A5C"/>
    <w:rsid w:val="00B3741E"/>
    <w:rsid w:val="00B37435"/>
    <w:rsid w:val="00B4047D"/>
    <w:rsid w:val="00B40953"/>
    <w:rsid w:val="00B43560"/>
    <w:rsid w:val="00B43B96"/>
    <w:rsid w:val="00B44969"/>
    <w:rsid w:val="00B46B36"/>
    <w:rsid w:val="00B47230"/>
    <w:rsid w:val="00B4750B"/>
    <w:rsid w:val="00B47E77"/>
    <w:rsid w:val="00B501F2"/>
    <w:rsid w:val="00B50475"/>
    <w:rsid w:val="00B51E40"/>
    <w:rsid w:val="00B52AB3"/>
    <w:rsid w:val="00B53066"/>
    <w:rsid w:val="00B530C0"/>
    <w:rsid w:val="00B537C7"/>
    <w:rsid w:val="00B5491B"/>
    <w:rsid w:val="00B56B00"/>
    <w:rsid w:val="00B605A2"/>
    <w:rsid w:val="00B60627"/>
    <w:rsid w:val="00B60FA1"/>
    <w:rsid w:val="00B61796"/>
    <w:rsid w:val="00B6205F"/>
    <w:rsid w:val="00B63385"/>
    <w:rsid w:val="00B63DAE"/>
    <w:rsid w:val="00B64323"/>
    <w:rsid w:val="00B65239"/>
    <w:rsid w:val="00B659D0"/>
    <w:rsid w:val="00B65E5C"/>
    <w:rsid w:val="00B666D6"/>
    <w:rsid w:val="00B66DBB"/>
    <w:rsid w:val="00B66F8B"/>
    <w:rsid w:val="00B67645"/>
    <w:rsid w:val="00B70FAC"/>
    <w:rsid w:val="00B74051"/>
    <w:rsid w:val="00B74FA7"/>
    <w:rsid w:val="00B75352"/>
    <w:rsid w:val="00B76D90"/>
    <w:rsid w:val="00B80E3E"/>
    <w:rsid w:val="00B82058"/>
    <w:rsid w:val="00B83996"/>
    <w:rsid w:val="00B861B2"/>
    <w:rsid w:val="00B866AA"/>
    <w:rsid w:val="00B906FC"/>
    <w:rsid w:val="00B9183D"/>
    <w:rsid w:val="00B91E6F"/>
    <w:rsid w:val="00B9266E"/>
    <w:rsid w:val="00B9348D"/>
    <w:rsid w:val="00B93BC1"/>
    <w:rsid w:val="00B949CF"/>
    <w:rsid w:val="00B94A34"/>
    <w:rsid w:val="00B95655"/>
    <w:rsid w:val="00B95BDD"/>
    <w:rsid w:val="00B963E9"/>
    <w:rsid w:val="00B972AD"/>
    <w:rsid w:val="00B97650"/>
    <w:rsid w:val="00BA217A"/>
    <w:rsid w:val="00BA31F1"/>
    <w:rsid w:val="00BA3499"/>
    <w:rsid w:val="00BA46FB"/>
    <w:rsid w:val="00BA4828"/>
    <w:rsid w:val="00BA6F78"/>
    <w:rsid w:val="00BB0182"/>
    <w:rsid w:val="00BB04EE"/>
    <w:rsid w:val="00BB0F7A"/>
    <w:rsid w:val="00BB12EA"/>
    <w:rsid w:val="00BB37BD"/>
    <w:rsid w:val="00BB37D0"/>
    <w:rsid w:val="00BB398E"/>
    <w:rsid w:val="00BB3D20"/>
    <w:rsid w:val="00BB5117"/>
    <w:rsid w:val="00BB6154"/>
    <w:rsid w:val="00BB6943"/>
    <w:rsid w:val="00BB6FA7"/>
    <w:rsid w:val="00BC02D1"/>
    <w:rsid w:val="00BC090B"/>
    <w:rsid w:val="00BC0C3B"/>
    <w:rsid w:val="00BC0F98"/>
    <w:rsid w:val="00BC1A13"/>
    <w:rsid w:val="00BC3C8E"/>
    <w:rsid w:val="00BC3FD6"/>
    <w:rsid w:val="00BC63A7"/>
    <w:rsid w:val="00BD0359"/>
    <w:rsid w:val="00BD0F22"/>
    <w:rsid w:val="00BD1C15"/>
    <w:rsid w:val="00BD1C3C"/>
    <w:rsid w:val="00BD1DD2"/>
    <w:rsid w:val="00BD2BD0"/>
    <w:rsid w:val="00BD32CA"/>
    <w:rsid w:val="00BD3DE0"/>
    <w:rsid w:val="00BD4873"/>
    <w:rsid w:val="00BD4A26"/>
    <w:rsid w:val="00BD5BE9"/>
    <w:rsid w:val="00BD6645"/>
    <w:rsid w:val="00BD668E"/>
    <w:rsid w:val="00BD6792"/>
    <w:rsid w:val="00BD6AA8"/>
    <w:rsid w:val="00BD702B"/>
    <w:rsid w:val="00BD7DD1"/>
    <w:rsid w:val="00BE0231"/>
    <w:rsid w:val="00BE0423"/>
    <w:rsid w:val="00BE145C"/>
    <w:rsid w:val="00BE1EAC"/>
    <w:rsid w:val="00BE2D7D"/>
    <w:rsid w:val="00BE3051"/>
    <w:rsid w:val="00BE3351"/>
    <w:rsid w:val="00BE4EB6"/>
    <w:rsid w:val="00BE4F44"/>
    <w:rsid w:val="00BE581C"/>
    <w:rsid w:val="00BE68B8"/>
    <w:rsid w:val="00BF0428"/>
    <w:rsid w:val="00BF0F9F"/>
    <w:rsid w:val="00BF1DB8"/>
    <w:rsid w:val="00BF2604"/>
    <w:rsid w:val="00BF2919"/>
    <w:rsid w:val="00BF2C64"/>
    <w:rsid w:val="00BF2CBE"/>
    <w:rsid w:val="00BF34DC"/>
    <w:rsid w:val="00BF3A86"/>
    <w:rsid w:val="00BF3AE4"/>
    <w:rsid w:val="00BF3F13"/>
    <w:rsid w:val="00BF4565"/>
    <w:rsid w:val="00BF5307"/>
    <w:rsid w:val="00C01B20"/>
    <w:rsid w:val="00C02F09"/>
    <w:rsid w:val="00C04727"/>
    <w:rsid w:val="00C056EB"/>
    <w:rsid w:val="00C059D4"/>
    <w:rsid w:val="00C070E4"/>
    <w:rsid w:val="00C1066F"/>
    <w:rsid w:val="00C10EC4"/>
    <w:rsid w:val="00C11027"/>
    <w:rsid w:val="00C111B8"/>
    <w:rsid w:val="00C12CA5"/>
    <w:rsid w:val="00C13B0B"/>
    <w:rsid w:val="00C15C5F"/>
    <w:rsid w:val="00C15F76"/>
    <w:rsid w:val="00C172D4"/>
    <w:rsid w:val="00C21B77"/>
    <w:rsid w:val="00C21FB9"/>
    <w:rsid w:val="00C221B7"/>
    <w:rsid w:val="00C239C8"/>
    <w:rsid w:val="00C24D73"/>
    <w:rsid w:val="00C257A5"/>
    <w:rsid w:val="00C301EC"/>
    <w:rsid w:val="00C3037B"/>
    <w:rsid w:val="00C30747"/>
    <w:rsid w:val="00C3262F"/>
    <w:rsid w:val="00C3497F"/>
    <w:rsid w:val="00C3538E"/>
    <w:rsid w:val="00C365C7"/>
    <w:rsid w:val="00C36E55"/>
    <w:rsid w:val="00C37850"/>
    <w:rsid w:val="00C379C6"/>
    <w:rsid w:val="00C40A3F"/>
    <w:rsid w:val="00C4103F"/>
    <w:rsid w:val="00C41C81"/>
    <w:rsid w:val="00C4275F"/>
    <w:rsid w:val="00C4365C"/>
    <w:rsid w:val="00C43D88"/>
    <w:rsid w:val="00C43DD8"/>
    <w:rsid w:val="00C44A29"/>
    <w:rsid w:val="00C44CBE"/>
    <w:rsid w:val="00C45CD9"/>
    <w:rsid w:val="00C4611E"/>
    <w:rsid w:val="00C46C48"/>
    <w:rsid w:val="00C477C8"/>
    <w:rsid w:val="00C500BF"/>
    <w:rsid w:val="00C505EF"/>
    <w:rsid w:val="00C50D21"/>
    <w:rsid w:val="00C512F7"/>
    <w:rsid w:val="00C51D65"/>
    <w:rsid w:val="00C52ECC"/>
    <w:rsid w:val="00C533C3"/>
    <w:rsid w:val="00C540BC"/>
    <w:rsid w:val="00C570BC"/>
    <w:rsid w:val="00C60CFC"/>
    <w:rsid w:val="00C638FA"/>
    <w:rsid w:val="00C63AEC"/>
    <w:rsid w:val="00C64618"/>
    <w:rsid w:val="00C65D38"/>
    <w:rsid w:val="00C65FC4"/>
    <w:rsid w:val="00C67357"/>
    <w:rsid w:val="00C67CF0"/>
    <w:rsid w:val="00C70318"/>
    <w:rsid w:val="00C70837"/>
    <w:rsid w:val="00C7133C"/>
    <w:rsid w:val="00C72838"/>
    <w:rsid w:val="00C72CAE"/>
    <w:rsid w:val="00C7313F"/>
    <w:rsid w:val="00C74D26"/>
    <w:rsid w:val="00C758D0"/>
    <w:rsid w:val="00C768B6"/>
    <w:rsid w:val="00C77D1E"/>
    <w:rsid w:val="00C806B8"/>
    <w:rsid w:val="00C81507"/>
    <w:rsid w:val="00C81C5A"/>
    <w:rsid w:val="00C828A1"/>
    <w:rsid w:val="00C82CB7"/>
    <w:rsid w:val="00C843CE"/>
    <w:rsid w:val="00C856DF"/>
    <w:rsid w:val="00C86D97"/>
    <w:rsid w:val="00C86D9D"/>
    <w:rsid w:val="00C8717A"/>
    <w:rsid w:val="00C878D5"/>
    <w:rsid w:val="00C87AD9"/>
    <w:rsid w:val="00C87C8D"/>
    <w:rsid w:val="00C904B3"/>
    <w:rsid w:val="00C91247"/>
    <w:rsid w:val="00C91527"/>
    <w:rsid w:val="00C93671"/>
    <w:rsid w:val="00C9465F"/>
    <w:rsid w:val="00C9531B"/>
    <w:rsid w:val="00C9575F"/>
    <w:rsid w:val="00C95884"/>
    <w:rsid w:val="00C95D40"/>
    <w:rsid w:val="00C96B6D"/>
    <w:rsid w:val="00C96BFE"/>
    <w:rsid w:val="00C96FD2"/>
    <w:rsid w:val="00C97231"/>
    <w:rsid w:val="00C97817"/>
    <w:rsid w:val="00C97ABD"/>
    <w:rsid w:val="00CA0943"/>
    <w:rsid w:val="00CA1A9D"/>
    <w:rsid w:val="00CA381B"/>
    <w:rsid w:val="00CA3C93"/>
    <w:rsid w:val="00CA3D53"/>
    <w:rsid w:val="00CA42E1"/>
    <w:rsid w:val="00CA5696"/>
    <w:rsid w:val="00CA59CC"/>
    <w:rsid w:val="00CA5DBE"/>
    <w:rsid w:val="00CA61E4"/>
    <w:rsid w:val="00CA6849"/>
    <w:rsid w:val="00CA6F9D"/>
    <w:rsid w:val="00CB3402"/>
    <w:rsid w:val="00CB684D"/>
    <w:rsid w:val="00CB7414"/>
    <w:rsid w:val="00CB7682"/>
    <w:rsid w:val="00CC01DF"/>
    <w:rsid w:val="00CC0E44"/>
    <w:rsid w:val="00CC1125"/>
    <w:rsid w:val="00CC2457"/>
    <w:rsid w:val="00CC4695"/>
    <w:rsid w:val="00CC5021"/>
    <w:rsid w:val="00CC674B"/>
    <w:rsid w:val="00CC69AF"/>
    <w:rsid w:val="00CC6BFB"/>
    <w:rsid w:val="00CC73BF"/>
    <w:rsid w:val="00CD277C"/>
    <w:rsid w:val="00CD37B1"/>
    <w:rsid w:val="00CD3C5C"/>
    <w:rsid w:val="00CD4416"/>
    <w:rsid w:val="00CD62D8"/>
    <w:rsid w:val="00CD727C"/>
    <w:rsid w:val="00CE001E"/>
    <w:rsid w:val="00CE050A"/>
    <w:rsid w:val="00CE0D62"/>
    <w:rsid w:val="00CE1276"/>
    <w:rsid w:val="00CE12E6"/>
    <w:rsid w:val="00CE4BB9"/>
    <w:rsid w:val="00CE4CBC"/>
    <w:rsid w:val="00CF094D"/>
    <w:rsid w:val="00CF1A82"/>
    <w:rsid w:val="00CF316B"/>
    <w:rsid w:val="00CF32DD"/>
    <w:rsid w:val="00CF3E03"/>
    <w:rsid w:val="00CF3FCA"/>
    <w:rsid w:val="00CF4793"/>
    <w:rsid w:val="00CF5DCE"/>
    <w:rsid w:val="00D0212B"/>
    <w:rsid w:val="00D02B9D"/>
    <w:rsid w:val="00D02E43"/>
    <w:rsid w:val="00D03A7D"/>
    <w:rsid w:val="00D04975"/>
    <w:rsid w:val="00D04EB2"/>
    <w:rsid w:val="00D05695"/>
    <w:rsid w:val="00D0799A"/>
    <w:rsid w:val="00D1043B"/>
    <w:rsid w:val="00D1047A"/>
    <w:rsid w:val="00D10800"/>
    <w:rsid w:val="00D10B26"/>
    <w:rsid w:val="00D11AB4"/>
    <w:rsid w:val="00D122F4"/>
    <w:rsid w:val="00D127FC"/>
    <w:rsid w:val="00D12B1E"/>
    <w:rsid w:val="00D134BA"/>
    <w:rsid w:val="00D139A6"/>
    <w:rsid w:val="00D1512D"/>
    <w:rsid w:val="00D15989"/>
    <w:rsid w:val="00D20855"/>
    <w:rsid w:val="00D21C6A"/>
    <w:rsid w:val="00D23A7B"/>
    <w:rsid w:val="00D24177"/>
    <w:rsid w:val="00D24AD4"/>
    <w:rsid w:val="00D25F9F"/>
    <w:rsid w:val="00D26705"/>
    <w:rsid w:val="00D276FE"/>
    <w:rsid w:val="00D30F89"/>
    <w:rsid w:val="00D31398"/>
    <w:rsid w:val="00D33598"/>
    <w:rsid w:val="00D35277"/>
    <w:rsid w:val="00D35553"/>
    <w:rsid w:val="00D35699"/>
    <w:rsid w:val="00D43D23"/>
    <w:rsid w:val="00D44236"/>
    <w:rsid w:val="00D4625B"/>
    <w:rsid w:val="00D47A7A"/>
    <w:rsid w:val="00D5130F"/>
    <w:rsid w:val="00D51540"/>
    <w:rsid w:val="00D51AEC"/>
    <w:rsid w:val="00D54556"/>
    <w:rsid w:val="00D5519C"/>
    <w:rsid w:val="00D563F2"/>
    <w:rsid w:val="00D56D9B"/>
    <w:rsid w:val="00D57064"/>
    <w:rsid w:val="00D60DA0"/>
    <w:rsid w:val="00D61C79"/>
    <w:rsid w:val="00D6261B"/>
    <w:rsid w:val="00D62644"/>
    <w:rsid w:val="00D636C5"/>
    <w:rsid w:val="00D70053"/>
    <w:rsid w:val="00D70A91"/>
    <w:rsid w:val="00D72491"/>
    <w:rsid w:val="00D72D25"/>
    <w:rsid w:val="00D737F8"/>
    <w:rsid w:val="00D73D23"/>
    <w:rsid w:val="00D74624"/>
    <w:rsid w:val="00D7505D"/>
    <w:rsid w:val="00D75A05"/>
    <w:rsid w:val="00D76CB2"/>
    <w:rsid w:val="00D775DC"/>
    <w:rsid w:val="00D806ED"/>
    <w:rsid w:val="00D8084D"/>
    <w:rsid w:val="00D80C72"/>
    <w:rsid w:val="00D810F3"/>
    <w:rsid w:val="00D838F9"/>
    <w:rsid w:val="00D867AD"/>
    <w:rsid w:val="00D907AA"/>
    <w:rsid w:val="00D91AF9"/>
    <w:rsid w:val="00D91DDF"/>
    <w:rsid w:val="00D94208"/>
    <w:rsid w:val="00D960CE"/>
    <w:rsid w:val="00D96994"/>
    <w:rsid w:val="00DA1966"/>
    <w:rsid w:val="00DA21DA"/>
    <w:rsid w:val="00DA3006"/>
    <w:rsid w:val="00DA4081"/>
    <w:rsid w:val="00DA423B"/>
    <w:rsid w:val="00DA5182"/>
    <w:rsid w:val="00DA5648"/>
    <w:rsid w:val="00DB05C7"/>
    <w:rsid w:val="00DB0D1C"/>
    <w:rsid w:val="00DB30EA"/>
    <w:rsid w:val="00DB32BC"/>
    <w:rsid w:val="00DB4861"/>
    <w:rsid w:val="00DB5103"/>
    <w:rsid w:val="00DB6228"/>
    <w:rsid w:val="00DB6DCF"/>
    <w:rsid w:val="00DB7233"/>
    <w:rsid w:val="00DB752C"/>
    <w:rsid w:val="00DC0F2D"/>
    <w:rsid w:val="00DC167A"/>
    <w:rsid w:val="00DC2501"/>
    <w:rsid w:val="00DC3410"/>
    <w:rsid w:val="00DC3A2A"/>
    <w:rsid w:val="00DC437C"/>
    <w:rsid w:val="00DC4A3E"/>
    <w:rsid w:val="00DC4D43"/>
    <w:rsid w:val="00DC57EA"/>
    <w:rsid w:val="00DC6AD6"/>
    <w:rsid w:val="00DC72C6"/>
    <w:rsid w:val="00DC7DBB"/>
    <w:rsid w:val="00DD0F35"/>
    <w:rsid w:val="00DD146E"/>
    <w:rsid w:val="00DD1EDD"/>
    <w:rsid w:val="00DD2EE3"/>
    <w:rsid w:val="00DD360D"/>
    <w:rsid w:val="00DD4E73"/>
    <w:rsid w:val="00DD5350"/>
    <w:rsid w:val="00DD69F2"/>
    <w:rsid w:val="00DE0EA4"/>
    <w:rsid w:val="00DE1AC1"/>
    <w:rsid w:val="00DE2C72"/>
    <w:rsid w:val="00DE2FB1"/>
    <w:rsid w:val="00DE41DC"/>
    <w:rsid w:val="00DE43BC"/>
    <w:rsid w:val="00DE49F3"/>
    <w:rsid w:val="00DE5937"/>
    <w:rsid w:val="00DE6919"/>
    <w:rsid w:val="00DE6E9D"/>
    <w:rsid w:val="00DF05CC"/>
    <w:rsid w:val="00DF0E4B"/>
    <w:rsid w:val="00DF141E"/>
    <w:rsid w:val="00DF1464"/>
    <w:rsid w:val="00DF1A22"/>
    <w:rsid w:val="00DF372B"/>
    <w:rsid w:val="00DF50E0"/>
    <w:rsid w:val="00DF5431"/>
    <w:rsid w:val="00DF546B"/>
    <w:rsid w:val="00DF585C"/>
    <w:rsid w:val="00DF5A23"/>
    <w:rsid w:val="00DF7433"/>
    <w:rsid w:val="00E004F1"/>
    <w:rsid w:val="00E0125F"/>
    <w:rsid w:val="00E019C2"/>
    <w:rsid w:val="00E02061"/>
    <w:rsid w:val="00E02741"/>
    <w:rsid w:val="00E03D49"/>
    <w:rsid w:val="00E04147"/>
    <w:rsid w:val="00E0521C"/>
    <w:rsid w:val="00E060CA"/>
    <w:rsid w:val="00E06934"/>
    <w:rsid w:val="00E12E03"/>
    <w:rsid w:val="00E135DF"/>
    <w:rsid w:val="00E144F7"/>
    <w:rsid w:val="00E15540"/>
    <w:rsid w:val="00E1619C"/>
    <w:rsid w:val="00E17537"/>
    <w:rsid w:val="00E17F9B"/>
    <w:rsid w:val="00E204E9"/>
    <w:rsid w:val="00E20542"/>
    <w:rsid w:val="00E22EA1"/>
    <w:rsid w:val="00E23356"/>
    <w:rsid w:val="00E240C1"/>
    <w:rsid w:val="00E24167"/>
    <w:rsid w:val="00E24DAE"/>
    <w:rsid w:val="00E251A7"/>
    <w:rsid w:val="00E25873"/>
    <w:rsid w:val="00E25E3F"/>
    <w:rsid w:val="00E27D25"/>
    <w:rsid w:val="00E30628"/>
    <w:rsid w:val="00E31C07"/>
    <w:rsid w:val="00E32047"/>
    <w:rsid w:val="00E322D2"/>
    <w:rsid w:val="00E32806"/>
    <w:rsid w:val="00E33953"/>
    <w:rsid w:val="00E34793"/>
    <w:rsid w:val="00E348FB"/>
    <w:rsid w:val="00E34D72"/>
    <w:rsid w:val="00E40D83"/>
    <w:rsid w:val="00E4115D"/>
    <w:rsid w:val="00E41C63"/>
    <w:rsid w:val="00E41C71"/>
    <w:rsid w:val="00E41E59"/>
    <w:rsid w:val="00E42276"/>
    <w:rsid w:val="00E43818"/>
    <w:rsid w:val="00E43E0E"/>
    <w:rsid w:val="00E447D0"/>
    <w:rsid w:val="00E454E9"/>
    <w:rsid w:val="00E45C18"/>
    <w:rsid w:val="00E45D33"/>
    <w:rsid w:val="00E45F33"/>
    <w:rsid w:val="00E460D1"/>
    <w:rsid w:val="00E50362"/>
    <w:rsid w:val="00E5140C"/>
    <w:rsid w:val="00E52F37"/>
    <w:rsid w:val="00E52F93"/>
    <w:rsid w:val="00E533C5"/>
    <w:rsid w:val="00E53667"/>
    <w:rsid w:val="00E539A5"/>
    <w:rsid w:val="00E541D7"/>
    <w:rsid w:val="00E55221"/>
    <w:rsid w:val="00E56190"/>
    <w:rsid w:val="00E565C5"/>
    <w:rsid w:val="00E56F67"/>
    <w:rsid w:val="00E57285"/>
    <w:rsid w:val="00E62462"/>
    <w:rsid w:val="00E62EB8"/>
    <w:rsid w:val="00E64490"/>
    <w:rsid w:val="00E65C3A"/>
    <w:rsid w:val="00E660D2"/>
    <w:rsid w:val="00E66366"/>
    <w:rsid w:val="00E67D74"/>
    <w:rsid w:val="00E703DB"/>
    <w:rsid w:val="00E71B15"/>
    <w:rsid w:val="00E71FDA"/>
    <w:rsid w:val="00E72442"/>
    <w:rsid w:val="00E73115"/>
    <w:rsid w:val="00E7341F"/>
    <w:rsid w:val="00E73681"/>
    <w:rsid w:val="00E743FB"/>
    <w:rsid w:val="00E74CCF"/>
    <w:rsid w:val="00E7581B"/>
    <w:rsid w:val="00E758FE"/>
    <w:rsid w:val="00E762E3"/>
    <w:rsid w:val="00E77466"/>
    <w:rsid w:val="00E77C63"/>
    <w:rsid w:val="00E77E47"/>
    <w:rsid w:val="00E77FF3"/>
    <w:rsid w:val="00E8072B"/>
    <w:rsid w:val="00E80971"/>
    <w:rsid w:val="00E80E8C"/>
    <w:rsid w:val="00E83E2A"/>
    <w:rsid w:val="00E8465E"/>
    <w:rsid w:val="00E846A4"/>
    <w:rsid w:val="00E85A0A"/>
    <w:rsid w:val="00E8627F"/>
    <w:rsid w:val="00E86A50"/>
    <w:rsid w:val="00E872CE"/>
    <w:rsid w:val="00E873A7"/>
    <w:rsid w:val="00E91B50"/>
    <w:rsid w:val="00E942F2"/>
    <w:rsid w:val="00E95B3F"/>
    <w:rsid w:val="00E96319"/>
    <w:rsid w:val="00EA07C6"/>
    <w:rsid w:val="00EA3B9E"/>
    <w:rsid w:val="00EA405F"/>
    <w:rsid w:val="00EA4D4B"/>
    <w:rsid w:val="00EA68E2"/>
    <w:rsid w:val="00EA7628"/>
    <w:rsid w:val="00EA7668"/>
    <w:rsid w:val="00EB09A9"/>
    <w:rsid w:val="00EB0A26"/>
    <w:rsid w:val="00EB1C09"/>
    <w:rsid w:val="00EB1C3B"/>
    <w:rsid w:val="00EB22A5"/>
    <w:rsid w:val="00EB2CE3"/>
    <w:rsid w:val="00EB2F31"/>
    <w:rsid w:val="00EB355D"/>
    <w:rsid w:val="00EB38F7"/>
    <w:rsid w:val="00EB3CDC"/>
    <w:rsid w:val="00EB4906"/>
    <w:rsid w:val="00EB52EB"/>
    <w:rsid w:val="00EB5440"/>
    <w:rsid w:val="00EB546D"/>
    <w:rsid w:val="00EC0028"/>
    <w:rsid w:val="00EC0BD8"/>
    <w:rsid w:val="00EC1470"/>
    <w:rsid w:val="00EC14A4"/>
    <w:rsid w:val="00EC1AA4"/>
    <w:rsid w:val="00EC2FC9"/>
    <w:rsid w:val="00EC32F2"/>
    <w:rsid w:val="00EC391F"/>
    <w:rsid w:val="00EC3956"/>
    <w:rsid w:val="00EC59B2"/>
    <w:rsid w:val="00EC669B"/>
    <w:rsid w:val="00EC7081"/>
    <w:rsid w:val="00EC78F6"/>
    <w:rsid w:val="00EC7910"/>
    <w:rsid w:val="00EC7F6F"/>
    <w:rsid w:val="00ED0854"/>
    <w:rsid w:val="00ED1AFC"/>
    <w:rsid w:val="00ED224D"/>
    <w:rsid w:val="00ED301D"/>
    <w:rsid w:val="00ED34E9"/>
    <w:rsid w:val="00ED3AA6"/>
    <w:rsid w:val="00ED457D"/>
    <w:rsid w:val="00ED47E3"/>
    <w:rsid w:val="00ED4BBB"/>
    <w:rsid w:val="00ED501C"/>
    <w:rsid w:val="00ED53D2"/>
    <w:rsid w:val="00ED55AF"/>
    <w:rsid w:val="00ED57F2"/>
    <w:rsid w:val="00ED5AC9"/>
    <w:rsid w:val="00ED5BC1"/>
    <w:rsid w:val="00ED6CA8"/>
    <w:rsid w:val="00ED7488"/>
    <w:rsid w:val="00ED7757"/>
    <w:rsid w:val="00EE0A52"/>
    <w:rsid w:val="00EE156A"/>
    <w:rsid w:val="00EE183B"/>
    <w:rsid w:val="00EE50C7"/>
    <w:rsid w:val="00EE5582"/>
    <w:rsid w:val="00EE5D5F"/>
    <w:rsid w:val="00EE5E36"/>
    <w:rsid w:val="00EE6A9E"/>
    <w:rsid w:val="00EE70C7"/>
    <w:rsid w:val="00EF1D38"/>
    <w:rsid w:val="00EF20C1"/>
    <w:rsid w:val="00EF290D"/>
    <w:rsid w:val="00EF36CD"/>
    <w:rsid w:val="00EF3C23"/>
    <w:rsid w:val="00EF3E4E"/>
    <w:rsid w:val="00EF41B8"/>
    <w:rsid w:val="00EF4550"/>
    <w:rsid w:val="00EF5AC8"/>
    <w:rsid w:val="00EF6E29"/>
    <w:rsid w:val="00EF7C46"/>
    <w:rsid w:val="00F005A9"/>
    <w:rsid w:val="00F019BB"/>
    <w:rsid w:val="00F01DD4"/>
    <w:rsid w:val="00F01FF8"/>
    <w:rsid w:val="00F0290B"/>
    <w:rsid w:val="00F03597"/>
    <w:rsid w:val="00F03AE5"/>
    <w:rsid w:val="00F03B5E"/>
    <w:rsid w:val="00F044BD"/>
    <w:rsid w:val="00F04944"/>
    <w:rsid w:val="00F051E4"/>
    <w:rsid w:val="00F059B8"/>
    <w:rsid w:val="00F05A3B"/>
    <w:rsid w:val="00F06ABF"/>
    <w:rsid w:val="00F11698"/>
    <w:rsid w:val="00F11DFF"/>
    <w:rsid w:val="00F1231E"/>
    <w:rsid w:val="00F12869"/>
    <w:rsid w:val="00F129D5"/>
    <w:rsid w:val="00F14D88"/>
    <w:rsid w:val="00F21A97"/>
    <w:rsid w:val="00F2238C"/>
    <w:rsid w:val="00F22B50"/>
    <w:rsid w:val="00F231EA"/>
    <w:rsid w:val="00F2331C"/>
    <w:rsid w:val="00F23890"/>
    <w:rsid w:val="00F23DFB"/>
    <w:rsid w:val="00F23E46"/>
    <w:rsid w:val="00F23FB4"/>
    <w:rsid w:val="00F2595F"/>
    <w:rsid w:val="00F25AAD"/>
    <w:rsid w:val="00F25DE9"/>
    <w:rsid w:val="00F26F48"/>
    <w:rsid w:val="00F274CD"/>
    <w:rsid w:val="00F312C1"/>
    <w:rsid w:val="00F32D5A"/>
    <w:rsid w:val="00F3324F"/>
    <w:rsid w:val="00F33307"/>
    <w:rsid w:val="00F33DF0"/>
    <w:rsid w:val="00F34133"/>
    <w:rsid w:val="00F34695"/>
    <w:rsid w:val="00F35E3C"/>
    <w:rsid w:val="00F35FF8"/>
    <w:rsid w:val="00F378C4"/>
    <w:rsid w:val="00F37C47"/>
    <w:rsid w:val="00F419B7"/>
    <w:rsid w:val="00F41B6C"/>
    <w:rsid w:val="00F41EF7"/>
    <w:rsid w:val="00F4473D"/>
    <w:rsid w:val="00F450C5"/>
    <w:rsid w:val="00F4612F"/>
    <w:rsid w:val="00F50722"/>
    <w:rsid w:val="00F51382"/>
    <w:rsid w:val="00F52C1B"/>
    <w:rsid w:val="00F53304"/>
    <w:rsid w:val="00F53594"/>
    <w:rsid w:val="00F537B8"/>
    <w:rsid w:val="00F5380E"/>
    <w:rsid w:val="00F54925"/>
    <w:rsid w:val="00F5570B"/>
    <w:rsid w:val="00F57064"/>
    <w:rsid w:val="00F60A8F"/>
    <w:rsid w:val="00F611D6"/>
    <w:rsid w:val="00F614EF"/>
    <w:rsid w:val="00F61863"/>
    <w:rsid w:val="00F61DE4"/>
    <w:rsid w:val="00F64022"/>
    <w:rsid w:val="00F640AC"/>
    <w:rsid w:val="00F6497D"/>
    <w:rsid w:val="00F65279"/>
    <w:rsid w:val="00F657A7"/>
    <w:rsid w:val="00F6745F"/>
    <w:rsid w:val="00F6746B"/>
    <w:rsid w:val="00F70215"/>
    <w:rsid w:val="00F70972"/>
    <w:rsid w:val="00F7134F"/>
    <w:rsid w:val="00F71BF3"/>
    <w:rsid w:val="00F71DFA"/>
    <w:rsid w:val="00F71F1E"/>
    <w:rsid w:val="00F721AD"/>
    <w:rsid w:val="00F72BAE"/>
    <w:rsid w:val="00F737DA"/>
    <w:rsid w:val="00F74199"/>
    <w:rsid w:val="00F743FF"/>
    <w:rsid w:val="00F7501A"/>
    <w:rsid w:val="00F756DA"/>
    <w:rsid w:val="00F75B4D"/>
    <w:rsid w:val="00F779EF"/>
    <w:rsid w:val="00F8069F"/>
    <w:rsid w:val="00F80A0D"/>
    <w:rsid w:val="00F8182B"/>
    <w:rsid w:val="00F82B95"/>
    <w:rsid w:val="00F82F6D"/>
    <w:rsid w:val="00F83FDB"/>
    <w:rsid w:val="00F8400C"/>
    <w:rsid w:val="00F85DF7"/>
    <w:rsid w:val="00F86BA9"/>
    <w:rsid w:val="00F87B7F"/>
    <w:rsid w:val="00F87E7A"/>
    <w:rsid w:val="00F90ED7"/>
    <w:rsid w:val="00F90F2C"/>
    <w:rsid w:val="00F91C3B"/>
    <w:rsid w:val="00F91FD5"/>
    <w:rsid w:val="00F926E6"/>
    <w:rsid w:val="00F92CA6"/>
    <w:rsid w:val="00F946C8"/>
    <w:rsid w:val="00F95922"/>
    <w:rsid w:val="00F95E7E"/>
    <w:rsid w:val="00FA0B9F"/>
    <w:rsid w:val="00FA173D"/>
    <w:rsid w:val="00FA1D41"/>
    <w:rsid w:val="00FA366A"/>
    <w:rsid w:val="00FA3D4D"/>
    <w:rsid w:val="00FA3EB9"/>
    <w:rsid w:val="00FA3FF9"/>
    <w:rsid w:val="00FA51C5"/>
    <w:rsid w:val="00FA534C"/>
    <w:rsid w:val="00FA7864"/>
    <w:rsid w:val="00FB11C8"/>
    <w:rsid w:val="00FB1A87"/>
    <w:rsid w:val="00FB1F77"/>
    <w:rsid w:val="00FB2780"/>
    <w:rsid w:val="00FB4FF8"/>
    <w:rsid w:val="00FB55E7"/>
    <w:rsid w:val="00FB5A23"/>
    <w:rsid w:val="00FB5E80"/>
    <w:rsid w:val="00FB63E7"/>
    <w:rsid w:val="00FB6BE5"/>
    <w:rsid w:val="00FB7342"/>
    <w:rsid w:val="00FB7528"/>
    <w:rsid w:val="00FC121E"/>
    <w:rsid w:val="00FC1562"/>
    <w:rsid w:val="00FC3B51"/>
    <w:rsid w:val="00FC5BE3"/>
    <w:rsid w:val="00FC77BB"/>
    <w:rsid w:val="00FC7E58"/>
    <w:rsid w:val="00FD2DC6"/>
    <w:rsid w:val="00FD2F1C"/>
    <w:rsid w:val="00FD4ECD"/>
    <w:rsid w:val="00FD5303"/>
    <w:rsid w:val="00FD67D7"/>
    <w:rsid w:val="00FD6925"/>
    <w:rsid w:val="00FE0146"/>
    <w:rsid w:val="00FE05E2"/>
    <w:rsid w:val="00FE0D3B"/>
    <w:rsid w:val="00FE0D9E"/>
    <w:rsid w:val="00FE22AC"/>
    <w:rsid w:val="00FE2B65"/>
    <w:rsid w:val="00FE3843"/>
    <w:rsid w:val="00FE46CA"/>
    <w:rsid w:val="00FE4D96"/>
    <w:rsid w:val="00FE6242"/>
    <w:rsid w:val="00FE6AAC"/>
    <w:rsid w:val="00FF088A"/>
    <w:rsid w:val="00FF409D"/>
    <w:rsid w:val="00FF66C5"/>
    <w:rsid w:val="00FF690F"/>
    <w:rsid w:val="01D42934"/>
    <w:rsid w:val="034DC00E"/>
    <w:rsid w:val="035E5CDD"/>
    <w:rsid w:val="03909F3A"/>
    <w:rsid w:val="0457F536"/>
    <w:rsid w:val="066532A7"/>
    <w:rsid w:val="086F6E17"/>
    <w:rsid w:val="096130DF"/>
    <w:rsid w:val="0AEC327D"/>
    <w:rsid w:val="0AFB09C3"/>
    <w:rsid w:val="0B714F44"/>
    <w:rsid w:val="0B722586"/>
    <w:rsid w:val="0B97B8C0"/>
    <w:rsid w:val="0CE1F5FF"/>
    <w:rsid w:val="0D1C0B5F"/>
    <w:rsid w:val="0E1AFE11"/>
    <w:rsid w:val="0ED285BF"/>
    <w:rsid w:val="0F1FE639"/>
    <w:rsid w:val="0F5BBDE9"/>
    <w:rsid w:val="11FBEC3B"/>
    <w:rsid w:val="12573703"/>
    <w:rsid w:val="12935EAB"/>
    <w:rsid w:val="12BB5A1A"/>
    <w:rsid w:val="132838BE"/>
    <w:rsid w:val="13DF1049"/>
    <w:rsid w:val="14603F7A"/>
    <w:rsid w:val="169ABCB6"/>
    <w:rsid w:val="1759AB1B"/>
    <w:rsid w:val="17FDB304"/>
    <w:rsid w:val="188B0923"/>
    <w:rsid w:val="191BD2C8"/>
    <w:rsid w:val="194064D5"/>
    <w:rsid w:val="19AEF3F0"/>
    <w:rsid w:val="19D68891"/>
    <w:rsid w:val="1A22DAD9"/>
    <w:rsid w:val="1AC6D5DE"/>
    <w:rsid w:val="1B69FF35"/>
    <w:rsid w:val="1BCC154E"/>
    <w:rsid w:val="1BFDAB72"/>
    <w:rsid w:val="1C5EBA70"/>
    <w:rsid w:val="1C89A021"/>
    <w:rsid w:val="1D7E5F34"/>
    <w:rsid w:val="1E27702C"/>
    <w:rsid w:val="1E92DBB6"/>
    <w:rsid w:val="1F74650C"/>
    <w:rsid w:val="203C19C4"/>
    <w:rsid w:val="21CCB4BA"/>
    <w:rsid w:val="21EB0361"/>
    <w:rsid w:val="221B3950"/>
    <w:rsid w:val="22577697"/>
    <w:rsid w:val="22C794E2"/>
    <w:rsid w:val="22F7207F"/>
    <w:rsid w:val="22FFE35B"/>
    <w:rsid w:val="231423BE"/>
    <w:rsid w:val="2342365A"/>
    <w:rsid w:val="23D41270"/>
    <w:rsid w:val="245DE417"/>
    <w:rsid w:val="2485F337"/>
    <w:rsid w:val="24AD9454"/>
    <w:rsid w:val="25E569B2"/>
    <w:rsid w:val="260E6CDA"/>
    <w:rsid w:val="261C1E5A"/>
    <w:rsid w:val="26A097A3"/>
    <w:rsid w:val="26BDAAB0"/>
    <w:rsid w:val="26E22F1A"/>
    <w:rsid w:val="2745718E"/>
    <w:rsid w:val="283496DE"/>
    <w:rsid w:val="284A4B19"/>
    <w:rsid w:val="294475A5"/>
    <w:rsid w:val="29E5A1DA"/>
    <w:rsid w:val="2A5A9CFF"/>
    <w:rsid w:val="2AC4159A"/>
    <w:rsid w:val="2B74FE5D"/>
    <w:rsid w:val="2C1C8039"/>
    <w:rsid w:val="2D6F368A"/>
    <w:rsid w:val="2DF6C014"/>
    <w:rsid w:val="2E07F29E"/>
    <w:rsid w:val="2E54769A"/>
    <w:rsid w:val="2F33CA82"/>
    <w:rsid w:val="2F8BA3D6"/>
    <w:rsid w:val="3078F80B"/>
    <w:rsid w:val="309DDE2F"/>
    <w:rsid w:val="31450EFC"/>
    <w:rsid w:val="314F6C86"/>
    <w:rsid w:val="31C6A00B"/>
    <w:rsid w:val="322A3E96"/>
    <w:rsid w:val="32F05DBC"/>
    <w:rsid w:val="3325200D"/>
    <w:rsid w:val="3487DBAC"/>
    <w:rsid w:val="350DCCE1"/>
    <w:rsid w:val="3514C7A0"/>
    <w:rsid w:val="3708E2F6"/>
    <w:rsid w:val="3753248F"/>
    <w:rsid w:val="38B6A3AC"/>
    <w:rsid w:val="390A7D50"/>
    <w:rsid w:val="3A8480DA"/>
    <w:rsid w:val="3B67B3F9"/>
    <w:rsid w:val="3B8BE80F"/>
    <w:rsid w:val="3BB7B8AD"/>
    <w:rsid w:val="3C21C97E"/>
    <w:rsid w:val="3CB3F632"/>
    <w:rsid w:val="3DCBEB83"/>
    <w:rsid w:val="3E299581"/>
    <w:rsid w:val="3ED6E7BF"/>
    <w:rsid w:val="3EE473DE"/>
    <w:rsid w:val="3F0B5D04"/>
    <w:rsid w:val="40BD7A9C"/>
    <w:rsid w:val="41961C1E"/>
    <w:rsid w:val="421BFE96"/>
    <w:rsid w:val="42C23E34"/>
    <w:rsid w:val="42E59592"/>
    <w:rsid w:val="4477F39C"/>
    <w:rsid w:val="44B6F70A"/>
    <w:rsid w:val="452BE841"/>
    <w:rsid w:val="46F365B9"/>
    <w:rsid w:val="474E3B6F"/>
    <w:rsid w:val="47CB9E2E"/>
    <w:rsid w:val="48B212D3"/>
    <w:rsid w:val="4BB8297D"/>
    <w:rsid w:val="4C1EA2EB"/>
    <w:rsid w:val="4CE134B9"/>
    <w:rsid w:val="4D313EF6"/>
    <w:rsid w:val="4D8566D1"/>
    <w:rsid w:val="4DFA01A6"/>
    <w:rsid w:val="4E67686D"/>
    <w:rsid w:val="4EB0FE5F"/>
    <w:rsid w:val="4F95D207"/>
    <w:rsid w:val="4FB2B69D"/>
    <w:rsid w:val="502884E5"/>
    <w:rsid w:val="514C03C5"/>
    <w:rsid w:val="51603F4B"/>
    <w:rsid w:val="54D557FA"/>
    <w:rsid w:val="551157FF"/>
    <w:rsid w:val="551DA10A"/>
    <w:rsid w:val="559BF3B3"/>
    <w:rsid w:val="5742A38D"/>
    <w:rsid w:val="57AFDB44"/>
    <w:rsid w:val="57C6D5AF"/>
    <w:rsid w:val="57E0B147"/>
    <w:rsid w:val="582EB034"/>
    <w:rsid w:val="590A2890"/>
    <w:rsid w:val="59DCD5A0"/>
    <w:rsid w:val="5AA5F8F1"/>
    <w:rsid w:val="5B85E3E7"/>
    <w:rsid w:val="5C4980B6"/>
    <w:rsid w:val="5CD33E20"/>
    <w:rsid w:val="5ED82649"/>
    <w:rsid w:val="5F3083AD"/>
    <w:rsid w:val="6048934D"/>
    <w:rsid w:val="61B3034B"/>
    <w:rsid w:val="620454EE"/>
    <w:rsid w:val="634265E3"/>
    <w:rsid w:val="639FC567"/>
    <w:rsid w:val="63F1461B"/>
    <w:rsid w:val="65E5E3E8"/>
    <w:rsid w:val="6641DC53"/>
    <w:rsid w:val="66B890F8"/>
    <w:rsid w:val="69130FBB"/>
    <w:rsid w:val="69511ECD"/>
    <w:rsid w:val="69CE49FF"/>
    <w:rsid w:val="6A8C51EF"/>
    <w:rsid w:val="6E5705E6"/>
    <w:rsid w:val="6FE18D19"/>
    <w:rsid w:val="706A2874"/>
    <w:rsid w:val="71453E76"/>
    <w:rsid w:val="71DE24E7"/>
    <w:rsid w:val="73CAB2B8"/>
    <w:rsid w:val="74E66B2B"/>
    <w:rsid w:val="75DB0A73"/>
    <w:rsid w:val="76B23A6A"/>
    <w:rsid w:val="77197A48"/>
    <w:rsid w:val="781C7DFC"/>
    <w:rsid w:val="792FCA88"/>
    <w:rsid w:val="793B29FD"/>
    <w:rsid w:val="79B5310B"/>
    <w:rsid w:val="79EE0F89"/>
    <w:rsid w:val="79F0BC5C"/>
    <w:rsid w:val="79F6BC13"/>
    <w:rsid w:val="7ACEDC9A"/>
    <w:rsid w:val="7C268914"/>
    <w:rsid w:val="7C950E69"/>
    <w:rsid w:val="7CC7FD2F"/>
    <w:rsid w:val="7D07953E"/>
    <w:rsid w:val="7E15406C"/>
    <w:rsid w:val="7F0F1B7F"/>
    <w:rsid w:val="7F257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6BD69"/>
  <w15:docId w15:val="{EAFA9EC3-6619-4E45-BC96-AA3A7927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C53"/>
    <w:rPr>
      <w:rFonts w:ascii="Times New Roman" w:eastAsia="Times New Roman" w:hAnsi="Times New Roman"/>
      <w:sz w:val="22"/>
      <w:szCs w:val="22"/>
    </w:rPr>
  </w:style>
  <w:style w:type="paragraph" w:styleId="Heading1">
    <w:name w:val="heading 1"/>
    <w:basedOn w:val="Normal"/>
    <w:next w:val="Normal"/>
    <w:link w:val="Heading1Char"/>
    <w:uiPriority w:val="99"/>
    <w:qFormat/>
    <w:rsid w:val="00BC0C3B"/>
    <w:pPr>
      <w:keepNext/>
      <w:ind w:left="60"/>
      <w:outlineLvl w:val="0"/>
    </w:pPr>
    <w:rPr>
      <w:rFonts w:ascii="Arial" w:hAnsi="Arial"/>
      <w:i/>
      <w:szCs w:val="20"/>
      <w:lang w:eastAsia="en-US"/>
    </w:rPr>
  </w:style>
  <w:style w:type="paragraph" w:styleId="Heading2">
    <w:name w:val="heading 2"/>
    <w:basedOn w:val="Normal"/>
    <w:next w:val="Normal"/>
    <w:link w:val="Heading2Char"/>
    <w:uiPriority w:val="99"/>
    <w:qFormat/>
    <w:rsid w:val="00BC0C3B"/>
    <w:pPr>
      <w:keepNext/>
      <w:outlineLvl w:val="1"/>
    </w:pPr>
    <w:rPr>
      <w:rFonts w:ascii="Arial" w:hAnsi="Arial"/>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0C3B"/>
    <w:rPr>
      <w:rFonts w:ascii="Arial" w:hAnsi="Arial" w:cs="Times New Roman"/>
      <w:i/>
      <w:sz w:val="20"/>
      <w:szCs w:val="20"/>
    </w:rPr>
  </w:style>
  <w:style w:type="character" w:customStyle="1" w:styleId="Heading2Char">
    <w:name w:val="Heading 2 Char"/>
    <w:link w:val="Heading2"/>
    <w:uiPriority w:val="99"/>
    <w:locked/>
    <w:rsid w:val="00BC0C3B"/>
    <w:rPr>
      <w:rFonts w:ascii="Arial" w:hAnsi="Arial" w:cs="Times New Roman"/>
      <w:b/>
      <w:i/>
      <w:sz w:val="20"/>
      <w:szCs w:val="20"/>
    </w:rPr>
  </w:style>
  <w:style w:type="character" w:styleId="Hyperlink">
    <w:name w:val="Hyperlink"/>
    <w:uiPriority w:val="99"/>
    <w:rsid w:val="00935C53"/>
    <w:rPr>
      <w:rFonts w:cs="Times New Roman"/>
      <w:color w:val="0000FF"/>
      <w:u w:val="single"/>
    </w:rPr>
  </w:style>
  <w:style w:type="paragraph" w:styleId="Footer">
    <w:name w:val="footer"/>
    <w:basedOn w:val="Normal"/>
    <w:link w:val="FooterChar"/>
    <w:uiPriority w:val="99"/>
    <w:rsid w:val="00935C53"/>
    <w:pPr>
      <w:tabs>
        <w:tab w:val="center" w:pos="4153"/>
        <w:tab w:val="right" w:pos="8306"/>
      </w:tabs>
    </w:pPr>
  </w:style>
  <w:style w:type="character" w:customStyle="1" w:styleId="FooterChar">
    <w:name w:val="Footer Char"/>
    <w:link w:val="Footer"/>
    <w:uiPriority w:val="99"/>
    <w:locked/>
    <w:rsid w:val="00935C53"/>
    <w:rPr>
      <w:rFonts w:ascii="Times New Roman" w:hAnsi="Times New Roman" w:cs="Times New Roman"/>
      <w:lang w:eastAsia="en-GB"/>
    </w:rPr>
  </w:style>
  <w:style w:type="character" w:styleId="Emphasis">
    <w:name w:val="Emphasis"/>
    <w:uiPriority w:val="99"/>
    <w:qFormat/>
    <w:rsid w:val="00935C53"/>
    <w:rPr>
      <w:rFonts w:cs="Times New Roman"/>
      <w:i/>
    </w:rPr>
  </w:style>
  <w:style w:type="paragraph" w:styleId="BalloonText">
    <w:name w:val="Balloon Text"/>
    <w:basedOn w:val="Normal"/>
    <w:link w:val="BalloonTextChar"/>
    <w:uiPriority w:val="99"/>
    <w:semiHidden/>
    <w:rsid w:val="00935C53"/>
    <w:rPr>
      <w:rFonts w:ascii="Tahoma" w:hAnsi="Tahoma" w:cs="Tahoma"/>
      <w:sz w:val="16"/>
      <w:szCs w:val="16"/>
    </w:rPr>
  </w:style>
  <w:style w:type="character" w:customStyle="1" w:styleId="BalloonTextChar">
    <w:name w:val="Balloon Text Char"/>
    <w:link w:val="BalloonText"/>
    <w:uiPriority w:val="99"/>
    <w:semiHidden/>
    <w:locked/>
    <w:rsid w:val="00935C53"/>
    <w:rPr>
      <w:rFonts w:ascii="Tahoma" w:hAnsi="Tahoma" w:cs="Tahoma"/>
      <w:sz w:val="16"/>
      <w:szCs w:val="16"/>
      <w:lang w:eastAsia="en-GB"/>
    </w:rPr>
  </w:style>
  <w:style w:type="paragraph" w:styleId="BodyText">
    <w:name w:val="Body Text"/>
    <w:basedOn w:val="Normal"/>
    <w:link w:val="BodyTextChar"/>
    <w:uiPriority w:val="99"/>
    <w:rsid w:val="00E872CE"/>
    <w:pPr>
      <w:tabs>
        <w:tab w:val="left" w:pos="0"/>
      </w:tabs>
      <w:jc w:val="both"/>
    </w:pPr>
    <w:rPr>
      <w:sz w:val="23"/>
      <w:szCs w:val="20"/>
      <w:lang w:eastAsia="en-US"/>
    </w:rPr>
  </w:style>
  <w:style w:type="character" w:customStyle="1" w:styleId="BodyTextChar">
    <w:name w:val="Body Text Char"/>
    <w:link w:val="BodyText"/>
    <w:uiPriority w:val="99"/>
    <w:locked/>
    <w:rsid w:val="00E872CE"/>
    <w:rPr>
      <w:rFonts w:ascii="Times New Roman" w:hAnsi="Times New Roman" w:cs="Times New Roman"/>
      <w:sz w:val="20"/>
      <w:szCs w:val="20"/>
    </w:rPr>
  </w:style>
  <w:style w:type="paragraph" w:styleId="BodyTextIndent3">
    <w:name w:val="Body Text Indent 3"/>
    <w:basedOn w:val="Normal"/>
    <w:link w:val="BodyTextIndent3Char"/>
    <w:uiPriority w:val="99"/>
    <w:rsid w:val="00E872CE"/>
    <w:pPr>
      <w:ind w:left="720" w:hanging="720"/>
      <w:jc w:val="both"/>
    </w:pPr>
    <w:rPr>
      <w:rFonts w:ascii="CG Times (W1)" w:hAnsi="CG Times (W1)"/>
      <w:sz w:val="23"/>
      <w:szCs w:val="20"/>
      <w:lang w:eastAsia="en-US"/>
    </w:rPr>
  </w:style>
  <w:style w:type="character" w:customStyle="1" w:styleId="BodyTextIndent3Char">
    <w:name w:val="Body Text Indent 3 Char"/>
    <w:link w:val="BodyTextIndent3"/>
    <w:uiPriority w:val="99"/>
    <w:locked/>
    <w:rsid w:val="00E872CE"/>
    <w:rPr>
      <w:rFonts w:ascii="CG Times (W1)" w:hAnsi="CG Times (W1)" w:cs="Times New Roman"/>
      <w:sz w:val="20"/>
      <w:szCs w:val="20"/>
    </w:rPr>
  </w:style>
  <w:style w:type="paragraph" w:styleId="ListParagraph">
    <w:name w:val="List Paragraph"/>
    <w:basedOn w:val="Normal"/>
    <w:link w:val="ListParagraphChar"/>
    <w:uiPriority w:val="34"/>
    <w:qFormat/>
    <w:rsid w:val="00E872CE"/>
    <w:pPr>
      <w:ind w:left="720"/>
    </w:pPr>
    <w:rPr>
      <w:sz w:val="23"/>
      <w:szCs w:val="20"/>
      <w:lang w:eastAsia="en-US"/>
    </w:rPr>
  </w:style>
  <w:style w:type="paragraph" w:styleId="HTMLPreformatted">
    <w:name w:val="HTML Preformatted"/>
    <w:basedOn w:val="Normal"/>
    <w:link w:val="HTMLPreformattedChar"/>
    <w:uiPriority w:val="99"/>
    <w:rsid w:val="00E8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E872CE"/>
    <w:rPr>
      <w:rFonts w:ascii="Courier New" w:hAnsi="Courier New" w:cs="Courier New"/>
      <w:sz w:val="20"/>
      <w:szCs w:val="20"/>
      <w:lang w:eastAsia="en-GB"/>
    </w:rPr>
  </w:style>
  <w:style w:type="paragraph" w:styleId="BodyTextIndent">
    <w:name w:val="Body Text Indent"/>
    <w:basedOn w:val="Normal"/>
    <w:link w:val="BodyTextIndentChar"/>
    <w:uiPriority w:val="99"/>
    <w:semiHidden/>
    <w:rsid w:val="00595F65"/>
    <w:pPr>
      <w:spacing w:after="120"/>
      <w:ind w:left="283"/>
    </w:pPr>
  </w:style>
  <w:style w:type="character" w:customStyle="1" w:styleId="BodyTextIndentChar">
    <w:name w:val="Body Text Indent Char"/>
    <w:link w:val="BodyTextIndent"/>
    <w:uiPriority w:val="99"/>
    <w:semiHidden/>
    <w:locked/>
    <w:rsid w:val="00595F65"/>
    <w:rPr>
      <w:rFonts w:ascii="Times New Roman" w:hAnsi="Times New Roman" w:cs="Times New Roman"/>
      <w:lang w:eastAsia="en-GB"/>
    </w:rPr>
  </w:style>
  <w:style w:type="paragraph" w:styleId="BodyText2">
    <w:name w:val="Body Text 2"/>
    <w:basedOn w:val="Normal"/>
    <w:link w:val="BodyText2Char"/>
    <w:uiPriority w:val="99"/>
    <w:semiHidden/>
    <w:rsid w:val="00BC0C3B"/>
    <w:pPr>
      <w:spacing w:after="120" w:line="480" w:lineRule="auto"/>
    </w:pPr>
  </w:style>
  <w:style w:type="character" w:customStyle="1" w:styleId="BodyText2Char">
    <w:name w:val="Body Text 2 Char"/>
    <w:link w:val="BodyText2"/>
    <w:uiPriority w:val="99"/>
    <w:semiHidden/>
    <w:locked/>
    <w:rsid w:val="00BC0C3B"/>
    <w:rPr>
      <w:rFonts w:ascii="Times New Roman" w:hAnsi="Times New Roman" w:cs="Times New Roman"/>
      <w:lang w:eastAsia="en-GB"/>
    </w:rPr>
  </w:style>
  <w:style w:type="paragraph" w:styleId="Header">
    <w:name w:val="header"/>
    <w:basedOn w:val="Normal"/>
    <w:link w:val="HeaderChar"/>
    <w:uiPriority w:val="99"/>
    <w:unhideWhenUsed/>
    <w:rsid w:val="003E309D"/>
    <w:pPr>
      <w:tabs>
        <w:tab w:val="center" w:pos="4513"/>
        <w:tab w:val="right" w:pos="9026"/>
      </w:tabs>
    </w:pPr>
  </w:style>
  <w:style w:type="character" w:customStyle="1" w:styleId="HeaderChar">
    <w:name w:val="Header Char"/>
    <w:link w:val="Header"/>
    <w:uiPriority w:val="99"/>
    <w:rsid w:val="003E309D"/>
    <w:rPr>
      <w:rFonts w:ascii="Times New Roman" w:eastAsia="Times New Roman" w:hAnsi="Times New Roman"/>
    </w:rPr>
  </w:style>
  <w:style w:type="character" w:customStyle="1" w:styleId="A6">
    <w:name w:val="A6"/>
    <w:uiPriority w:val="99"/>
    <w:rsid w:val="009046C3"/>
    <w:rPr>
      <w:rFonts w:cs="Lora"/>
      <w:color w:val="000000"/>
      <w:sz w:val="20"/>
      <w:szCs w:val="20"/>
    </w:rPr>
  </w:style>
  <w:style w:type="paragraph" w:customStyle="1" w:styleId="Pa0">
    <w:name w:val="Pa0"/>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character" w:customStyle="1" w:styleId="A5">
    <w:name w:val="A5"/>
    <w:uiPriority w:val="99"/>
    <w:rsid w:val="009046C3"/>
    <w:rPr>
      <w:rFonts w:cs="Heebo"/>
      <w:color w:val="000000"/>
      <w:sz w:val="16"/>
      <w:szCs w:val="16"/>
    </w:rPr>
  </w:style>
  <w:style w:type="paragraph" w:customStyle="1" w:styleId="Pa3">
    <w:name w:val="Pa3"/>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paragraph" w:customStyle="1" w:styleId="Pa5">
    <w:name w:val="Pa5"/>
    <w:basedOn w:val="Normal"/>
    <w:next w:val="Normal"/>
    <w:uiPriority w:val="99"/>
    <w:rsid w:val="009046C3"/>
    <w:pPr>
      <w:autoSpaceDE w:val="0"/>
      <w:autoSpaceDN w:val="0"/>
      <w:adjustRightInd w:val="0"/>
      <w:spacing w:line="241" w:lineRule="atLeast"/>
    </w:pPr>
    <w:rPr>
      <w:rFonts w:ascii="Heebo" w:eastAsia="Calibri" w:hAnsi="Heebo"/>
      <w:sz w:val="24"/>
      <w:szCs w:val="24"/>
    </w:rPr>
  </w:style>
  <w:style w:type="character" w:customStyle="1" w:styleId="A2">
    <w:name w:val="A2"/>
    <w:uiPriority w:val="99"/>
    <w:rsid w:val="009046C3"/>
    <w:rPr>
      <w:rFonts w:cs="Lora"/>
      <w:color w:val="000000"/>
      <w:sz w:val="54"/>
      <w:szCs w:val="54"/>
    </w:rPr>
  </w:style>
  <w:style w:type="paragraph" w:customStyle="1" w:styleId="Pa4">
    <w:name w:val="Pa4"/>
    <w:basedOn w:val="Normal"/>
    <w:next w:val="Normal"/>
    <w:uiPriority w:val="99"/>
    <w:rsid w:val="009046C3"/>
    <w:pPr>
      <w:autoSpaceDE w:val="0"/>
      <w:autoSpaceDN w:val="0"/>
      <w:adjustRightInd w:val="0"/>
      <w:spacing w:line="241" w:lineRule="atLeast"/>
    </w:pPr>
    <w:rPr>
      <w:rFonts w:ascii="Lora" w:eastAsia="Calibri" w:hAnsi="Lora"/>
      <w:sz w:val="24"/>
      <w:szCs w:val="24"/>
    </w:rPr>
  </w:style>
  <w:style w:type="paragraph" w:styleId="NormalWeb">
    <w:name w:val="Normal (Web)"/>
    <w:basedOn w:val="Normal"/>
    <w:uiPriority w:val="99"/>
    <w:unhideWhenUsed/>
    <w:rsid w:val="00C379C6"/>
    <w:pPr>
      <w:spacing w:before="100" w:beforeAutospacing="1" w:after="100" w:afterAutospacing="1"/>
    </w:pPr>
    <w:rPr>
      <w:sz w:val="24"/>
      <w:szCs w:val="24"/>
    </w:rPr>
  </w:style>
  <w:style w:type="paragraph" w:customStyle="1" w:styleId="Level1">
    <w:name w:val="Level 1"/>
    <w:basedOn w:val="Normal"/>
    <w:uiPriority w:val="99"/>
    <w:rsid w:val="006D408F"/>
    <w:pPr>
      <w:numPr>
        <w:numId w:val="9"/>
      </w:numPr>
      <w:spacing w:after="240" w:line="312" w:lineRule="auto"/>
      <w:jc w:val="both"/>
      <w:outlineLvl w:val="0"/>
    </w:pPr>
    <w:rPr>
      <w:rFonts w:ascii="Verdana" w:hAnsi="Verdana"/>
      <w:sz w:val="20"/>
      <w:szCs w:val="20"/>
    </w:rPr>
  </w:style>
  <w:style w:type="paragraph" w:customStyle="1" w:styleId="Level2">
    <w:name w:val="Level 2"/>
    <w:basedOn w:val="Normal"/>
    <w:uiPriority w:val="99"/>
    <w:rsid w:val="006D408F"/>
    <w:pPr>
      <w:numPr>
        <w:ilvl w:val="1"/>
        <w:numId w:val="9"/>
      </w:numPr>
      <w:spacing w:after="240" w:line="312" w:lineRule="auto"/>
      <w:jc w:val="both"/>
      <w:outlineLvl w:val="1"/>
    </w:pPr>
    <w:rPr>
      <w:rFonts w:ascii="Verdana" w:hAnsi="Verdana"/>
      <w:sz w:val="20"/>
      <w:szCs w:val="20"/>
    </w:rPr>
  </w:style>
  <w:style w:type="paragraph" w:customStyle="1" w:styleId="Level3">
    <w:name w:val="Level 3"/>
    <w:basedOn w:val="Normal"/>
    <w:uiPriority w:val="99"/>
    <w:rsid w:val="006D408F"/>
    <w:pPr>
      <w:numPr>
        <w:ilvl w:val="2"/>
        <w:numId w:val="9"/>
      </w:numPr>
      <w:spacing w:after="240" w:line="312" w:lineRule="auto"/>
      <w:jc w:val="both"/>
      <w:outlineLvl w:val="2"/>
    </w:pPr>
    <w:rPr>
      <w:rFonts w:ascii="Verdana" w:hAnsi="Verdana"/>
      <w:sz w:val="20"/>
      <w:szCs w:val="20"/>
    </w:rPr>
  </w:style>
  <w:style w:type="paragraph" w:customStyle="1" w:styleId="Level4">
    <w:name w:val="Level 4"/>
    <w:basedOn w:val="Normal"/>
    <w:uiPriority w:val="99"/>
    <w:rsid w:val="006D408F"/>
    <w:pPr>
      <w:numPr>
        <w:ilvl w:val="3"/>
        <w:numId w:val="9"/>
      </w:numPr>
      <w:spacing w:after="240" w:line="312" w:lineRule="auto"/>
      <w:jc w:val="both"/>
      <w:outlineLvl w:val="3"/>
    </w:pPr>
    <w:rPr>
      <w:rFonts w:ascii="Verdana" w:hAnsi="Verdana"/>
      <w:sz w:val="20"/>
      <w:szCs w:val="20"/>
    </w:rPr>
  </w:style>
  <w:style w:type="paragraph" w:customStyle="1" w:styleId="Level5">
    <w:name w:val="Level 5"/>
    <w:basedOn w:val="Normal"/>
    <w:uiPriority w:val="99"/>
    <w:rsid w:val="006D408F"/>
    <w:pPr>
      <w:numPr>
        <w:ilvl w:val="4"/>
        <w:numId w:val="9"/>
      </w:numPr>
      <w:spacing w:after="240" w:line="312" w:lineRule="auto"/>
      <w:jc w:val="both"/>
      <w:outlineLvl w:val="4"/>
    </w:pPr>
    <w:rPr>
      <w:rFonts w:ascii="Verdana" w:hAnsi="Verdana"/>
      <w:sz w:val="20"/>
      <w:szCs w:val="20"/>
    </w:rPr>
  </w:style>
  <w:style w:type="character" w:customStyle="1" w:styleId="Level1asHeadingtext">
    <w:name w:val="Level 1 as Heading (text)"/>
    <w:uiPriority w:val="99"/>
    <w:rsid w:val="006D408F"/>
    <w:rPr>
      <w:b/>
    </w:rPr>
  </w:style>
  <w:style w:type="table" w:styleId="TableGrid">
    <w:name w:val="Table Grid"/>
    <w:basedOn w:val="TableNormal"/>
    <w:uiPriority w:val="59"/>
    <w:locked/>
    <w:rsid w:val="009105A2"/>
    <w:rPr>
      <w:sz w:val="22"/>
      <w:szCs w:val="22"/>
      <w:lang w:eastAsia="en-US"/>
    </w:rPr>
    <w:tblPr/>
  </w:style>
  <w:style w:type="character" w:styleId="CommentReference">
    <w:name w:val="annotation reference"/>
    <w:uiPriority w:val="99"/>
    <w:semiHidden/>
    <w:unhideWhenUsed/>
    <w:rsid w:val="001C1F1E"/>
    <w:rPr>
      <w:sz w:val="16"/>
      <w:szCs w:val="16"/>
    </w:rPr>
  </w:style>
  <w:style w:type="paragraph" w:styleId="CommentText">
    <w:name w:val="annotation text"/>
    <w:basedOn w:val="Normal"/>
    <w:link w:val="CommentTextChar"/>
    <w:uiPriority w:val="99"/>
    <w:unhideWhenUsed/>
    <w:rsid w:val="001C1F1E"/>
    <w:rPr>
      <w:sz w:val="20"/>
      <w:szCs w:val="20"/>
    </w:rPr>
  </w:style>
  <w:style w:type="character" w:customStyle="1" w:styleId="CommentTextChar">
    <w:name w:val="Comment Text Char"/>
    <w:link w:val="CommentText"/>
    <w:uiPriority w:val="99"/>
    <w:rsid w:val="001C1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C1F1E"/>
    <w:rPr>
      <w:b/>
      <w:bCs/>
    </w:rPr>
  </w:style>
  <w:style w:type="character" w:customStyle="1" w:styleId="CommentSubjectChar">
    <w:name w:val="Comment Subject Char"/>
    <w:link w:val="CommentSubject"/>
    <w:uiPriority w:val="99"/>
    <w:semiHidden/>
    <w:rsid w:val="001C1F1E"/>
    <w:rPr>
      <w:rFonts w:ascii="Times New Roman" w:eastAsia="Times New Roman" w:hAnsi="Times New Roman"/>
      <w:b/>
      <w:bCs/>
    </w:rPr>
  </w:style>
  <w:style w:type="paragraph" w:styleId="NoSpacing">
    <w:name w:val="No Spacing"/>
    <w:link w:val="NoSpacingChar"/>
    <w:uiPriority w:val="1"/>
    <w:qFormat/>
    <w:rsid w:val="00A12580"/>
    <w:rPr>
      <w:sz w:val="22"/>
      <w:szCs w:val="22"/>
    </w:rPr>
  </w:style>
  <w:style w:type="character" w:customStyle="1" w:styleId="NoSpacingChar">
    <w:name w:val="No Spacing Char"/>
    <w:link w:val="NoSpacing"/>
    <w:uiPriority w:val="1"/>
    <w:rsid w:val="00A12580"/>
    <w:rPr>
      <w:sz w:val="22"/>
      <w:szCs w:val="22"/>
    </w:rPr>
  </w:style>
  <w:style w:type="character" w:styleId="FollowedHyperlink">
    <w:name w:val="FollowedHyperlink"/>
    <w:basedOn w:val="DefaultParagraphFont"/>
    <w:uiPriority w:val="99"/>
    <w:semiHidden/>
    <w:unhideWhenUsed/>
    <w:rsid w:val="00A324FE"/>
    <w:rPr>
      <w:color w:val="800080" w:themeColor="followedHyperlink"/>
      <w:u w:val="single"/>
    </w:rPr>
  </w:style>
  <w:style w:type="paragraph" w:customStyle="1" w:styleId="Default">
    <w:name w:val="Default"/>
    <w:rsid w:val="0029555E"/>
    <w:pPr>
      <w:autoSpaceDE w:val="0"/>
      <w:autoSpaceDN w:val="0"/>
      <w:adjustRightInd w:val="0"/>
    </w:pPr>
    <w:rPr>
      <w:rFonts w:eastAsiaTheme="minorHAnsi" w:cs="Calibri"/>
      <w:color w:val="000000"/>
      <w:sz w:val="24"/>
      <w:szCs w:val="24"/>
      <w:lang w:eastAsia="en-US"/>
    </w:rPr>
  </w:style>
  <w:style w:type="character" w:customStyle="1" w:styleId="ListParagraphChar">
    <w:name w:val="List Paragraph Char"/>
    <w:link w:val="ListParagraph"/>
    <w:uiPriority w:val="34"/>
    <w:rsid w:val="0029555E"/>
    <w:rPr>
      <w:rFonts w:ascii="Times New Roman" w:eastAsia="Times New Roman" w:hAnsi="Times New Roman"/>
      <w:sz w:val="23"/>
      <w:lang w:eastAsia="en-US"/>
    </w:rPr>
  </w:style>
  <w:style w:type="paragraph" w:styleId="Revision">
    <w:name w:val="Revision"/>
    <w:hidden/>
    <w:uiPriority w:val="99"/>
    <w:semiHidden/>
    <w:rsid w:val="0015482C"/>
    <w:rPr>
      <w:rFonts w:ascii="Times New Roman" w:eastAsia="Times New Roman" w:hAnsi="Times New Roman"/>
      <w:sz w:val="22"/>
      <w:szCs w:val="22"/>
    </w:rPr>
  </w:style>
  <w:style w:type="character" w:styleId="UnresolvedMention">
    <w:name w:val="Unresolved Mention"/>
    <w:basedOn w:val="DefaultParagraphFont"/>
    <w:uiPriority w:val="99"/>
    <w:semiHidden/>
    <w:unhideWhenUsed/>
    <w:rsid w:val="00F92CA6"/>
    <w:rPr>
      <w:color w:val="605E5C"/>
      <w:shd w:val="clear" w:color="auto" w:fill="E1DFDD"/>
    </w:rPr>
  </w:style>
  <w:style w:type="character" w:styleId="Mention">
    <w:name w:val="Mention"/>
    <w:basedOn w:val="DefaultParagraphFont"/>
    <w:uiPriority w:val="99"/>
    <w:unhideWhenUsed/>
    <w:rsid w:val="001302D8"/>
    <w:rPr>
      <w:color w:val="2B579A"/>
      <w:shd w:val="clear" w:color="auto" w:fill="E1DFDD"/>
    </w:rPr>
  </w:style>
  <w:style w:type="character" w:customStyle="1" w:styleId="markedcontent">
    <w:name w:val="markedcontent"/>
    <w:basedOn w:val="DefaultParagraphFont"/>
    <w:rsid w:val="00E8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0273">
      <w:bodyDiv w:val="1"/>
      <w:marLeft w:val="0"/>
      <w:marRight w:val="0"/>
      <w:marTop w:val="0"/>
      <w:marBottom w:val="0"/>
      <w:divBdr>
        <w:top w:val="none" w:sz="0" w:space="0" w:color="auto"/>
        <w:left w:val="none" w:sz="0" w:space="0" w:color="auto"/>
        <w:bottom w:val="none" w:sz="0" w:space="0" w:color="auto"/>
        <w:right w:val="none" w:sz="0" w:space="0" w:color="auto"/>
      </w:divBdr>
    </w:div>
    <w:div w:id="236136963">
      <w:bodyDiv w:val="1"/>
      <w:marLeft w:val="0"/>
      <w:marRight w:val="0"/>
      <w:marTop w:val="0"/>
      <w:marBottom w:val="0"/>
      <w:divBdr>
        <w:top w:val="none" w:sz="0" w:space="0" w:color="auto"/>
        <w:left w:val="none" w:sz="0" w:space="0" w:color="auto"/>
        <w:bottom w:val="none" w:sz="0" w:space="0" w:color="auto"/>
        <w:right w:val="none" w:sz="0" w:space="0" w:color="auto"/>
      </w:divBdr>
    </w:div>
    <w:div w:id="853494346">
      <w:bodyDiv w:val="1"/>
      <w:marLeft w:val="0"/>
      <w:marRight w:val="0"/>
      <w:marTop w:val="0"/>
      <w:marBottom w:val="0"/>
      <w:divBdr>
        <w:top w:val="none" w:sz="0" w:space="0" w:color="auto"/>
        <w:left w:val="none" w:sz="0" w:space="0" w:color="auto"/>
        <w:bottom w:val="none" w:sz="0" w:space="0" w:color="auto"/>
        <w:right w:val="none" w:sz="0" w:space="0" w:color="auto"/>
      </w:divBdr>
    </w:div>
    <w:div w:id="1447576160">
      <w:bodyDiv w:val="1"/>
      <w:marLeft w:val="0"/>
      <w:marRight w:val="0"/>
      <w:marTop w:val="0"/>
      <w:marBottom w:val="0"/>
      <w:divBdr>
        <w:top w:val="none" w:sz="0" w:space="0" w:color="auto"/>
        <w:left w:val="none" w:sz="0" w:space="0" w:color="auto"/>
        <w:bottom w:val="none" w:sz="0" w:space="0" w:color="auto"/>
        <w:right w:val="none" w:sz="0" w:space="0" w:color="auto"/>
      </w:divBdr>
    </w:div>
    <w:div w:id="1584411105">
      <w:bodyDiv w:val="1"/>
      <w:marLeft w:val="0"/>
      <w:marRight w:val="0"/>
      <w:marTop w:val="0"/>
      <w:marBottom w:val="0"/>
      <w:divBdr>
        <w:top w:val="none" w:sz="0" w:space="0" w:color="auto"/>
        <w:left w:val="none" w:sz="0" w:space="0" w:color="auto"/>
        <w:bottom w:val="none" w:sz="0" w:space="0" w:color="auto"/>
        <w:right w:val="none" w:sz="0" w:space="0" w:color="auto"/>
      </w:divBdr>
    </w:div>
    <w:div w:id="1699313289">
      <w:bodyDiv w:val="1"/>
      <w:marLeft w:val="0"/>
      <w:marRight w:val="0"/>
      <w:marTop w:val="0"/>
      <w:marBottom w:val="0"/>
      <w:divBdr>
        <w:top w:val="none" w:sz="0" w:space="0" w:color="auto"/>
        <w:left w:val="none" w:sz="0" w:space="0" w:color="auto"/>
        <w:bottom w:val="none" w:sz="0" w:space="0" w:color="auto"/>
        <w:right w:val="none" w:sz="0" w:space="0" w:color="auto"/>
      </w:divBdr>
    </w:div>
    <w:div w:id="2076202274">
      <w:marLeft w:val="0"/>
      <w:marRight w:val="0"/>
      <w:marTop w:val="0"/>
      <w:marBottom w:val="0"/>
      <w:divBdr>
        <w:top w:val="none" w:sz="0" w:space="0" w:color="auto"/>
        <w:left w:val="none" w:sz="0" w:space="0" w:color="auto"/>
        <w:bottom w:val="none" w:sz="0" w:space="0" w:color="auto"/>
        <w:right w:val="none" w:sz="0" w:space="0" w:color="auto"/>
      </w:divBdr>
    </w:div>
    <w:div w:id="2076202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smartsurvey.co.uk/s/B1H26X/"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arnedsociety.wales/ecr-home/" TargetMode="External"/><Relationship Id="rId25" Type="http://schemas.openxmlformats.org/officeDocument/2006/relationships/hyperlink" Target="mailto:applications@lsw.wales.ac.uk" TargetMode="External"/><Relationship Id="rId2" Type="http://schemas.openxmlformats.org/officeDocument/2006/relationships/customXml" Target="../customXml/item2.xml"/><Relationship Id="rId16" Type="http://schemas.openxmlformats.org/officeDocument/2006/relationships/hyperlink" Target="https://www.learnedsociety.wales/lsw-strategy-2023-28/" TargetMode="Externa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pplications@lsw.wales.ac.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applications@lsw.wales.ac.uk"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5.svg"/><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780daac5f4b75584649860ac76713ae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eb2f6eed4d8db14a21213a11635e8126"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Thumbnail xmlns="e9346c69-e45b-4b17-827a-3d9711b8be6a" xsi:nil="true"/>
    <Details xmlns="e9346c69-e45b-4b17-827a-3d9711b8be6a" xsi:nil="true"/>
    <InformationSubmitted xmlns="e9346c69-e45b-4b17-827a-3d9711b8be6a">false</InformationSubmitted>
    <SharedWithUsers xmlns="bc17536e-7ed5-453b-ba9d-4785521b5091">
      <UserInfo>
        <DisplayName/>
        <AccountId xsi:nil="true"/>
        <AccountType/>
      </UserInfo>
    </SharedWithUsers>
  </documentManagement>
</p:properties>
</file>

<file path=customXml/itemProps1.xml><?xml version="1.0" encoding="utf-8"?>
<ds:datastoreItem xmlns:ds="http://schemas.openxmlformats.org/officeDocument/2006/customXml" ds:itemID="{022B3639-FC38-41FE-A8AE-17DEE0A0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3A435-7DB9-46EE-A7A1-CF10990C719E}">
  <ds:schemaRefs>
    <ds:schemaRef ds:uri="http://schemas.openxmlformats.org/officeDocument/2006/bibliography"/>
  </ds:schemaRefs>
</ds:datastoreItem>
</file>

<file path=customXml/itemProps3.xml><?xml version="1.0" encoding="utf-8"?>
<ds:datastoreItem xmlns:ds="http://schemas.openxmlformats.org/officeDocument/2006/customXml" ds:itemID="{DBCB43D8-0010-4AE9-B7BA-575B106ABA87}">
  <ds:schemaRefs>
    <ds:schemaRef ds:uri="http://schemas.microsoft.com/sharepoint/v3/contenttype/forms"/>
  </ds:schemaRefs>
</ds:datastoreItem>
</file>

<file path=customXml/itemProps4.xml><?xml version="1.0" encoding="utf-8"?>
<ds:datastoreItem xmlns:ds="http://schemas.openxmlformats.org/officeDocument/2006/customXml" ds:itemID="{53C54E60-25DC-4845-81A7-09683ABC07C8}">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11008</Characters>
  <Application>Microsoft Office Word</Application>
  <DocSecurity>0</DocSecurity>
  <Lines>297</Lines>
  <Paragraphs>115</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LSW</dc:creator>
  <cp:keywords/>
  <dc:description/>
  <cp:lastModifiedBy>Barbara Ibinarriaga Soltero</cp:lastModifiedBy>
  <cp:revision>255</cp:revision>
  <cp:lastPrinted>2014-07-26T00:58:00Z</cp:lastPrinted>
  <dcterms:created xsi:type="dcterms:W3CDTF">2026-03-20T22:13:00Z</dcterms:created>
  <dcterms:modified xsi:type="dcterms:W3CDTF">2026-03-23T11:48:00Z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y fmtid="{D5CDD505-2E9C-101B-9397-08002B2CF9AE}" pid="4" name="GrammarlyDocumentId">
    <vt:lpwstr>d518c6f7-068c-46a5-9c72-a920e8f6d90b</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{"FileActivityType":"6","FileActivityTimeStamp":"2025-10-30T16:55:47.827Z","FileActivityUsersOnPage":[{"DisplayName":"Barbara Ibinarriaga Soltero","Id":"bibinarriagasoltero@lsw.wales.ac.uk"}],"FileActivityNavigationId":null}</vt:lpwstr>
  </property>
  <property fmtid="{D5CDD505-2E9C-101B-9397-08002B2CF9AE}" pid="8" name="TriggerFlowInfo">
    <vt:lpwstr/>
  </property>
</Properties>
</file>