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4DCE" w14:textId="337C1B9C" w:rsidR="003D5341" w:rsidRPr="00F4208A" w:rsidRDefault="00D028CF" w:rsidP="00A35E9B">
      <w:pPr>
        <w:pStyle w:val="Heading1"/>
        <w:jc w:val="center"/>
        <w:rPr>
          <w:rFonts w:ascii="Calibri" w:hAnsi="Calibri" w:cs="Calibri"/>
          <w:b/>
          <w:bCs/>
          <w:sz w:val="28"/>
          <w:szCs w:val="28"/>
        </w:rPr>
      </w:pPr>
      <w:bookmarkStart w:id="0" w:name="_Toc39496016"/>
      <w:bookmarkStart w:id="1" w:name="_Toc39148779"/>
      <w:bookmarkStart w:id="2" w:name="_Toc40193180"/>
      <w:bookmarkStart w:id="3" w:name="_Toc169170156"/>
      <w:bookmarkStart w:id="4" w:name="_Toc169170429"/>
      <w:bookmarkStart w:id="5" w:name="_Toc194062967"/>
      <w:bookmarkStart w:id="6" w:name="_Toc194063014"/>
      <w:bookmarkStart w:id="7" w:name="_Toc194156736"/>
      <w:bookmarkStart w:id="8" w:name="_Toc230338801"/>
      <w:bookmarkStart w:id="9" w:name="_Toc230795077"/>
      <w:r>
        <w:rPr>
          <w:rFonts w:ascii="Calibri" w:hAnsi="Calibri" w:cs="Calibri"/>
          <w:b/>
          <w:bCs/>
          <w:caps w:val="0"/>
          <w:sz w:val="28"/>
          <w:szCs w:val="28"/>
          <w:lang w:val="cy"/>
        </w:rPr>
        <w:t>Etholiad Cymrodoriaeth</w:t>
      </w:r>
      <w:bookmarkEnd w:id="0"/>
      <w:bookmarkEnd w:id="1"/>
      <w:r>
        <w:rPr>
          <w:rFonts w:ascii="Calibri" w:hAnsi="Calibri" w:cs="Calibri"/>
          <w:b/>
          <w:bCs/>
          <w:caps w:val="0"/>
          <w:sz w:val="28"/>
          <w:szCs w:val="28"/>
          <w:lang w:val="cy"/>
        </w:rPr>
        <w:t xml:space="preserve"> 2026-2</w:t>
      </w:r>
      <w:bookmarkEnd w:id="2"/>
      <w:bookmarkEnd w:id="3"/>
      <w:bookmarkEnd w:id="4"/>
      <w:bookmarkEnd w:id="5"/>
      <w:bookmarkEnd w:id="6"/>
      <w:bookmarkEnd w:id="7"/>
      <w:bookmarkEnd w:id="8"/>
      <w:bookmarkEnd w:id="9"/>
      <w:r w:rsidR="002C6D8D">
        <w:rPr>
          <w:rFonts w:ascii="Calibri" w:hAnsi="Calibri" w:cs="Calibri"/>
          <w:b/>
          <w:bCs/>
          <w:caps w:val="0"/>
          <w:sz w:val="28"/>
          <w:szCs w:val="28"/>
          <w:lang w:val="cy"/>
        </w:rPr>
        <w:t>7</w:t>
      </w:r>
    </w:p>
    <w:p w14:paraId="038FB1A5" w14:textId="77777777" w:rsidR="005534F0" w:rsidRDefault="00D028CF" w:rsidP="00E460DF">
      <w:pPr>
        <w:pStyle w:val="Heading1"/>
        <w:jc w:val="center"/>
        <w:rPr>
          <w:rFonts w:ascii="Calibri" w:hAnsi="Calibri" w:cs="Calibri"/>
          <w:caps w:val="0"/>
          <w:sz w:val="28"/>
          <w:szCs w:val="28"/>
        </w:rPr>
      </w:pPr>
      <w:bookmarkStart w:id="10" w:name="_Toc39148780"/>
      <w:bookmarkStart w:id="11" w:name="_Toc39496017"/>
      <w:bookmarkStart w:id="12" w:name="_Toc40193181"/>
      <w:bookmarkStart w:id="13" w:name="_Toc194062968"/>
      <w:bookmarkStart w:id="14" w:name="_Toc194063015"/>
      <w:bookmarkStart w:id="15" w:name="_Toc194156737"/>
      <w:bookmarkStart w:id="16" w:name="_Toc230338802"/>
      <w:bookmarkStart w:id="17" w:name="_Toc230795078"/>
      <w:bookmarkStart w:id="18" w:name="_Toc169170157"/>
      <w:bookmarkStart w:id="19" w:name="_Toc169170430"/>
      <w:r>
        <w:rPr>
          <w:rFonts w:ascii="Calibri" w:hAnsi="Calibri" w:cs="Calibri"/>
          <w:caps w:val="0"/>
          <w:sz w:val="28"/>
          <w:szCs w:val="28"/>
          <w:lang w:val="cy"/>
        </w:rPr>
        <w:t>Canllawiau ar y Broses Etholiadol</w:t>
      </w:r>
      <w:bookmarkEnd w:id="10"/>
      <w:bookmarkEnd w:id="11"/>
      <w:bookmarkEnd w:id="12"/>
      <w:bookmarkEnd w:id="13"/>
      <w:bookmarkEnd w:id="14"/>
      <w:bookmarkEnd w:id="15"/>
      <w:bookmarkEnd w:id="16"/>
      <w:bookmarkEnd w:id="17"/>
    </w:p>
    <w:p w14:paraId="384351CD" w14:textId="7709250A" w:rsidR="00E460DF" w:rsidRPr="00D00669" w:rsidRDefault="00B95C3A" w:rsidP="00E460DF">
      <w:pPr>
        <w:pStyle w:val="Heading1"/>
        <w:jc w:val="center"/>
        <w:rPr>
          <w:rFonts w:ascii="Calibri" w:hAnsi="Calibri" w:cs="Calibri"/>
          <w:caps w:val="0"/>
        </w:rPr>
      </w:pPr>
      <w:bookmarkStart w:id="20" w:name="_Toc194062969"/>
      <w:bookmarkStart w:id="21" w:name="_Toc194063016"/>
      <w:bookmarkStart w:id="22" w:name="_Toc194156738"/>
      <w:bookmarkStart w:id="23" w:name="_Toc230338803"/>
      <w:bookmarkStart w:id="24" w:name="_Toc230795079"/>
      <w:r>
        <w:rPr>
          <w:rFonts w:ascii="Calibri" w:hAnsi="Calibri" w:cs="Calibri"/>
          <w:caps w:val="0"/>
          <w:lang w:val="cy"/>
        </w:rPr>
        <w:t>Y Diwydiant, y Byd Masnach, y Celfyddydau a’r Proffesiynau</w:t>
      </w:r>
      <w:bookmarkEnd w:id="18"/>
      <w:bookmarkEnd w:id="19"/>
      <w:bookmarkEnd w:id="20"/>
      <w:bookmarkEnd w:id="21"/>
      <w:bookmarkEnd w:id="22"/>
      <w:bookmarkEnd w:id="23"/>
      <w:bookmarkEnd w:id="24"/>
    </w:p>
    <w:p w14:paraId="77872766" w14:textId="61E8A931" w:rsidR="00BA37BE" w:rsidRPr="00F4208A" w:rsidRDefault="00BA37BE" w:rsidP="003F6441">
      <w:pPr>
        <w:rPr>
          <w:rFonts w:ascii="Calibri" w:hAnsi="Calibri" w:cs="Calibri"/>
        </w:rPr>
      </w:pPr>
    </w:p>
    <w:bookmarkStart w:id="25" w:name="_Toc230795080" w:displacedByCustomXml="next"/>
    <w:bookmarkStart w:id="26" w:name="_Toc169170431" w:displacedByCustomXml="next"/>
    <w:bookmarkStart w:id="27" w:name="_Toc169170158" w:displacedByCustomXml="next"/>
    <w:bookmarkStart w:id="28" w:name="_Toc39496018" w:displacedByCustomXml="next"/>
    <w:bookmarkStart w:id="29" w:name="_Toc40193182" w:displacedByCustomXml="next"/>
    <w:bookmarkStart w:id="30" w:name="_Toc194062970" w:displacedByCustomXml="next"/>
    <w:bookmarkStart w:id="31" w:name="_Toc194063017" w:displacedByCustomXml="next"/>
    <w:bookmarkStart w:id="32" w:name="_Toc194156739" w:displacedByCustomXml="next"/>
    <w:bookmarkStart w:id="33" w:name="_Toc230338804" w:displacedByCustomXml="next"/>
    <w:sdt>
      <w:sdtPr>
        <w:rPr>
          <w:rFonts w:ascii="Calibri" w:hAnsi="Calibri" w:cs="Calibri"/>
          <w:caps w:val="0"/>
          <w:spacing w:val="0"/>
        </w:rPr>
        <w:id w:val="1403408926"/>
        <w:docPartObj>
          <w:docPartGallery w:val="Table of Contents"/>
          <w:docPartUnique/>
        </w:docPartObj>
      </w:sdtPr>
      <w:sdtEndPr>
        <w:rPr>
          <w:b/>
          <w:bCs/>
          <w:noProof/>
        </w:rPr>
      </w:sdtEndPr>
      <w:sdtContent>
        <w:p w14:paraId="24D3C309" w14:textId="6F6FA9D5" w:rsidR="00A35E9B" w:rsidRPr="00F4208A" w:rsidRDefault="00A35E9B" w:rsidP="00A35E9B">
          <w:pPr>
            <w:pStyle w:val="Heading2"/>
            <w:rPr>
              <w:rFonts w:ascii="Calibri" w:hAnsi="Calibri" w:cs="Calibri"/>
            </w:rPr>
          </w:pPr>
          <w:r>
            <w:rPr>
              <w:rFonts w:ascii="Calibri" w:hAnsi="Calibri" w:cs="Calibri"/>
              <w:lang w:val="cy"/>
            </w:rPr>
            <w:t>Cynnwys</w:t>
          </w:r>
          <w:bookmarkEnd w:id="33"/>
          <w:bookmarkEnd w:id="32"/>
          <w:bookmarkEnd w:id="31"/>
          <w:bookmarkEnd w:id="30"/>
          <w:bookmarkEnd w:id="29"/>
          <w:bookmarkEnd w:id="28"/>
          <w:bookmarkEnd w:id="27"/>
          <w:bookmarkEnd w:id="26"/>
          <w:bookmarkEnd w:id="25"/>
        </w:p>
        <w:p w14:paraId="5B647ADF" w14:textId="05258BF4" w:rsidR="006A12F4" w:rsidRDefault="00A35E9B">
          <w:pPr>
            <w:pStyle w:val="TOC1"/>
            <w:tabs>
              <w:tab w:val="right" w:leader="dot" w:pos="10308"/>
            </w:tabs>
            <w:rPr>
              <w:noProof/>
              <w:kern w:val="2"/>
              <w:sz w:val="24"/>
              <w:szCs w:val="24"/>
              <w:lang w:eastAsia="zh-CN"/>
              <w14:ligatures w14:val="standardContextual"/>
            </w:rPr>
          </w:pPr>
          <w:r>
            <w:rPr>
              <w:rFonts w:ascii="Calibri" w:hAnsi="Calibri" w:cs="Calibri"/>
              <w:lang w:val="cy"/>
            </w:rPr>
            <w:fldChar w:fldCharType="begin"/>
          </w:r>
          <w:r>
            <w:rPr>
              <w:rFonts w:ascii="Calibri" w:hAnsi="Calibri" w:cs="Calibri"/>
            </w:rPr>
            <w:instrText xml:space="preserve"> TOC \o "1-3" \h \z \u </w:instrText>
          </w:r>
          <w:r>
            <w:rPr>
              <w:rFonts w:ascii="Calibri" w:hAnsi="Calibri" w:cs="Calibri"/>
            </w:rPr>
            <w:fldChar w:fldCharType="separate"/>
          </w:r>
          <w:hyperlink w:anchor="_Toc230795077" w:history="1">
            <w:r w:rsidR="006A12F4" w:rsidRPr="00923E64">
              <w:rPr>
                <w:rStyle w:val="Hyperlink"/>
                <w:rFonts w:ascii="Calibri" w:hAnsi="Calibri" w:cs="Calibri"/>
                <w:b/>
                <w:bCs/>
                <w:noProof/>
                <w:lang w:val="cy"/>
              </w:rPr>
              <w:t>Etholiad Cymrodoriaeth 2026-2</w:t>
            </w:r>
            <w:r w:rsidR="00DE18C5">
              <w:rPr>
                <w:rStyle w:val="Hyperlink"/>
                <w:rFonts w:ascii="Calibri" w:hAnsi="Calibri" w:cs="Calibri"/>
                <w:b/>
                <w:bCs/>
                <w:noProof/>
                <w:lang w:val="cy"/>
              </w:rPr>
              <w:t>7</w:t>
            </w:r>
            <w:r w:rsidR="006A12F4">
              <w:rPr>
                <w:noProof/>
                <w:webHidden/>
              </w:rPr>
              <w:tab/>
            </w:r>
            <w:r w:rsidR="006A12F4">
              <w:rPr>
                <w:noProof/>
                <w:webHidden/>
              </w:rPr>
              <w:fldChar w:fldCharType="begin"/>
            </w:r>
            <w:r w:rsidR="006A12F4">
              <w:rPr>
                <w:noProof/>
                <w:webHidden/>
              </w:rPr>
              <w:instrText xml:space="preserve"> PAGEREF _Toc230795077 \h </w:instrText>
            </w:r>
            <w:r w:rsidR="006A12F4">
              <w:rPr>
                <w:noProof/>
                <w:webHidden/>
              </w:rPr>
            </w:r>
            <w:r w:rsidR="006A12F4">
              <w:rPr>
                <w:noProof/>
                <w:webHidden/>
              </w:rPr>
              <w:fldChar w:fldCharType="separate"/>
            </w:r>
            <w:r w:rsidR="006A12F4">
              <w:rPr>
                <w:noProof/>
                <w:webHidden/>
              </w:rPr>
              <w:t>1</w:t>
            </w:r>
            <w:r w:rsidR="006A12F4">
              <w:rPr>
                <w:noProof/>
                <w:webHidden/>
              </w:rPr>
              <w:fldChar w:fldCharType="end"/>
            </w:r>
          </w:hyperlink>
        </w:p>
        <w:p w14:paraId="38CA9C8C" w14:textId="77605D24" w:rsidR="006A12F4" w:rsidRDefault="006A12F4">
          <w:pPr>
            <w:pStyle w:val="TOC1"/>
            <w:tabs>
              <w:tab w:val="right" w:leader="dot" w:pos="10308"/>
            </w:tabs>
            <w:rPr>
              <w:noProof/>
              <w:kern w:val="2"/>
              <w:sz w:val="24"/>
              <w:szCs w:val="24"/>
              <w:lang w:eastAsia="zh-CN"/>
              <w14:ligatures w14:val="standardContextual"/>
            </w:rPr>
          </w:pPr>
          <w:hyperlink w:anchor="_Toc230795078" w:history="1">
            <w:r w:rsidRPr="00923E64">
              <w:rPr>
                <w:rStyle w:val="Hyperlink"/>
                <w:rFonts w:ascii="Calibri" w:hAnsi="Calibri" w:cs="Calibri"/>
                <w:noProof/>
                <w:lang w:val="cy"/>
              </w:rPr>
              <w:t>Canllawiau ar y Broses Etholiadol</w:t>
            </w:r>
            <w:r>
              <w:rPr>
                <w:noProof/>
                <w:webHidden/>
              </w:rPr>
              <w:tab/>
            </w:r>
            <w:r>
              <w:rPr>
                <w:noProof/>
                <w:webHidden/>
              </w:rPr>
              <w:fldChar w:fldCharType="begin"/>
            </w:r>
            <w:r>
              <w:rPr>
                <w:noProof/>
                <w:webHidden/>
              </w:rPr>
              <w:instrText xml:space="preserve"> PAGEREF _Toc230795078 \h </w:instrText>
            </w:r>
            <w:r>
              <w:rPr>
                <w:noProof/>
                <w:webHidden/>
              </w:rPr>
            </w:r>
            <w:r>
              <w:rPr>
                <w:noProof/>
                <w:webHidden/>
              </w:rPr>
              <w:fldChar w:fldCharType="separate"/>
            </w:r>
            <w:r>
              <w:rPr>
                <w:noProof/>
                <w:webHidden/>
              </w:rPr>
              <w:t>1</w:t>
            </w:r>
            <w:r>
              <w:rPr>
                <w:noProof/>
                <w:webHidden/>
              </w:rPr>
              <w:fldChar w:fldCharType="end"/>
            </w:r>
          </w:hyperlink>
        </w:p>
        <w:p w14:paraId="4FE4710A" w14:textId="6ABAD87F" w:rsidR="006A12F4" w:rsidRDefault="006A12F4">
          <w:pPr>
            <w:pStyle w:val="TOC1"/>
            <w:tabs>
              <w:tab w:val="right" w:leader="dot" w:pos="10308"/>
            </w:tabs>
            <w:rPr>
              <w:noProof/>
              <w:kern w:val="2"/>
              <w:sz w:val="24"/>
              <w:szCs w:val="24"/>
              <w:lang w:eastAsia="zh-CN"/>
              <w14:ligatures w14:val="standardContextual"/>
            </w:rPr>
          </w:pPr>
          <w:hyperlink w:anchor="_Toc230795079" w:history="1">
            <w:r w:rsidRPr="00923E64">
              <w:rPr>
                <w:rStyle w:val="Hyperlink"/>
                <w:rFonts w:ascii="Calibri" w:hAnsi="Calibri" w:cs="Calibri"/>
                <w:noProof/>
                <w:lang w:val="cy"/>
              </w:rPr>
              <w:t>Y Diwydiant, y Byd Masnach, y Celfyddydau a’r Proffesiynau</w:t>
            </w:r>
            <w:r>
              <w:rPr>
                <w:noProof/>
                <w:webHidden/>
              </w:rPr>
              <w:tab/>
            </w:r>
            <w:r>
              <w:rPr>
                <w:noProof/>
                <w:webHidden/>
              </w:rPr>
              <w:fldChar w:fldCharType="begin"/>
            </w:r>
            <w:r>
              <w:rPr>
                <w:noProof/>
                <w:webHidden/>
              </w:rPr>
              <w:instrText xml:space="preserve"> PAGEREF _Toc230795079 \h </w:instrText>
            </w:r>
            <w:r>
              <w:rPr>
                <w:noProof/>
                <w:webHidden/>
              </w:rPr>
            </w:r>
            <w:r>
              <w:rPr>
                <w:noProof/>
                <w:webHidden/>
              </w:rPr>
              <w:fldChar w:fldCharType="separate"/>
            </w:r>
            <w:r>
              <w:rPr>
                <w:noProof/>
                <w:webHidden/>
              </w:rPr>
              <w:t>1</w:t>
            </w:r>
            <w:r>
              <w:rPr>
                <w:noProof/>
                <w:webHidden/>
              </w:rPr>
              <w:fldChar w:fldCharType="end"/>
            </w:r>
          </w:hyperlink>
        </w:p>
        <w:p w14:paraId="09D15FBB" w14:textId="17F6B662" w:rsidR="006A12F4" w:rsidRDefault="006A12F4">
          <w:pPr>
            <w:pStyle w:val="TOC2"/>
            <w:rPr>
              <w:noProof/>
              <w:kern w:val="2"/>
              <w:sz w:val="24"/>
              <w:szCs w:val="24"/>
              <w:lang w:eastAsia="zh-CN"/>
              <w14:ligatures w14:val="standardContextual"/>
            </w:rPr>
          </w:pPr>
          <w:hyperlink w:anchor="_Toc230795080" w:history="1">
            <w:r w:rsidRPr="00923E64">
              <w:rPr>
                <w:rStyle w:val="Hyperlink"/>
                <w:rFonts w:ascii="Calibri" w:hAnsi="Calibri" w:cs="Calibri"/>
                <w:noProof/>
                <w:lang w:val="cy"/>
              </w:rPr>
              <w:t>Cynnwys</w:t>
            </w:r>
            <w:r>
              <w:rPr>
                <w:noProof/>
                <w:webHidden/>
              </w:rPr>
              <w:tab/>
            </w:r>
            <w:r>
              <w:rPr>
                <w:noProof/>
                <w:webHidden/>
              </w:rPr>
              <w:fldChar w:fldCharType="begin"/>
            </w:r>
            <w:r>
              <w:rPr>
                <w:noProof/>
                <w:webHidden/>
              </w:rPr>
              <w:instrText xml:space="preserve"> PAGEREF _Toc230795080 \h </w:instrText>
            </w:r>
            <w:r>
              <w:rPr>
                <w:noProof/>
                <w:webHidden/>
              </w:rPr>
            </w:r>
            <w:r>
              <w:rPr>
                <w:noProof/>
                <w:webHidden/>
              </w:rPr>
              <w:fldChar w:fldCharType="separate"/>
            </w:r>
            <w:r>
              <w:rPr>
                <w:noProof/>
                <w:webHidden/>
              </w:rPr>
              <w:t>1</w:t>
            </w:r>
            <w:r>
              <w:rPr>
                <w:noProof/>
                <w:webHidden/>
              </w:rPr>
              <w:fldChar w:fldCharType="end"/>
            </w:r>
          </w:hyperlink>
        </w:p>
        <w:p w14:paraId="40524D45" w14:textId="443D88A3" w:rsidR="006A12F4" w:rsidRDefault="006A12F4">
          <w:pPr>
            <w:pStyle w:val="TOC2"/>
            <w:rPr>
              <w:noProof/>
              <w:kern w:val="2"/>
              <w:sz w:val="24"/>
              <w:szCs w:val="24"/>
              <w:lang w:eastAsia="zh-CN"/>
              <w14:ligatures w14:val="standardContextual"/>
            </w:rPr>
          </w:pPr>
          <w:hyperlink w:anchor="_Toc230795081" w:history="1">
            <w:r w:rsidRPr="00923E64">
              <w:rPr>
                <w:rStyle w:val="Hyperlink"/>
                <w:rFonts w:ascii="Calibri" w:hAnsi="Calibri" w:cs="Calibri"/>
                <w:noProof/>
                <w:lang w:val="cy"/>
              </w:rPr>
              <w:t>Cyflwyniad</w:t>
            </w:r>
            <w:r>
              <w:rPr>
                <w:noProof/>
                <w:webHidden/>
              </w:rPr>
              <w:tab/>
            </w:r>
            <w:r>
              <w:rPr>
                <w:noProof/>
                <w:webHidden/>
              </w:rPr>
              <w:fldChar w:fldCharType="begin"/>
            </w:r>
            <w:r>
              <w:rPr>
                <w:noProof/>
                <w:webHidden/>
              </w:rPr>
              <w:instrText xml:space="preserve"> PAGEREF _Toc230795081 \h </w:instrText>
            </w:r>
            <w:r>
              <w:rPr>
                <w:noProof/>
                <w:webHidden/>
              </w:rPr>
            </w:r>
            <w:r>
              <w:rPr>
                <w:noProof/>
                <w:webHidden/>
              </w:rPr>
              <w:fldChar w:fldCharType="separate"/>
            </w:r>
            <w:r>
              <w:rPr>
                <w:noProof/>
                <w:webHidden/>
              </w:rPr>
              <w:t>3</w:t>
            </w:r>
            <w:r>
              <w:rPr>
                <w:noProof/>
                <w:webHidden/>
              </w:rPr>
              <w:fldChar w:fldCharType="end"/>
            </w:r>
          </w:hyperlink>
        </w:p>
        <w:p w14:paraId="306B1CB8" w14:textId="777A192C" w:rsidR="006A12F4" w:rsidRDefault="006A12F4">
          <w:pPr>
            <w:pStyle w:val="TOC3"/>
            <w:rPr>
              <w:rFonts w:asciiTheme="minorHAnsi" w:hAnsiTheme="minorHAnsi" w:cstheme="minorBidi"/>
              <w:kern w:val="2"/>
              <w:sz w:val="24"/>
              <w:szCs w:val="24"/>
              <w:lang w:eastAsia="zh-CN"/>
              <w14:ligatures w14:val="standardContextual"/>
            </w:rPr>
          </w:pPr>
          <w:hyperlink w:anchor="_Toc230795082" w:history="1">
            <w:r w:rsidRPr="00923E64">
              <w:rPr>
                <w:rStyle w:val="Hyperlink"/>
                <w:lang w:val="cy"/>
              </w:rPr>
              <w:t>Beth yw Cymdeithas Ddysgedig Cymru?</w:t>
            </w:r>
            <w:r>
              <w:rPr>
                <w:webHidden/>
              </w:rPr>
              <w:tab/>
            </w:r>
            <w:r>
              <w:rPr>
                <w:webHidden/>
              </w:rPr>
              <w:fldChar w:fldCharType="begin"/>
            </w:r>
            <w:r>
              <w:rPr>
                <w:webHidden/>
              </w:rPr>
              <w:instrText xml:space="preserve"> PAGEREF _Toc230795082 \h </w:instrText>
            </w:r>
            <w:r>
              <w:rPr>
                <w:webHidden/>
              </w:rPr>
            </w:r>
            <w:r>
              <w:rPr>
                <w:webHidden/>
              </w:rPr>
              <w:fldChar w:fldCharType="separate"/>
            </w:r>
            <w:r>
              <w:rPr>
                <w:webHidden/>
              </w:rPr>
              <w:t>3</w:t>
            </w:r>
            <w:r>
              <w:rPr>
                <w:webHidden/>
              </w:rPr>
              <w:fldChar w:fldCharType="end"/>
            </w:r>
          </w:hyperlink>
        </w:p>
        <w:p w14:paraId="183991B8" w14:textId="72B62BF6" w:rsidR="006A12F4" w:rsidRDefault="006A12F4">
          <w:pPr>
            <w:pStyle w:val="TOC3"/>
            <w:rPr>
              <w:rFonts w:asciiTheme="minorHAnsi" w:hAnsiTheme="minorHAnsi" w:cstheme="minorBidi"/>
              <w:kern w:val="2"/>
              <w:sz w:val="24"/>
              <w:szCs w:val="24"/>
              <w:lang w:eastAsia="zh-CN"/>
              <w14:ligatures w14:val="standardContextual"/>
            </w:rPr>
          </w:pPr>
          <w:hyperlink w:anchor="_Toc230795083" w:history="1">
            <w:r w:rsidRPr="00923E64">
              <w:rPr>
                <w:rStyle w:val="Hyperlink"/>
                <w:lang w:val="cy"/>
              </w:rPr>
              <w:t>Beth yw ystyr Cymrodoriaeth?</w:t>
            </w:r>
            <w:r>
              <w:rPr>
                <w:webHidden/>
              </w:rPr>
              <w:tab/>
            </w:r>
            <w:r>
              <w:rPr>
                <w:webHidden/>
              </w:rPr>
              <w:fldChar w:fldCharType="begin"/>
            </w:r>
            <w:r>
              <w:rPr>
                <w:webHidden/>
              </w:rPr>
              <w:instrText xml:space="preserve"> PAGEREF _Toc230795083 \h </w:instrText>
            </w:r>
            <w:r>
              <w:rPr>
                <w:webHidden/>
              </w:rPr>
            </w:r>
            <w:r>
              <w:rPr>
                <w:webHidden/>
              </w:rPr>
              <w:fldChar w:fldCharType="separate"/>
            </w:r>
            <w:r>
              <w:rPr>
                <w:webHidden/>
              </w:rPr>
              <w:t>3</w:t>
            </w:r>
            <w:r>
              <w:rPr>
                <w:webHidden/>
              </w:rPr>
              <w:fldChar w:fldCharType="end"/>
            </w:r>
          </w:hyperlink>
        </w:p>
        <w:p w14:paraId="7397EF45" w14:textId="02AA4EB2" w:rsidR="006A12F4" w:rsidRDefault="006A12F4">
          <w:pPr>
            <w:pStyle w:val="TOC3"/>
            <w:rPr>
              <w:rFonts w:asciiTheme="minorHAnsi" w:hAnsiTheme="minorHAnsi" w:cstheme="minorBidi"/>
              <w:kern w:val="2"/>
              <w:sz w:val="24"/>
              <w:szCs w:val="24"/>
              <w:lang w:eastAsia="zh-CN"/>
              <w14:ligatures w14:val="standardContextual"/>
            </w:rPr>
          </w:pPr>
          <w:hyperlink w:anchor="_Toc230795084" w:history="1">
            <w:r w:rsidRPr="00923E64">
              <w:rPr>
                <w:rStyle w:val="Hyperlink"/>
                <w:lang w:val="cy"/>
              </w:rPr>
              <w:t>Cydraddoldeb, Amrywiaeth a Chynhwysiant</w:t>
            </w:r>
            <w:r>
              <w:rPr>
                <w:webHidden/>
              </w:rPr>
              <w:tab/>
            </w:r>
            <w:r>
              <w:rPr>
                <w:webHidden/>
              </w:rPr>
              <w:fldChar w:fldCharType="begin"/>
            </w:r>
            <w:r>
              <w:rPr>
                <w:webHidden/>
              </w:rPr>
              <w:instrText xml:space="preserve"> PAGEREF _Toc230795084 \h </w:instrText>
            </w:r>
            <w:r>
              <w:rPr>
                <w:webHidden/>
              </w:rPr>
            </w:r>
            <w:r>
              <w:rPr>
                <w:webHidden/>
              </w:rPr>
              <w:fldChar w:fldCharType="separate"/>
            </w:r>
            <w:r>
              <w:rPr>
                <w:webHidden/>
              </w:rPr>
              <w:t>3</w:t>
            </w:r>
            <w:r>
              <w:rPr>
                <w:webHidden/>
              </w:rPr>
              <w:fldChar w:fldCharType="end"/>
            </w:r>
          </w:hyperlink>
        </w:p>
        <w:p w14:paraId="26C32972" w14:textId="55047F3A" w:rsidR="006A12F4" w:rsidRDefault="006A12F4">
          <w:pPr>
            <w:pStyle w:val="TOC3"/>
            <w:rPr>
              <w:rFonts w:asciiTheme="minorHAnsi" w:hAnsiTheme="minorHAnsi" w:cstheme="minorBidi"/>
              <w:kern w:val="2"/>
              <w:sz w:val="24"/>
              <w:szCs w:val="24"/>
              <w:lang w:eastAsia="zh-CN"/>
              <w14:ligatures w14:val="standardContextual"/>
            </w:rPr>
          </w:pPr>
          <w:hyperlink w:anchor="_Toc230795085" w:history="1">
            <w:r w:rsidRPr="00923E64">
              <w:rPr>
                <w:rStyle w:val="Hyperlink"/>
                <w:lang w:val="cy"/>
              </w:rPr>
              <w:t>I Bwy Mae’r Ddogfen Hon?</w:t>
            </w:r>
            <w:r>
              <w:rPr>
                <w:webHidden/>
              </w:rPr>
              <w:tab/>
            </w:r>
            <w:r>
              <w:rPr>
                <w:webHidden/>
              </w:rPr>
              <w:fldChar w:fldCharType="begin"/>
            </w:r>
            <w:r>
              <w:rPr>
                <w:webHidden/>
              </w:rPr>
              <w:instrText xml:space="preserve"> PAGEREF _Toc230795085 \h </w:instrText>
            </w:r>
            <w:r>
              <w:rPr>
                <w:webHidden/>
              </w:rPr>
            </w:r>
            <w:r>
              <w:rPr>
                <w:webHidden/>
              </w:rPr>
              <w:fldChar w:fldCharType="separate"/>
            </w:r>
            <w:r>
              <w:rPr>
                <w:webHidden/>
              </w:rPr>
              <w:t>4</w:t>
            </w:r>
            <w:r>
              <w:rPr>
                <w:webHidden/>
              </w:rPr>
              <w:fldChar w:fldCharType="end"/>
            </w:r>
          </w:hyperlink>
        </w:p>
        <w:p w14:paraId="2819CC2A" w14:textId="7973022C" w:rsidR="006A12F4" w:rsidRDefault="006A12F4">
          <w:pPr>
            <w:pStyle w:val="TOC2"/>
            <w:rPr>
              <w:noProof/>
              <w:kern w:val="2"/>
              <w:sz w:val="24"/>
              <w:szCs w:val="24"/>
              <w:lang w:eastAsia="zh-CN"/>
              <w14:ligatures w14:val="standardContextual"/>
            </w:rPr>
          </w:pPr>
          <w:hyperlink w:anchor="_Toc230795086" w:history="1">
            <w:r w:rsidRPr="00923E64">
              <w:rPr>
                <w:rStyle w:val="Hyperlink"/>
                <w:rFonts w:ascii="Calibri" w:hAnsi="Calibri" w:cs="Calibri"/>
                <w:noProof/>
                <w:lang w:val="cy"/>
              </w:rPr>
              <w:t>Y Broses Etholiadol</w:t>
            </w:r>
            <w:r>
              <w:rPr>
                <w:noProof/>
                <w:webHidden/>
              </w:rPr>
              <w:tab/>
            </w:r>
            <w:r>
              <w:rPr>
                <w:noProof/>
                <w:webHidden/>
              </w:rPr>
              <w:fldChar w:fldCharType="begin"/>
            </w:r>
            <w:r>
              <w:rPr>
                <w:noProof/>
                <w:webHidden/>
              </w:rPr>
              <w:instrText xml:space="preserve"> PAGEREF _Toc230795086 \h </w:instrText>
            </w:r>
            <w:r>
              <w:rPr>
                <w:noProof/>
                <w:webHidden/>
              </w:rPr>
            </w:r>
            <w:r>
              <w:rPr>
                <w:noProof/>
                <w:webHidden/>
              </w:rPr>
              <w:fldChar w:fldCharType="separate"/>
            </w:r>
            <w:r>
              <w:rPr>
                <w:noProof/>
                <w:webHidden/>
              </w:rPr>
              <w:t>4</w:t>
            </w:r>
            <w:r>
              <w:rPr>
                <w:noProof/>
                <w:webHidden/>
              </w:rPr>
              <w:fldChar w:fldCharType="end"/>
            </w:r>
          </w:hyperlink>
        </w:p>
        <w:p w14:paraId="00BA2142" w14:textId="1C0D073D" w:rsidR="006A12F4" w:rsidRDefault="006A12F4">
          <w:pPr>
            <w:pStyle w:val="TOC3"/>
            <w:rPr>
              <w:rFonts w:asciiTheme="minorHAnsi" w:hAnsiTheme="minorHAnsi" w:cstheme="minorBidi"/>
              <w:kern w:val="2"/>
              <w:sz w:val="24"/>
              <w:szCs w:val="24"/>
              <w:lang w:eastAsia="zh-CN"/>
              <w14:ligatures w14:val="standardContextual"/>
            </w:rPr>
          </w:pPr>
          <w:hyperlink w:anchor="_Toc230795087" w:history="1">
            <w:r w:rsidRPr="00923E64">
              <w:rPr>
                <w:rStyle w:val="Hyperlink"/>
                <w:lang w:val="cy"/>
              </w:rPr>
              <w:t>AMSERLEN</w:t>
            </w:r>
            <w:r>
              <w:rPr>
                <w:webHidden/>
              </w:rPr>
              <w:tab/>
            </w:r>
            <w:r>
              <w:rPr>
                <w:webHidden/>
              </w:rPr>
              <w:fldChar w:fldCharType="begin"/>
            </w:r>
            <w:r>
              <w:rPr>
                <w:webHidden/>
              </w:rPr>
              <w:instrText xml:space="preserve"> PAGEREF _Toc230795087 \h </w:instrText>
            </w:r>
            <w:r>
              <w:rPr>
                <w:webHidden/>
              </w:rPr>
            </w:r>
            <w:r>
              <w:rPr>
                <w:webHidden/>
              </w:rPr>
              <w:fldChar w:fldCharType="separate"/>
            </w:r>
            <w:r>
              <w:rPr>
                <w:webHidden/>
              </w:rPr>
              <w:t>4</w:t>
            </w:r>
            <w:r>
              <w:rPr>
                <w:webHidden/>
              </w:rPr>
              <w:fldChar w:fldCharType="end"/>
            </w:r>
          </w:hyperlink>
        </w:p>
        <w:p w14:paraId="7F9A84B7" w14:textId="0EB429C2" w:rsidR="006A12F4" w:rsidRDefault="006A12F4">
          <w:pPr>
            <w:pStyle w:val="TOC3"/>
            <w:rPr>
              <w:rFonts w:asciiTheme="minorHAnsi" w:hAnsiTheme="minorHAnsi" w:cstheme="minorBidi"/>
              <w:kern w:val="2"/>
              <w:sz w:val="24"/>
              <w:szCs w:val="24"/>
              <w:lang w:eastAsia="zh-CN"/>
              <w14:ligatures w14:val="standardContextual"/>
            </w:rPr>
          </w:pPr>
          <w:hyperlink w:anchor="_Toc230795088" w:history="1">
            <w:r w:rsidRPr="00923E64">
              <w:rPr>
                <w:rStyle w:val="Hyperlink"/>
                <w:lang w:val="cy"/>
              </w:rPr>
              <w:t>Beth sydd ei Angen ar gyfer Enwebiad Dilys?</w:t>
            </w:r>
            <w:r>
              <w:rPr>
                <w:webHidden/>
              </w:rPr>
              <w:tab/>
            </w:r>
            <w:r>
              <w:rPr>
                <w:webHidden/>
              </w:rPr>
              <w:fldChar w:fldCharType="begin"/>
            </w:r>
            <w:r>
              <w:rPr>
                <w:webHidden/>
              </w:rPr>
              <w:instrText xml:space="preserve"> PAGEREF _Toc230795088 \h </w:instrText>
            </w:r>
            <w:r>
              <w:rPr>
                <w:webHidden/>
              </w:rPr>
            </w:r>
            <w:r>
              <w:rPr>
                <w:webHidden/>
              </w:rPr>
              <w:fldChar w:fldCharType="separate"/>
            </w:r>
            <w:r>
              <w:rPr>
                <w:webHidden/>
              </w:rPr>
              <w:t>5</w:t>
            </w:r>
            <w:r>
              <w:rPr>
                <w:webHidden/>
              </w:rPr>
              <w:fldChar w:fldCharType="end"/>
            </w:r>
          </w:hyperlink>
        </w:p>
        <w:p w14:paraId="65E252F8" w14:textId="53BF2882" w:rsidR="006A12F4" w:rsidRDefault="006A12F4">
          <w:pPr>
            <w:pStyle w:val="TOC3"/>
            <w:rPr>
              <w:rFonts w:asciiTheme="minorHAnsi" w:hAnsiTheme="minorHAnsi" w:cstheme="minorBidi"/>
              <w:kern w:val="2"/>
              <w:sz w:val="24"/>
              <w:szCs w:val="24"/>
              <w:lang w:eastAsia="zh-CN"/>
              <w14:ligatures w14:val="standardContextual"/>
            </w:rPr>
          </w:pPr>
          <w:hyperlink w:anchor="_Toc230795089" w:history="1">
            <w:r w:rsidRPr="00923E64">
              <w:rPr>
                <w:rStyle w:val="Hyperlink"/>
                <w:snapToGrid w:val="0"/>
                <w:lang w:val="cy"/>
              </w:rPr>
              <w:t>Dyddiad Cau ar gyfer Enwebiadau</w:t>
            </w:r>
            <w:r>
              <w:rPr>
                <w:webHidden/>
              </w:rPr>
              <w:tab/>
            </w:r>
            <w:r>
              <w:rPr>
                <w:webHidden/>
              </w:rPr>
              <w:fldChar w:fldCharType="begin"/>
            </w:r>
            <w:r>
              <w:rPr>
                <w:webHidden/>
              </w:rPr>
              <w:instrText xml:space="preserve"> PAGEREF _Toc230795089 \h </w:instrText>
            </w:r>
            <w:r>
              <w:rPr>
                <w:webHidden/>
              </w:rPr>
            </w:r>
            <w:r>
              <w:rPr>
                <w:webHidden/>
              </w:rPr>
              <w:fldChar w:fldCharType="separate"/>
            </w:r>
            <w:r>
              <w:rPr>
                <w:webHidden/>
              </w:rPr>
              <w:t>5</w:t>
            </w:r>
            <w:r>
              <w:rPr>
                <w:webHidden/>
              </w:rPr>
              <w:fldChar w:fldCharType="end"/>
            </w:r>
          </w:hyperlink>
        </w:p>
        <w:p w14:paraId="3695EE74" w14:textId="7B6C8DF5" w:rsidR="006A12F4" w:rsidRDefault="006A12F4">
          <w:pPr>
            <w:pStyle w:val="TOC3"/>
            <w:rPr>
              <w:rFonts w:asciiTheme="minorHAnsi" w:hAnsiTheme="minorHAnsi" w:cstheme="minorBidi"/>
              <w:kern w:val="2"/>
              <w:sz w:val="24"/>
              <w:szCs w:val="24"/>
              <w:lang w:eastAsia="zh-CN"/>
              <w14:ligatures w14:val="standardContextual"/>
            </w:rPr>
          </w:pPr>
          <w:hyperlink w:anchor="_Toc230795090" w:history="1">
            <w:r w:rsidRPr="00923E64">
              <w:rPr>
                <w:rStyle w:val="Hyperlink"/>
                <w:snapToGrid w:val="0"/>
                <w:lang w:val="cy"/>
              </w:rPr>
              <w:t>Beth sy’n Digwydd ar ôl i Enwebiad Ddod i Law’r Gymdeithas?</w:t>
            </w:r>
            <w:r>
              <w:rPr>
                <w:webHidden/>
              </w:rPr>
              <w:tab/>
            </w:r>
            <w:r>
              <w:rPr>
                <w:webHidden/>
              </w:rPr>
              <w:fldChar w:fldCharType="begin"/>
            </w:r>
            <w:r>
              <w:rPr>
                <w:webHidden/>
              </w:rPr>
              <w:instrText xml:space="preserve"> PAGEREF _Toc230795090 \h </w:instrText>
            </w:r>
            <w:r>
              <w:rPr>
                <w:webHidden/>
              </w:rPr>
            </w:r>
            <w:r>
              <w:rPr>
                <w:webHidden/>
              </w:rPr>
              <w:fldChar w:fldCharType="separate"/>
            </w:r>
            <w:r>
              <w:rPr>
                <w:webHidden/>
              </w:rPr>
              <w:t>5</w:t>
            </w:r>
            <w:r>
              <w:rPr>
                <w:webHidden/>
              </w:rPr>
              <w:fldChar w:fldCharType="end"/>
            </w:r>
          </w:hyperlink>
        </w:p>
        <w:p w14:paraId="30E9A35F" w14:textId="1C0999EF" w:rsidR="006A12F4" w:rsidRDefault="006A12F4">
          <w:pPr>
            <w:pStyle w:val="TOC2"/>
            <w:rPr>
              <w:noProof/>
              <w:kern w:val="2"/>
              <w:sz w:val="24"/>
              <w:szCs w:val="24"/>
              <w:lang w:eastAsia="zh-CN"/>
              <w14:ligatures w14:val="standardContextual"/>
            </w:rPr>
          </w:pPr>
          <w:hyperlink w:anchor="_Toc230795091" w:history="1">
            <w:r w:rsidRPr="00923E64">
              <w:rPr>
                <w:rStyle w:val="Hyperlink"/>
                <w:rFonts w:ascii="Calibri" w:hAnsi="Calibri" w:cs="Calibri"/>
                <w:noProof/>
                <w:lang w:val="cy"/>
              </w:rPr>
              <w:t>Y Camau Nesaf Yn Dilyn Pleidlais y Cymrodyr</w:t>
            </w:r>
            <w:r>
              <w:rPr>
                <w:noProof/>
                <w:webHidden/>
              </w:rPr>
              <w:tab/>
            </w:r>
            <w:r>
              <w:rPr>
                <w:noProof/>
                <w:webHidden/>
              </w:rPr>
              <w:fldChar w:fldCharType="begin"/>
            </w:r>
            <w:r>
              <w:rPr>
                <w:noProof/>
                <w:webHidden/>
              </w:rPr>
              <w:instrText xml:space="preserve"> PAGEREF _Toc230795091 \h </w:instrText>
            </w:r>
            <w:r>
              <w:rPr>
                <w:noProof/>
                <w:webHidden/>
              </w:rPr>
            </w:r>
            <w:r>
              <w:rPr>
                <w:noProof/>
                <w:webHidden/>
              </w:rPr>
              <w:fldChar w:fldCharType="separate"/>
            </w:r>
            <w:r>
              <w:rPr>
                <w:noProof/>
                <w:webHidden/>
              </w:rPr>
              <w:t>6</w:t>
            </w:r>
            <w:r>
              <w:rPr>
                <w:noProof/>
                <w:webHidden/>
              </w:rPr>
              <w:fldChar w:fldCharType="end"/>
            </w:r>
          </w:hyperlink>
        </w:p>
        <w:p w14:paraId="0E2D3514" w14:textId="70108DAB" w:rsidR="006A12F4" w:rsidRDefault="006A12F4">
          <w:pPr>
            <w:pStyle w:val="TOC3"/>
            <w:rPr>
              <w:rFonts w:asciiTheme="minorHAnsi" w:hAnsiTheme="minorHAnsi" w:cstheme="minorBidi"/>
              <w:kern w:val="2"/>
              <w:sz w:val="24"/>
              <w:szCs w:val="24"/>
              <w:lang w:eastAsia="zh-CN"/>
              <w14:ligatures w14:val="standardContextual"/>
            </w:rPr>
          </w:pPr>
          <w:hyperlink w:anchor="_Toc230795092" w:history="1">
            <w:r w:rsidRPr="00923E64">
              <w:rPr>
                <w:rStyle w:val="Hyperlink"/>
                <w:snapToGrid w:val="0"/>
                <w:lang w:val="cy"/>
              </w:rPr>
              <w:t>Ar gyfer enwebeion SYDD YN cael eu hethol fel cymrodyr</w:t>
            </w:r>
            <w:r>
              <w:rPr>
                <w:webHidden/>
              </w:rPr>
              <w:tab/>
            </w:r>
            <w:r>
              <w:rPr>
                <w:webHidden/>
              </w:rPr>
              <w:fldChar w:fldCharType="begin"/>
            </w:r>
            <w:r>
              <w:rPr>
                <w:webHidden/>
              </w:rPr>
              <w:instrText xml:space="preserve"> PAGEREF _Toc230795092 \h </w:instrText>
            </w:r>
            <w:r>
              <w:rPr>
                <w:webHidden/>
              </w:rPr>
            </w:r>
            <w:r>
              <w:rPr>
                <w:webHidden/>
              </w:rPr>
              <w:fldChar w:fldCharType="separate"/>
            </w:r>
            <w:r>
              <w:rPr>
                <w:webHidden/>
              </w:rPr>
              <w:t>6</w:t>
            </w:r>
            <w:r>
              <w:rPr>
                <w:webHidden/>
              </w:rPr>
              <w:fldChar w:fldCharType="end"/>
            </w:r>
          </w:hyperlink>
        </w:p>
        <w:p w14:paraId="7759F144" w14:textId="193316C5" w:rsidR="006A12F4" w:rsidRDefault="006A12F4">
          <w:pPr>
            <w:pStyle w:val="TOC3"/>
            <w:rPr>
              <w:rFonts w:asciiTheme="minorHAnsi" w:hAnsiTheme="minorHAnsi" w:cstheme="minorBidi"/>
              <w:kern w:val="2"/>
              <w:sz w:val="24"/>
              <w:szCs w:val="24"/>
              <w:lang w:eastAsia="zh-CN"/>
              <w14:ligatures w14:val="standardContextual"/>
            </w:rPr>
          </w:pPr>
          <w:hyperlink w:anchor="_Toc230795093" w:history="1">
            <w:r w:rsidRPr="00923E64">
              <w:rPr>
                <w:rStyle w:val="Hyperlink"/>
                <w:snapToGrid w:val="0"/>
                <w:lang w:val="cy"/>
              </w:rPr>
              <w:t>Ar gyfer enwebeion NAD YDYNT YN CAEL EU HETHOL</w:t>
            </w:r>
            <w:r>
              <w:rPr>
                <w:webHidden/>
              </w:rPr>
              <w:tab/>
            </w:r>
            <w:r>
              <w:rPr>
                <w:webHidden/>
              </w:rPr>
              <w:fldChar w:fldCharType="begin"/>
            </w:r>
            <w:r>
              <w:rPr>
                <w:webHidden/>
              </w:rPr>
              <w:instrText xml:space="preserve"> PAGEREF _Toc230795093 \h </w:instrText>
            </w:r>
            <w:r>
              <w:rPr>
                <w:webHidden/>
              </w:rPr>
            </w:r>
            <w:r>
              <w:rPr>
                <w:webHidden/>
              </w:rPr>
              <w:fldChar w:fldCharType="separate"/>
            </w:r>
            <w:r>
              <w:rPr>
                <w:webHidden/>
              </w:rPr>
              <w:t>6</w:t>
            </w:r>
            <w:r>
              <w:rPr>
                <w:webHidden/>
              </w:rPr>
              <w:fldChar w:fldCharType="end"/>
            </w:r>
          </w:hyperlink>
        </w:p>
        <w:p w14:paraId="5089B5F6" w14:textId="2B34F024" w:rsidR="006A12F4" w:rsidRDefault="006A12F4">
          <w:pPr>
            <w:pStyle w:val="TOC2"/>
            <w:rPr>
              <w:noProof/>
              <w:kern w:val="2"/>
              <w:sz w:val="24"/>
              <w:szCs w:val="24"/>
              <w:lang w:eastAsia="zh-CN"/>
              <w14:ligatures w14:val="standardContextual"/>
            </w:rPr>
          </w:pPr>
          <w:hyperlink w:anchor="_Toc230795094" w:history="1">
            <w:r w:rsidRPr="00923E64">
              <w:rPr>
                <w:rStyle w:val="Hyperlink"/>
                <w:rFonts w:ascii="Calibri" w:hAnsi="Calibri" w:cs="Calibri"/>
                <w:noProof/>
                <w:lang w:val="cy"/>
              </w:rPr>
              <w:t>Cysylltwch â Ni</w:t>
            </w:r>
            <w:r>
              <w:rPr>
                <w:noProof/>
                <w:webHidden/>
              </w:rPr>
              <w:tab/>
            </w:r>
            <w:r>
              <w:rPr>
                <w:noProof/>
                <w:webHidden/>
              </w:rPr>
              <w:fldChar w:fldCharType="begin"/>
            </w:r>
            <w:r>
              <w:rPr>
                <w:noProof/>
                <w:webHidden/>
              </w:rPr>
              <w:instrText xml:space="preserve"> PAGEREF _Toc230795094 \h </w:instrText>
            </w:r>
            <w:r>
              <w:rPr>
                <w:noProof/>
                <w:webHidden/>
              </w:rPr>
            </w:r>
            <w:r>
              <w:rPr>
                <w:noProof/>
                <w:webHidden/>
              </w:rPr>
              <w:fldChar w:fldCharType="separate"/>
            </w:r>
            <w:r>
              <w:rPr>
                <w:noProof/>
                <w:webHidden/>
              </w:rPr>
              <w:t>7</w:t>
            </w:r>
            <w:r>
              <w:rPr>
                <w:noProof/>
                <w:webHidden/>
              </w:rPr>
              <w:fldChar w:fldCharType="end"/>
            </w:r>
          </w:hyperlink>
        </w:p>
        <w:p w14:paraId="4E168CBC" w14:textId="33C88CF4" w:rsidR="006A12F4" w:rsidRDefault="006A12F4">
          <w:pPr>
            <w:pStyle w:val="TOC2"/>
            <w:rPr>
              <w:noProof/>
              <w:kern w:val="2"/>
              <w:sz w:val="24"/>
              <w:szCs w:val="24"/>
              <w:lang w:eastAsia="zh-CN"/>
              <w14:ligatures w14:val="standardContextual"/>
            </w:rPr>
          </w:pPr>
          <w:hyperlink w:anchor="_Toc230795095" w:history="1">
            <w:r w:rsidRPr="00923E64">
              <w:rPr>
                <w:rStyle w:val="Hyperlink"/>
                <w:rFonts w:ascii="Calibri" w:hAnsi="Calibri" w:cs="Calibri"/>
                <w:noProof/>
                <w:lang w:val="cy"/>
              </w:rPr>
              <w:t>ATODIAD 1 - Canllawiau ar Lenwi’r Ffurflenni</w:t>
            </w:r>
            <w:r>
              <w:rPr>
                <w:noProof/>
                <w:webHidden/>
              </w:rPr>
              <w:tab/>
            </w:r>
            <w:r>
              <w:rPr>
                <w:noProof/>
                <w:webHidden/>
              </w:rPr>
              <w:fldChar w:fldCharType="begin"/>
            </w:r>
            <w:r>
              <w:rPr>
                <w:noProof/>
                <w:webHidden/>
              </w:rPr>
              <w:instrText xml:space="preserve"> PAGEREF _Toc230795095 \h </w:instrText>
            </w:r>
            <w:r>
              <w:rPr>
                <w:noProof/>
                <w:webHidden/>
              </w:rPr>
            </w:r>
            <w:r>
              <w:rPr>
                <w:noProof/>
                <w:webHidden/>
              </w:rPr>
              <w:fldChar w:fldCharType="separate"/>
            </w:r>
            <w:r>
              <w:rPr>
                <w:noProof/>
                <w:webHidden/>
              </w:rPr>
              <w:t>8</w:t>
            </w:r>
            <w:r>
              <w:rPr>
                <w:noProof/>
                <w:webHidden/>
              </w:rPr>
              <w:fldChar w:fldCharType="end"/>
            </w:r>
          </w:hyperlink>
        </w:p>
        <w:p w14:paraId="5221F77D" w14:textId="7E55C634" w:rsidR="006A12F4" w:rsidRDefault="006A12F4">
          <w:pPr>
            <w:pStyle w:val="TOC3"/>
            <w:rPr>
              <w:rFonts w:asciiTheme="minorHAnsi" w:hAnsiTheme="minorHAnsi" w:cstheme="minorBidi"/>
              <w:kern w:val="2"/>
              <w:sz w:val="24"/>
              <w:szCs w:val="24"/>
              <w:lang w:eastAsia="zh-CN"/>
              <w14:ligatures w14:val="standardContextual"/>
            </w:rPr>
          </w:pPr>
          <w:hyperlink w:anchor="_Toc230795096" w:history="1">
            <w:r w:rsidRPr="00923E64">
              <w:rPr>
                <w:rStyle w:val="Hyperlink"/>
                <w:lang w:val="cy"/>
              </w:rPr>
              <w:t>Ffurflen Enwebu</w:t>
            </w:r>
            <w:r>
              <w:rPr>
                <w:webHidden/>
              </w:rPr>
              <w:tab/>
            </w:r>
            <w:r>
              <w:rPr>
                <w:webHidden/>
              </w:rPr>
              <w:fldChar w:fldCharType="begin"/>
            </w:r>
            <w:r>
              <w:rPr>
                <w:webHidden/>
              </w:rPr>
              <w:instrText xml:space="preserve"> PAGEREF _Toc230795096 \h </w:instrText>
            </w:r>
            <w:r>
              <w:rPr>
                <w:webHidden/>
              </w:rPr>
            </w:r>
            <w:r>
              <w:rPr>
                <w:webHidden/>
              </w:rPr>
              <w:fldChar w:fldCharType="separate"/>
            </w:r>
            <w:r>
              <w:rPr>
                <w:webHidden/>
              </w:rPr>
              <w:t>8</w:t>
            </w:r>
            <w:r>
              <w:rPr>
                <w:webHidden/>
              </w:rPr>
              <w:fldChar w:fldCharType="end"/>
            </w:r>
          </w:hyperlink>
        </w:p>
        <w:p w14:paraId="7C206587" w14:textId="478B70C7" w:rsidR="006A12F4" w:rsidRDefault="006A12F4">
          <w:pPr>
            <w:pStyle w:val="TOC3"/>
            <w:rPr>
              <w:rFonts w:asciiTheme="minorHAnsi" w:hAnsiTheme="minorHAnsi" w:cstheme="minorBidi"/>
              <w:kern w:val="2"/>
              <w:sz w:val="24"/>
              <w:szCs w:val="24"/>
              <w:lang w:eastAsia="zh-CN"/>
              <w14:ligatures w14:val="standardContextual"/>
            </w:rPr>
          </w:pPr>
          <w:hyperlink w:anchor="_Toc230795097" w:history="1">
            <w:r w:rsidRPr="00923E64">
              <w:rPr>
                <w:rStyle w:val="Hyperlink"/>
                <w:lang w:val="cy"/>
              </w:rPr>
              <w:t>Ffurflen Tystiolaeth yr Enwebai</w:t>
            </w:r>
            <w:r>
              <w:rPr>
                <w:webHidden/>
              </w:rPr>
              <w:tab/>
            </w:r>
            <w:r>
              <w:rPr>
                <w:webHidden/>
              </w:rPr>
              <w:fldChar w:fldCharType="begin"/>
            </w:r>
            <w:r>
              <w:rPr>
                <w:webHidden/>
              </w:rPr>
              <w:instrText xml:space="preserve"> PAGEREF _Toc230795097 \h </w:instrText>
            </w:r>
            <w:r>
              <w:rPr>
                <w:webHidden/>
              </w:rPr>
            </w:r>
            <w:r>
              <w:rPr>
                <w:webHidden/>
              </w:rPr>
              <w:fldChar w:fldCharType="separate"/>
            </w:r>
            <w:r>
              <w:rPr>
                <w:webHidden/>
              </w:rPr>
              <w:t>8</w:t>
            </w:r>
            <w:r>
              <w:rPr>
                <w:webHidden/>
              </w:rPr>
              <w:fldChar w:fldCharType="end"/>
            </w:r>
          </w:hyperlink>
        </w:p>
        <w:p w14:paraId="01E3D433" w14:textId="7C67FFFA" w:rsidR="006A12F4" w:rsidRDefault="006A12F4">
          <w:pPr>
            <w:pStyle w:val="TOC3"/>
            <w:rPr>
              <w:rFonts w:asciiTheme="minorHAnsi" w:hAnsiTheme="minorHAnsi" w:cstheme="minorBidi"/>
              <w:kern w:val="2"/>
              <w:sz w:val="24"/>
              <w:szCs w:val="24"/>
              <w:lang w:eastAsia="zh-CN"/>
              <w14:ligatures w14:val="standardContextual"/>
            </w:rPr>
          </w:pPr>
          <w:hyperlink w:anchor="_Toc230795098" w:history="1">
            <w:r w:rsidRPr="00923E64">
              <w:rPr>
                <w:rStyle w:val="Hyperlink"/>
                <w:lang w:val="cy"/>
              </w:rPr>
              <w:t>Curriculum vitae</w:t>
            </w:r>
            <w:r>
              <w:rPr>
                <w:webHidden/>
              </w:rPr>
              <w:tab/>
            </w:r>
            <w:r>
              <w:rPr>
                <w:webHidden/>
              </w:rPr>
              <w:fldChar w:fldCharType="begin"/>
            </w:r>
            <w:r>
              <w:rPr>
                <w:webHidden/>
              </w:rPr>
              <w:instrText xml:space="preserve"> PAGEREF _Toc230795098 \h </w:instrText>
            </w:r>
            <w:r>
              <w:rPr>
                <w:webHidden/>
              </w:rPr>
            </w:r>
            <w:r>
              <w:rPr>
                <w:webHidden/>
              </w:rPr>
              <w:fldChar w:fldCharType="separate"/>
            </w:r>
            <w:r>
              <w:rPr>
                <w:webHidden/>
              </w:rPr>
              <w:t>11</w:t>
            </w:r>
            <w:r>
              <w:rPr>
                <w:webHidden/>
              </w:rPr>
              <w:fldChar w:fldCharType="end"/>
            </w:r>
          </w:hyperlink>
        </w:p>
        <w:p w14:paraId="1C504839" w14:textId="317578A7" w:rsidR="006A12F4" w:rsidRDefault="006A12F4">
          <w:pPr>
            <w:pStyle w:val="TOC3"/>
            <w:rPr>
              <w:rFonts w:asciiTheme="minorHAnsi" w:hAnsiTheme="minorHAnsi" w:cstheme="minorBidi"/>
              <w:kern w:val="2"/>
              <w:sz w:val="24"/>
              <w:szCs w:val="24"/>
              <w:lang w:eastAsia="zh-CN"/>
              <w14:ligatures w14:val="standardContextual"/>
            </w:rPr>
          </w:pPr>
          <w:hyperlink w:anchor="_Toc230795099" w:history="1">
            <w:r w:rsidRPr="00923E64">
              <w:rPr>
                <w:rStyle w:val="Hyperlink"/>
                <w:lang w:val="cy"/>
              </w:rPr>
              <w:t>Adroddiad y Cefnogwr Gwybodus</w:t>
            </w:r>
            <w:r>
              <w:rPr>
                <w:webHidden/>
              </w:rPr>
              <w:tab/>
            </w:r>
            <w:r>
              <w:rPr>
                <w:webHidden/>
              </w:rPr>
              <w:fldChar w:fldCharType="begin"/>
            </w:r>
            <w:r>
              <w:rPr>
                <w:webHidden/>
              </w:rPr>
              <w:instrText xml:space="preserve"> PAGEREF _Toc230795099 \h </w:instrText>
            </w:r>
            <w:r>
              <w:rPr>
                <w:webHidden/>
              </w:rPr>
            </w:r>
            <w:r>
              <w:rPr>
                <w:webHidden/>
              </w:rPr>
              <w:fldChar w:fldCharType="separate"/>
            </w:r>
            <w:r>
              <w:rPr>
                <w:webHidden/>
              </w:rPr>
              <w:t>11</w:t>
            </w:r>
            <w:r>
              <w:rPr>
                <w:webHidden/>
              </w:rPr>
              <w:fldChar w:fldCharType="end"/>
            </w:r>
          </w:hyperlink>
        </w:p>
        <w:p w14:paraId="4EEF862E" w14:textId="2C3E18B0" w:rsidR="006A12F4" w:rsidRDefault="006A12F4">
          <w:pPr>
            <w:pStyle w:val="TOC3"/>
            <w:rPr>
              <w:rFonts w:asciiTheme="minorHAnsi" w:hAnsiTheme="minorHAnsi" w:cstheme="minorBidi"/>
              <w:kern w:val="2"/>
              <w:sz w:val="24"/>
              <w:szCs w:val="24"/>
              <w:lang w:eastAsia="zh-CN"/>
              <w14:ligatures w14:val="standardContextual"/>
            </w:rPr>
          </w:pPr>
          <w:hyperlink w:anchor="_Toc230795100" w:history="1">
            <w:r w:rsidRPr="00923E64">
              <w:rPr>
                <w:rStyle w:val="Hyperlink"/>
                <w:lang w:val="cy"/>
              </w:rPr>
              <w:t>Adroddiad yr Adolygydd</w:t>
            </w:r>
            <w:r>
              <w:rPr>
                <w:webHidden/>
              </w:rPr>
              <w:tab/>
            </w:r>
            <w:r>
              <w:rPr>
                <w:webHidden/>
              </w:rPr>
              <w:fldChar w:fldCharType="begin"/>
            </w:r>
            <w:r>
              <w:rPr>
                <w:webHidden/>
              </w:rPr>
              <w:instrText xml:space="preserve"> PAGEREF _Toc230795100 \h </w:instrText>
            </w:r>
            <w:r>
              <w:rPr>
                <w:webHidden/>
              </w:rPr>
            </w:r>
            <w:r>
              <w:rPr>
                <w:webHidden/>
              </w:rPr>
              <w:fldChar w:fldCharType="separate"/>
            </w:r>
            <w:r>
              <w:rPr>
                <w:webHidden/>
              </w:rPr>
              <w:t>11</w:t>
            </w:r>
            <w:r>
              <w:rPr>
                <w:webHidden/>
              </w:rPr>
              <w:fldChar w:fldCharType="end"/>
            </w:r>
          </w:hyperlink>
        </w:p>
        <w:p w14:paraId="55FB6A87" w14:textId="44094E1E" w:rsidR="006A12F4" w:rsidRDefault="006A12F4">
          <w:pPr>
            <w:pStyle w:val="TOC3"/>
            <w:rPr>
              <w:rFonts w:asciiTheme="minorHAnsi" w:hAnsiTheme="minorHAnsi" w:cstheme="minorBidi"/>
              <w:kern w:val="2"/>
              <w:sz w:val="24"/>
              <w:szCs w:val="24"/>
              <w:lang w:eastAsia="zh-CN"/>
              <w14:ligatures w14:val="standardContextual"/>
            </w:rPr>
          </w:pPr>
          <w:hyperlink w:anchor="_Toc230795101" w:history="1">
            <w:r w:rsidRPr="00923E64">
              <w:rPr>
                <w:rStyle w:val="Hyperlink"/>
                <w:lang w:val="cy"/>
              </w:rPr>
              <w:t>Ffurflen Amgylchiadau Unigol</w:t>
            </w:r>
            <w:r>
              <w:rPr>
                <w:webHidden/>
              </w:rPr>
              <w:tab/>
            </w:r>
            <w:r>
              <w:rPr>
                <w:webHidden/>
              </w:rPr>
              <w:fldChar w:fldCharType="begin"/>
            </w:r>
            <w:r>
              <w:rPr>
                <w:webHidden/>
              </w:rPr>
              <w:instrText xml:space="preserve"> PAGEREF _Toc230795101 \h </w:instrText>
            </w:r>
            <w:r>
              <w:rPr>
                <w:webHidden/>
              </w:rPr>
            </w:r>
            <w:r>
              <w:rPr>
                <w:webHidden/>
              </w:rPr>
              <w:fldChar w:fldCharType="separate"/>
            </w:r>
            <w:r>
              <w:rPr>
                <w:webHidden/>
              </w:rPr>
              <w:t>12</w:t>
            </w:r>
            <w:r>
              <w:rPr>
                <w:webHidden/>
              </w:rPr>
              <w:fldChar w:fldCharType="end"/>
            </w:r>
          </w:hyperlink>
        </w:p>
        <w:p w14:paraId="29329263" w14:textId="01F3FD1C" w:rsidR="006A12F4" w:rsidRDefault="006A12F4">
          <w:pPr>
            <w:pStyle w:val="TOC2"/>
            <w:rPr>
              <w:noProof/>
              <w:kern w:val="2"/>
              <w:sz w:val="24"/>
              <w:szCs w:val="24"/>
              <w:lang w:eastAsia="zh-CN"/>
              <w14:ligatures w14:val="standardContextual"/>
            </w:rPr>
          </w:pPr>
          <w:hyperlink w:anchor="_Toc230795102" w:history="1">
            <w:r w:rsidRPr="00923E64">
              <w:rPr>
                <w:rStyle w:val="Hyperlink"/>
                <w:rFonts w:ascii="Calibri" w:hAnsi="Calibri" w:cs="Calibri"/>
                <w:noProof/>
                <w:lang w:val="cy"/>
              </w:rPr>
              <w:t>atodiad 2 - GEIRFA A CHANLLAWIAU AR GYFER ROLAU’R BROSES ETHOL</w:t>
            </w:r>
            <w:r>
              <w:rPr>
                <w:noProof/>
                <w:webHidden/>
              </w:rPr>
              <w:tab/>
            </w:r>
            <w:r>
              <w:rPr>
                <w:noProof/>
                <w:webHidden/>
              </w:rPr>
              <w:fldChar w:fldCharType="begin"/>
            </w:r>
            <w:r>
              <w:rPr>
                <w:noProof/>
                <w:webHidden/>
              </w:rPr>
              <w:instrText xml:space="preserve"> PAGEREF _Toc230795102 \h </w:instrText>
            </w:r>
            <w:r>
              <w:rPr>
                <w:noProof/>
                <w:webHidden/>
              </w:rPr>
            </w:r>
            <w:r>
              <w:rPr>
                <w:noProof/>
                <w:webHidden/>
              </w:rPr>
              <w:fldChar w:fldCharType="separate"/>
            </w:r>
            <w:r>
              <w:rPr>
                <w:noProof/>
                <w:webHidden/>
              </w:rPr>
              <w:t>13</w:t>
            </w:r>
            <w:r>
              <w:rPr>
                <w:noProof/>
                <w:webHidden/>
              </w:rPr>
              <w:fldChar w:fldCharType="end"/>
            </w:r>
          </w:hyperlink>
        </w:p>
        <w:p w14:paraId="1426B589" w14:textId="5DF81B1E" w:rsidR="006A12F4" w:rsidRDefault="006A12F4">
          <w:pPr>
            <w:pStyle w:val="TOC3"/>
            <w:rPr>
              <w:rFonts w:asciiTheme="minorHAnsi" w:hAnsiTheme="minorHAnsi" w:cstheme="minorBidi"/>
              <w:kern w:val="2"/>
              <w:sz w:val="24"/>
              <w:szCs w:val="24"/>
              <w:lang w:eastAsia="zh-CN"/>
              <w14:ligatures w14:val="standardContextual"/>
            </w:rPr>
          </w:pPr>
          <w:hyperlink w:anchor="_Toc230795103" w:history="1">
            <w:r w:rsidRPr="00923E64">
              <w:rPr>
                <w:rStyle w:val="Hyperlink"/>
                <w:rFonts w:eastAsia="Times New Roman"/>
                <w:lang w:val="cy"/>
              </w:rPr>
              <w:t>Yr Enwebai</w:t>
            </w:r>
            <w:r>
              <w:rPr>
                <w:webHidden/>
              </w:rPr>
              <w:tab/>
            </w:r>
            <w:r>
              <w:rPr>
                <w:webHidden/>
              </w:rPr>
              <w:fldChar w:fldCharType="begin"/>
            </w:r>
            <w:r>
              <w:rPr>
                <w:webHidden/>
              </w:rPr>
              <w:instrText xml:space="preserve"> PAGEREF _Toc230795103 \h </w:instrText>
            </w:r>
            <w:r>
              <w:rPr>
                <w:webHidden/>
              </w:rPr>
            </w:r>
            <w:r>
              <w:rPr>
                <w:webHidden/>
              </w:rPr>
              <w:fldChar w:fldCharType="separate"/>
            </w:r>
            <w:r>
              <w:rPr>
                <w:webHidden/>
              </w:rPr>
              <w:t>13</w:t>
            </w:r>
            <w:r>
              <w:rPr>
                <w:webHidden/>
              </w:rPr>
              <w:fldChar w:fldCharType="end"/>
            </w:r>
          </w:hyperlink>
        </w:p>
        <w:p w14:paraId="2C0F0CE2" w14:textId="1F0DB31F" w:rsidR="006A12F4" w:rsidRDefault="006A12F4">
          <w:pPr>
            <w:pStyle w:val="TOC3"/>
            <w:rPr>
              <w:rFonts w:asciiTheme="minorHAnsi" w:hAnsiTheme="minorHAnsi" w:cstheme="minorBidi"/>
              <w:kern w:val="2"/>
              <w:sz w:val="24"/>
              <w:szCs w:val="24"/>
              <w:lang w:eastAsia="zh-CN"/>
              <w14:ligatures w14:val="standardContextual"/>
            </w:rPr>
          </w:pPr>
          <w:hyperlink w:anchor="_Toc230795104" w:history="1">
            <w:r w:rsidRPr="00923E64">
              <w:rPr>
                <w:rStyle w:val="Hyperlink"/>
                <w:snapToGrid w:val="0"/>
                <w:lang w:val="cy"/>
              </w:rPr>
              <w:t>Y Cynigydd</w:t>
            </w:r>
            <w:r>
              <w:rPr>
                <w:webHidden/>
              </w:rPr>
              <w:tab/>
            </w:r>
            <w:r>
              <w:rPr>
                <w:webHidden/>
              </w:rPr>
              <w:fldChar w:fldCharType="begin"/>
            </w:r>
            <w:r>
              <w:rPr>
                <w:webHidden/>
              </w:rPr>
              <w:instrText xml:space="preserve"> PAGEREF _Toc230795104 \h </w:instrText>
            </w:r>
            <w:r>
              <w:rPr>
                <w:webHidden/>
              </w:rPr>
            </w:r>
            <w:r>
              <w:rPr>
                <w:webHidden/>
              </w:rPr>
              <w:fldChar w:fldCharType="separate"/>
            </w:r>
            <w:r>
              <w:rPr>
                <w:webHidden/>
              </w:rPr>
              <w:t>13</w:t>
            </w:r>
            <w:r>
              <w:rPr>
                <w:webHidden/>
              </w:rPr>
              <w:fldChar w:fldCharType="end"/>
            </w:r>
          </w:hyperlink>
        </w:p>
        <w:p w14:paraId="586DF1D9" w14:textId="107FBB0D" w:rsidR="006A12F4" w:rsidRDefault="006A12F4">
          <w:pPr>
            <w:pStyle w:val="TOC3"/>
            <w:rPr>
              <w:rFonts w:asciiTheme="minorHAnsi" w:hAnsiTheme="minorHAnsi" w:cstheme="minorBidi"/>
              <w:kern w:val="2"/>
              <w:sz w:val="24"/>
              <w:szCs w:val="24"/>
              <w:lang w:eastAsia="zh-CN"/>
              <w14:ligatures w14:val="standardContextual"/>
            </w:rPr>
          </w:pPr>
          <w:hyperlink w:anchor="_Toc230795105" w:history="1">
            <w:r w:rsidRPr="00923E64">
              <w:rPr>
                <w:rStyle w:val="Hyperlink"/>
                <w:lang w:val="cy"/>
              </w:rPr>
              <w:t>Yn eilydd</w:t>
            </w:r>
            <w:r>
              <w:rPr>
                <w:webHidden/>
              </w:rPr>
              <w:tab/>
            </w:r>
            <w:r>
              <w:rPr>
                <w:webHidden/>
              </w:rPr>
              <w:fldChar w:fldCharType="begin"/>
            </w:r>
            <w:r>
              <w:rPr>
                <w:webHidden/>
              </w:rPr>
              <w:instrText xml:space="preserve"> PAGEREF _Toc230795105 \h </w:instrText>
            </w:r>
            <w:r>
              <w:rPr>
                <w:webHidden/>
              </w:rPr>
            </w:r>
            <w:r>
              <w:rPr>
                <w:webHidden/>
              </w:rPr>
              <w:fldChar w:fldCharType="separate"/>
            </w:r>
            <w:r>
              <w:rPr>
                <w:webHidden/>
              </w:rPr>
              <w:t>13</w:t>
            </w:r>
            <w:r>
              <w:rPr>
                <w:webHidden/>
              </w:rPr>
              <w:fldChar w:fldCharType="end"/>
            </w:r>
          </w:hyperlink>
        </w:p>
        <w:p w14:paraId="0CE3F112" w14:textId="6127656C" w:rsidR="006A12F4" w:rsidRDefault="006A12F4">
          <w:pPr>
            <w:pStyle w:val="TOC3"/>
            <w:rPr>
              <w:rFonts w:asciiTheme="minorHAnsi" w:hAnsiTheme="minorHAnsi" w:cstheme="minorBidi"/>
              <w:kern w:val="2"/>
              <w:sz w:val="24"/>
              <w:szCs w:val="24"/>
              <w:lang w:eastAsia="zh-CN"/>
              <w14:ligatures w14:val="standardContextual"/>
            </w:rPr>
          </w:pPr>
          <w:hyperlink w:anchor="_Toc230795106" w:history="1">
            <w:r w:rsidRPr="00923E64">
              <w:rPr>
                <w:rStyle w:val="Hyperlink"/>
                <w:lang w:val="cy"/>
              </w:rPr>
              <w:t>Y Cefnogwr Gwybodus</w:t>
            </w:r>
            <w:r>
              <w:rPr>
                <w:webHidden/>
              </w:rPr>
              <w:tab/>
            </w:r>
            <w:r>
              <w:rPr>
                <w:webHidden/>
              </w:rPr>
              <w:fldChar w:fldCharType="begin"/>
            </w:r>
            <w:r>
              <w:rPr>
                <w:webHidden/>
              </w:rPr>
              <w:instrText xml:space="preserve"> PAGEREF _Toc230795106 \h </w:instrText>
            </w:r>
            <w:r>
              <w:rPr>
                <w:webHidden/>
              </w:rPr>
            </w:r>
            <w:r>
              <w:rPr>
                <w:webHidden/>
              </w:rPr>
              <w:fldChar w:fldCharType="separate"/>
            </w:r>
            <w:r>
              <w:rPr>
                <w:webHidden/>
              </w:rPr>
              <w:t>14</w:t>
            </w:r>
            <w:r>
              <w:rPr>
                <w:webHidden/>
              </w:rPr>
              <w:fldChar w:fldCharType="end"/>
            </w:r>
          </w:hyperlink>
        </w:p>
        <w:p w14:paraId="1FA3EDD9" w14:textId="0111874C" w:rsidR="006A12F4" w:rsidRDefault="006A12F4">
          <w:pPr>
            <w:pStyle w:val="TOC3"/>
            <w:rPr>
              <w:rFonts w:asciiTheme="minorHAnsi" w:hAnsiTheme="minorHAnsi" w:cstheme="minorBidi"/>
              <w:kern w:val="2"/>
              <w:sz w:val="24"/>
              <w:szCs w:val="24"/>
              <w:lang w:eastAsia="zh-CN"/>
              <w14:ligatures w14:val="standardContextual"/>
            </w:rPr>
          </w:pPr>
          <w:hyperlink w:anchor="_Toc230795107" w:history="1">
            <w:r w:rsidRPr="00923E64">
              <w:rPr>
                <w:rStyle w:val="Hyperlink"/>
                <w:lang w:val="cy"/>
              </w:rPr>
              <w:t>Yr Adolygwyr</w:t>
            </w:r>
            <w:r>
              <w:rPr>
                <w:webHidden/>
              </w:rPr>
              <w:tab/>
            </w:r>
            <w:r>
              <w:rPr>
                <w:webHidden/>
              </w:rPr>
              <w:fldChar w:fldCharType="begin"/>
            </w:r>
            <w:r>
              <w:rPr>
                <w:webHidden/>
              </w:rPr>
              <w:instrText xml:space="preserve"> PAGEREF _Toc230795107 \h </w:instrText>
            </w:r>
            <w:r>
              <w:rPr>
                <w:webHidden/>
              </w:rPr>
            </w:r>
            <w:r>
              <w:rPr>
                <w:webHidden/>
              </w:rPr>
              <w:fldChar w:fldCharType="separate"/>
            </w:r>
            <w:r>
              <w:rPr>
                <w:webHidden/>
              </w:rPr>
              <w:t>14</w:t>
            </w:r>
            <w:r>
              <w:rPr>
                <w:webHidden/>
              </w:rPr>
              <w:fldChar w:fldCharType="end"/>
            </w:r>
          </w:hyperlink>
        </w:p>
        <w:p w14:paraId="6EE85B0C" w14:textId="051BC984" w:rsidR="006A12F4" w:rsidRDefault="006A12F4">
          <w:pPr>
            <w:pStyle w:val="TOC2"/>
            <w:rPr>
              <w:noProof/>
              <w:kern w:val="2"/>
              <w:sz w:val="24"/>
              <w:szCs w:val="24"/>
              <w:lang w:eastAsia="zh-CN"/>
              <w14:ligatures w14:val="standardContextual"/>
            </w:rPr>
          </w:pPr>
          <w:hyperlink w:anchor="_Toc230795108" w:history="1">
            <w:r w:rsidRPr="00923E64">
              <w:rPr>
                <w:rStyle w:val="Hyperlink"/>
                <w:rFonts w:ascii="Calibri" w:hAnsi="Calibri" w:cs="Calibri"/>
                <w:noProof/>
                <w:lang w:val="cy"/>
              </w:rPr>
              <w:t>Atodiad 3 - RHESTR O Bwyllgorau Craffu</w:t>
            </w:r>
            <w:r>
              <w:rPr>
                <w:noProof/>
                <w:webHidden/>
              </w:rPr>
              <w:tab/>
            </w:r>
            <w:r>
              <w:rPr>
                <w:noProof/>
                <w:webHidden/>
              </w:rPr>
              <w:fldChar w:fldCharType="begin"/>
            </w:r>
            <w:r>
              <w:rPr>
                <w:noProof/>
                <w:webHidden/>
              </w:rPr>
              <w:instrText xml:space="preserve"> PAGEREF _Toc230795108 \h </w:instrText>
            </w:r>
            <w:r>
              <w:rPr>
                <w:noProof/>
                <w:webHidden/>
              </w:rPr>
            </w:r>
            <w:r>
              <w:rPr>
                <w:noProof/>
                <w:webHidden/>
              </w:rPr>
              <w:fldChar w:fldCharType="separate"/>
            </w:r>
            <w:r>
              <w:rPr>
                <w:noProof/>
                <w:webHidden/>
              </w:rPr>
              <w:t>15</w:t>
            </w:r>
            <w:r>
              <w:rPr>
                <w:noProof/>
                <w:webHidden/>
              </w:rPr>
              <w:fldChar w:fldCharType="end"/>
            </w:r>
          </w:hyperlink>
        </w:p>
        <w:p w14:paraId="62F9C48F" w14:textId="46071632" w:rsidR="006A12F4" w:rsidRDefault="006A12F4">
          <w:pPr>
            <w:pStyle w:val="TOC2"/>
            <w:rPr>
              <w:noProof/>
              <w:kern w:val="2"/>
              <w:sz w:val="24"/>
              <w:szCs w:val="24"/>
              <w:lang w:eastAsia="zh-CN"/>
              <w14:ligatures w14:val="standardContextual"/>
            </w:rPr>
          </w:pPr>
          <w:hyperlink w:anchor="_Toc230795109" w:history="1">
            <w:r w:rsidRPr="00923E64">
              <w:rPr>
                <w:rStyle w:val="Hyperlink"/>
                <w:rFonts w:ascii="Calibri" w:hAnsi="Calibri" w:cs="Calibri"/>
                <w:noProof/>
                <w:lang w:val="cy"/>
              </w:rPr>
              <w:t>Atodiad 4 – Sut ydym yn Asesu Rhagoriaeth Enwebeion</w:t>
            </w:r>
            <w:r>
              <w:rPr>
                <w:noProof/>
                <w:webHidden/>
              </w:rPr>
              <w:tab/>
            </w:r>
            <w:r>
              <w:rPr>
                <w:noProof/>
                <w:webHidden/>
              </w:rPr>
              <w:fldChar w:fldCharType="begin"/>
            </w:r>
            <w:r>
              <w:rPr>
                <w:noProof/>
                <w:webHidden/>
              </w:rPr>
              <w:instrText xml:space="preserve"> PAGEREF _Toc230795109 \h </w:instrText>
            </w:r>
            <w:r>
              <w:rPr>
                <w:noProof/>
                <w:webHidden/>
              </w:rPr>
            </w:r>
            <w:r>
              <w:rPr>
                <w:noProof/>
                <w:webHidden/>
              </w:rPr>
              <w:fldChar w:fldCharType="separate"/>
            </w:r>
            <w:r>
              <w:rPr>
                <w:noProof/>
                <w:webHidden/>
              </w:rPr>
              <w:t>16</w:t>
            </w:r>
            <w:r>
              <w:rPr>
                <w:noProof/>
                <w:webHidden/>
              </w:rPr>
              <w:fldChar w:fldCharType="end"/>
            </w:r>
          </w:hyperlink>
        </w:p>
        <w:p w14:paraId="22F67CB1" w14:textId="1919B173" w:rsidR="006A12F4" w:rsidRDefault="006A12F4">
          <w:pPr>
            <w:pStyle w:val="TOC3"/>
            <w:rPr>
              <w:rFonts w:asciiTheme="minorHAnsi" w:hAnsiTheme="minorHAnsi" w:cstheme="minorBidi"/>
              <w:kern w:val="2"/>
              <w:sz w:val="24"/>
              <w:szCs w:val="24"/>
              <w:lang w:eastAsia="zh-CN"/>
              <w14:ligatures w14:val="standardContextual"/>
            </w:rPr>
          </w:pPr>
          <w:hyperlink w:anchor="_Toc230795110" w:history="1">
            <w:r w:rsidRPr="00923E64">
              <w:rPr>
                <w:rStyle w:val="Hyperlink"/>
                <w:lang w:val="cy"/>
              </w:rPr>
              <w:t>Meincnodau Rhagoriaeth</w:t>
            </w:r>
            <w:r>
              <w:rPr>
                <w:webHidden/>
              </w:rPr>
              <w:tab/>
            </w:r>
            <w:r>
              <w:rPr>
                <w:webHidden/>
              </w:rPr>
              <w:fldChar w:fldCharType="begin"/>
            </w:r>
            <w:r>
              <w:rPr>
                <w:webHidden/>
              </w:rPr>
              <w:instrText xml:space="preserve"> PAGEREF _Toc230795110 \h </w:instrText>
            </w:r>
            <w:r>
              <w:rPr>
                <w:webHidden/>
              </w:rPr>
            </w:r>
            <w:r>
              <w:rPr>
                <w:webHidden/>
              </w:rPr>
              <w:fldChar w:fldCharType="separate"/>
            </w:r>
            <w:r>
              <w:rPr>
                <w:webHidden/>
              </w:rPr>
              <w:t>16</w:t>
            </w:r>
            <w:r>
              <w:rPr>
                <w:webHidden/>
              </w:rPr>
              <w:fldChar w:fldCharType="end"/>
            </w:r>
          </w:hyperlink>
        </w:p>
        <w:p w14:paraId="651A4480" w14:textId="21F8DEE9" w:rsidR="006A12F4" w:rsidRDefault="006A12F4">
          <w:pPr>
            <w:pStyle w:val="TOC3"/>
            <w:rPr>
              <w:rFonts w:asciiTheme="minorHAnsi" w:hAnsiTheme="minorHAnsi" w:cstheme="minorBidi"/>
              <w:kern w:val="2"/>
              <w:sz w:val="24"/>
              <w:szCs w:val="24"/>
              <w:lang w:eastAsia="zh-CN"/>
              <w14:ligatures w14:val="standardContextual"/>
            </w:rPr>
          </w:pPr>
          <w:hyperlink w:anchor="_Toc230795111" w:history="1">
            <w:r w:rsidRPr="00923E64">
              <w:rPr>
                <w:rStyle w:val="Hyperlink"/>
                <w:lang w:val="cy"/>
              </w:rPr>
              <w:t>Meysydd ac Is-feysydd Cyflawniad</w:t>
            </w:r>
            <w:r>
              <w:rPr>
                <w:webHidden/>
              </w:rPr>
              <w:tab/>
            </w:r>
            <w:r>
              <w:rPr>
                <w:webHidden/>
              </w:rPr>
              <w:fldChar w:fldCharType="begin"/>
            </w:r>
            <w:r>
              <w:rPr>
                <w:webHidden/>
              </w:rPr>
              <w:instrText xml:space="preserve"> PAGEREF _Toc230795111 \h </w:instrText>
            </w:r>
            <w:r>
              <w:rPr>
                <w:webHidden/>
              </w:rPr>
            </w:r>
            <w:r>
              <w:rPr>
                <w:webHidden/>
              </w:rPr>
              <w:fldChar w:fldCharType="separate"/>
            </w:r>
            <w:r>
              <w:rPr>
                <w:webHidden/>
              </w:rPr>
              <w:t>16</w:t>
            </w:r>
            <w:r>
              <w:rPr>
                <w:webHidden/>
              </w:rPr>
              <w:fldChar w:fldCharType="end"/>
            </w:r>
          </w:hyperlink>
        </w:p>
        <w:p w14:paraId="3BC2D72A" w14:textId="17186B32" w:rsidR="006A12F4" w:rsidRDefault="006A12F4">
          <w:pPr>
            <w:pStyle w:val="TOC2"/>
            <w:rPr>
              <w:noProof/>
              <w:kern w:val="2"/>
              <w:sz w:val="24"/>
              <w:szCs w:val="24"/>
              <w:lang w:eastAsia="zh-CN"/>
              <w14:ligatures w14:val="standardContextual"/>
            </w:rPr>
          </w:pPr>
          <w:hyperlink w:anchor="_Toc230795112" w:history="1">
            <w:r w:rsidRPr="00923E64">
              <w:rPr>
                <w:rStyle w:val="Hyperlink"/>
                <w:rFonts w:ascii="Calibri" w:hAnsi="Calibri" w:cs="Calibri"/>
                <w:noProof/>
                <w:lang w:val="cy"/>
              </w:rPr>
              <w:t>Atodiad 5 – Canllawiau Ychwanegol i’r Pwyllgorau Craffu</w:t>
            </w:r>
            <w:r>
              <w:rPr>
                <w:noProof/>
                <w:webHidden/>
              </w:rPr>
              <w:tab/>
            </w:r>
            <w:r>
              <w:rPr>
                <w:noProof/>
                <w:webHidden/>
              </w:rPr>
              <w:fldChar w:fldCharType="begin"/>
            </w:r>
            <w:r>
              <w:rPr>
                <w:noProof/>
                <w:webHidden/>
              </w:rPr>
              <w:instrText xml:space="preserve"> PAGEREF _Toc230795112 \h </w:instrText>
            </w:r>
            <w:r>
              <w:rPr>
                <w:noProof/>
                <w:webHidden/>
              </w:rPr>
            </w:r>
            <w:r>
              <w:rPr>
                <w:noProof/>
                <w:webHidden/>
              </w:rPr>
              <w:fldChar w:fldCharType="separate"/>
            </w:r>
            <w:r>
              <w:rPr>
                <w:noProof/>
                <w:webHidden/>
              </w:rPr>
              <w:t>18</w:t>
            </w:r>
            <w:r>
              <w:rPr>
                <w:noProof/>
                <w:webHidden/>
              </w:rPr>
              <w:fldChar w:fldCharType="end"/>
            </w:r>
          </w:hyperlink>
        </w:p>
        <w:p w14:paraId="3CC538FB" w14:textId="701727CC" w:rsidR="006A12F4" w:rsidRDefault="006A12F4">
          <w:pPr>
            <w:pStyle w:val="TOC3"/>
            <w:rPr>
              <w:rFonts w:asciiTheme="minorHAnsi" w:hAnsiTheme="minorHAnsi" w:cstheme="minorBidi"/>
              <w:kern w:val="2"/>
              <w:sz w:val="24"/>
              <w:szCs w:val="24"/>
              <w:lang w:eastAsia="zh-CN"/>
              <w14:ligatures w14:val="standardContextual"/>
            </w:rPr>
          </w:pPr>
          <w:hyperlink w:anchor="_Toc230795113" w:history="1">
            <w:r w:rsidRPr="00923E64">
              <w:rPr>
                <w:rStyle w:val="Hyperlink"/>
                <w:lang w:val="cy"/>
              </w:rPr>
              <w:t>Cyfrinachedd</w:t>
            </w:r>
            <w:r>
              <w:rPr>
                <w:webHidden/>
              </w:rPr>
              <w:tab/>
            </w:r>
            <w:r>
              <w:rPr>
                <w:webHidden/>
              </w:rPr>
              <w:fldChar w:fldCharType="begin"/>
            </w:r>
            <w:r>
              <w:rPr>
                <w:webHidden/>
              </w:rPr>
              <w:instrText xml:space="preserve"> PAGEREF _Toc230795113 \h </w:instrText>
            </w:r>
            <w:r>
              <w:rPr>
                <w:webHidden/>
              </w:rPr>
            </w:r>
            <w:r>
              <w:rPr>
                <w:webHidden/>
              </w:rPr>
              <w:fldChar w:fldCharType="separate"/>
            </w:r>
            <w:r>
              <w:rPr>
                <w:webHidden/>
              </w:rPr>
              <w:t>18</w:t>
            </w:r>
            <w:r>
              <w:rPr>
                <w:webHidden/>
              </w:rPr>
              <w:fldChar w:fldCharType="end"/>
            </w:r>
          </w:hyperlink>
        </w:p>
        <w:p w14:paraId="7527BD09" w14:textId="238343F8" w:rsidR="006A12F4" w:rsidRDefault="006A12F4">
          <w:pPr>
            <w:pStyle w:val="TOC3"/>
            <w:rPr>
              <w:rFonts w:asciiTheme="minorHAnsi" w:hAnsiTheme="minorHAnsi" w:cstheme="minorBidi"/>
              <w:kern w:val="2"/>
              <w:sz w:val="24"/>
              <w:szCs w:val="24"/>
              <w:lang w:eastAsia="zh-CN"/>
              <w14:ligatures w14:val="standardContextual"/>
            </w:rPr>
          </w:pPr>
          <w:hyperlink w:anchor="_Toc230795114" w:history="1">
            <w:r w:rsidRPr="00923E64">
              <w:rPr>
                <w:rStyle w:val="Hyperlink"/>
                <w:lang w:val="cy"/>
              </w:rPr>
              <w:t>Cyfansoddiad y Pwyllgorau</w:t>
            </w:r>
            <w:r>
              <w:rPr>
                <w:webHidden/>
              </w:rPr>
              <w:tab/>
            </w:r>
            <w:r>
              <w:rPr>
                <w:webHidden/>
              </w:rPr>
              <w:fldChar w:fldCharType="begin"/>
            </w:r>
            <w:r>
              <w:rPr>
                <w:webHidden/>
              </w:rPr>
              <w:instrText xml:space="preserve"> PAGEREF _Toc230795114 \h </w:instrText>
            </w:r>
            <w:r>
              <w:rPr>
                <w:webHidden/>
              </w:rPr>
            </w:r>
            <w:r>
              <w:rPr>
                <w:webHidden/>
              </w:rPr>
              <w:fldChar w:fldCharType="separate"/>
            </w:r>
            <w:r>
              <w:rPr>
                <w:webHidden/>
              </w:rPr>
              <w:t>18</w:t>
            </w:r>
            <w:r>
              <w:rPr>
                <w:webHidden/>
              </w:rPr>
              <w:fldChar w:fldCharType="end"/>
            </w:r>
          </w:hyperlink>
        </w:p>
        <w:p w14:paraId="108C09E5" w14:textId="2C1E64FF" w:rsidR="006A12F4" w:rsidRDefault="006A12F4">
          <w:pPr>
            <w:pStyle w:val="TOC3"/>
            <w:rPr>
              <w:rFonts w:asciiTheme="minorHAnsi" w:hAnsiTheme="minorHAnsi" w:cstheme="minorBidi"/>
              <w:kern w:val="2"/>
              <w:sz w:val="24"/>
              <w:szCs w:val="24"/>
              <w:lang w:eastAsia="zh-CN"/>
              <w14:ligatures w14:val="standardContextual"/>
            </w:rPr>
          </w:pPr>
          <w:hyperlink w:anchor="_Toc230795115" w:history="1">
            <w:r w:rsidRPr="00923E64">
              <w:rPr>
                <w:rStyle w:val="Hyperlink"/>
                <w:lang w:val="cy"/>
              </w:rPr>
              <w:t>Cyfanswm Hyd y Gwasanaeth</w:t>
            </w:r>
            <w:r>
              <w:rPr>
                <w:webHidden/>
              </w:rPr>
              <w:tab/>
            </w:r>
            <w:r>
              <w:rPr>
                <w:webHidden/>
              </w:rPr>
              <w:fldChar w:fldCharType="begin"/>
            </w:r>
            <w:r>
              <w:rPr>
                <w:webHidden/>
              </w:rPr>
              <w:instrText xml:space="preserve"> PAGEREF _Toc230795115 \h </w:instrText>
            </w:r>
            <w:r>
              <w:rPr>
                <w:webHidden/>
              </w:rPr>
            </w:r>
            <w:r>
              <w:rPr>
                <w:webHidden/>
              </w:rPr>
              <w:fldChar w:fldCharType="separate"/>
            </w:r>
            <w:r>
              <w:rPr>
                <w:webHidden/>
              </w:rPr>
              <w:t>18</w:t>
            </w:r>
            <w:r>
              <w:rPr>
                <w:webHidden/>
              </w:rPr>
              <w:fldChar w:fldCharType="end"/>
            </w:r>
          </w:hyperlink>
        </w:p>
        <w:p w14:paraId="676440F9" w14:textId="3C8F1E1A" w:rsidR="006A12F4" w:rsidRDefault="006A12F4">
          <w:pPr>
            <w:pStyle w:val="TOC3"/>
            <w:rPr>
              <w:rFonts w:asciiTheme="minorHAnsi" w:hAnsiTheme="minorHAnsi" w:cstheme="minorBidi"/>
              <w:kern w:val="2"/>
              <w:sz w:val="24"/>
              <w:szCs w:val="24"/>
              <w:lang w:eastAsia="zh-CN"/>
              <w14:ligatures w14:val="standardContextual"/>
            </w:rPr>
          </w:pPr>
          <w:hyperlink w:anchor="_Toc230795116" w:history="1">
            <w:r w:rsidRPr="00923E64">
              <w:rPr>
                <w:rStyle w:val="Hyperlink"/>
                <w:lang w:val="cy"/>
              </w:rPr>
              <w:t>Penodi Aelodau</w:t>
            </w:r>
            <w:r>
              <w:rPr>
                <w:webHidden/>
              </w:rPr>
              <w:tab/>
            </w:r>
            <w:r>
              <w:rPr>
                <w:webHidden/>
              </w:rPr>
              <w:fldChar w:fldCharType="begin"/>
            </w:r>
            <w:r>
              <w:rPr>
                <w:webHidden/>
              </w:rPr>
              <w:instrText xml:space="preserve"> PAGEREF _Toc230795116 \h </w:instrText>
            </w:r>
            <w:r>
              <w:rPr>
                <w:webHidden/>
              </w:rPr>
            </w:r>
            <w:r>
              <w:rPr>
                <w:webHidden/>
              </w:rPr>
              <w:fldChar w:fldCharType="separate"/>
            </w:r>
            <w:r>
              <w:rPr>
                <w:webHidden/>
              </w:rPr>
              <w:t>18</w:t>
            </w:r>
            <w:r>
              <w:rPr>
                <w:webHidden/>
              </w:rPr>
              <w:fldChar w:fldCharType="end"/>
            </w:r>
          </w:hyperlink>
        </w:p>
        <w:p w14:paraId="0C1D85CC" w14:textId="03C0F68F" w:rsidR="006A12F4" w:rsidRDefault="006A12F4">
          <w:pPr>
            <w:pStyle w:val="TOC3"/>
            <w:rPr>
              <w:rFonts w:asciiTheme="minorHAnsi" w:hAnsiTheme="minorHAnsi" w:cstheme="minorBidi"/>
              <w:kern w:val="2"/>
              <w:sz w:val="24"/>
              <w:szCs w:val="24"/>
              <w:lang w:eastAsia="zh-CN"/>
              <w14:ligatures w14:val="standardContextual"/>
            </w:rPr>
          </w:pPr>
          <w:hyperlink w:anchor="_Toc230795117" w:history="1">
            <w:r w:rsidRPr="00923E64">
              <w:rPr>
                <w:rStyle w:val="Hyperlink"/>
                <w:lang w:val="cy"/>
              </w:rPr>
              <w:t>HYFFORDDIANT AELODAU</w:t>
            </w:r>
            <w:r>
              <w:rPr>
                <w:webHidden/>
              </w:rPr>
              <w:tab/>
            </w:r>
            <w:r>
              <w:rPr>
                <w:webHidden/>
              </w:rPr>
              <w:fldChar w:fldCharType="begin"/>
            </w:r>
            <w:r>
              <w:rPr>
                <w:webHidden/>
              </w:rPr>
              <w:instrText xml:space="preserve"> PAGEREF _Toc230795117 \h </w:instrText>
            </w:r>
            <w:r>
              <w:rPr>
                <w:webHidden/>
              </w:rPr>
            </w:r>
            <w:r>
              <w:rPr>
                <w:webHidden/>
              </w:rPr>
              <w:fldChar w:fldCharType="separate"/>
            </w:r>
            <w:r>
              <w:rPr>
                <w:webHidden/>
              </w:rPr>
              <w:t>19</w:t>
            </w:r>
            <w:r>
              <w:rPr>
                <w:webHidden/>
              </w:rPr>
              <w:fldChar w:fldCharType="end"/>
            </w:r>
          </w:hyperlink>
        </w:p>
        <w:p w14:paraId="63A2A7D1" w14:textId="784658C0" w:rsidR="006A12F4" w:rsidRDefault="006A12F4">
          <w:pPr>
            <w:pStyle w:val="TOC3"/>
            <w:rPr>
              <w:rFonts w:asciiTheme="minorHAnsi" w:hAnsiTheme="minorHAnsi" w:cstheme="minorBidi"/>
              <w:kern w:val="2"/>
              <w:sz w:val="24"/>
              <w:szCs w:val="24"/>
              <w:lang w:eastAsia="zh-CN"/>
              <w14:ligatures w14:val="standardContextual"/>
            </w:rPr>
          </w:pPr>
          <w:hyperlink w:anchor="_Toc230795118" w:history="1">
            <w:r w:rsidRPr="00923E64">
              <w:rPr>
                <w:rStyle w:val="Hyperlink"/>
                <w:lang w:val="cy"/>
              </w:rPr>
              <w:t>Gwrthdaro Buddiannau</w:t>
            </w:r>
            <w:r>
              <w:rPr>
                <w:webHidden/>
              </w:rPr>
              <w:tab/>
            </w:r>
            <w:r>
              <w:rPr>
                <w:webHidden/>
              </w:rPr>
              <w:fldChar w:fldCharType="begin"/>
            </w:r>
            <w:r>
              <w:rPr>
                <w:webHidden/>
              </w:rPr>
              <w:instrText xml:space="preserve"> PAGEREF _Toc230795118 \h </w:instrText>
            </w:r>
            <w:r>
              <w:rPr>
                <w:webHidden/>
              </w:rPr>
            </w:r>
            <w:r>
              <w:rPr>
                <w:webHidden/>
              </w:rPr>
              <w:fldChar w:fldCharType="separate"/>
            </w:r>
            <w:r>
              <w:rPr>
                <w:webHidden/>
              </w:rPr>
              <w:t>19</w:t>
            </w:r>
            <w:r>
              <w:rPr>
                <w:webHidden/>
              </w:rPr>
              <w:fldChar w:fldCharType="end"/>
            </w:r>
          </w:hyperlink>
        </w:p>
        <w:p w14:paraId="720CEC6B" w14:textId="32EBCA18" w:rsidR="006A12F4" w:rsidRDefault="006A12F4">
          <w:pPr>
            <w:pStyle w:val="TOC3"/>
            <w:rPr>
              <w:rFonts w:asciiTheme="minorHAnsi" w:hAnsiTheme="minorHAnsi" w:cstheme="minorBidi"/>
              <w:kern w:val="2"/>
              <w:sz w:val="24"/>
              <w:szCs w:val="24"/>
              <w:lang w:eastAsia="zh-CN"/>
              <w14:ligatures w14:val="standardContextual"/>
            </w:rPr>
          </w:pPr>
          <w:hyperlink w:anchor="_Toc230795119" w:history="1">
            <w:r w:rsidRPr="00923E64">
              <w:rPr>
                <w:rStyle w:val="Hyperlink"/>
                <w:lang w:val="cy"/>
              </w:rPr>
              <w:t>Dyrannu Enwebeion i’r Pwyllgorau Craffu</w:t>
            </w:r>
            <w:r>
              <w:rPr>
                <w:webHidden/>
              </w:rPr>
              <w:tab/>
            </w:r>
            <w:r>
              <w:rPr>
                <w:webHidden/>
              </w:rPr>
              <w:fldChar w:fldCharType="begin"/>
            </w:r>
            <w:r>
              <w:rPr>
                <w:webHidden/>
              </w:rPr>
              <w:instrText xml:space="preserve"> PAGEREF _Toc230795119 \h </w:instrText>
            </w:r>
            <w:r>
              <w:rPr>
                <w:webHidden/>
              </w:rPr>
            </w:r>
            <w:r>
              <w:rPr>
                <w:webHidden/>
              </w:rPr>
              <w:fldChar w:fldCharType="separate"/>
            </w:r>
            <w:r>
              <w:rPr>
                <w:webHidden/>
              </w:rPr>
              <w:t>20</w:t>
            </w:r>
            <w:r>
              <w:rPr>
                <w:webHidden/>
              </w:rPr>
              <w:fldChar w:fldCharType="end"/>
            </w:r>
          </w:hyperlink>
        </w:p>
        <w:p w14:paraId="74D6A97F" w14:textId="26D81D49" w:rsidR="006A12F4" w:rsidRDefault="006A12F4">
          <w:pPr>
            <w:pStyle w:val="TOC3"/>
            <w:rPr>
              <w:rFonts w:asciiTheme="minorHAnsi" w:hAnsiTheme="minorHAnsi" w:cstheme="minorBidi"/>
              <w:kern w:val="2"/>
              <w:sz w:val="24"/>
              <w:szCs w:val="24"/>
              <w:lang w:eastAsia="zh-CN"/>
              <w14:ligatures w14:val="standardContextual"/>
            </w:rPr>
          </w:pPr>
          <w:hyperlink w:anchor="_Toc230795120" w:history="1">
            <w:r w:rsidRPr="00923E64">
              <w:rPr>
                <w:rStyle w:val="Hyperlink"/>
                <w:rFonts w:eastAsia="Times New Roman"/>
                <w:lang w:val="cy"/>
              </w:rPr>
              <w:t>PROSES YR ADOLYGWYR</w:t>
            </w:r>
            <w:r>
              <w:rPr>
                <w:webHidden/>
              </w:rPr>
              <w:tab/>
            </w:r>
            <w:r>
              <w:rPr>
                <w:webHidden/>
              </w:rPr>
              <w:fldChar w:fldCharType="begin"/>
            </w:r>
            <w:r>
              <w:rPr>
                <w:webHidden/>
              </w:rPr>
              <w:instrText xml:space="preserve"> PAGEREF _Toc230795120 \h </w:instrText>
            </w:r>
            <w:r>
              <w:rPr>
                <w:webHidden/>
              </w:rPr>
            </w:r>
            <w:r>
              <w:rPr>
                <w:webHidden/>
              </w:rPr>
              <w:fldChar w:fldCharType="separate"/>
            </w:r>
            <w:r>
              <w:rPr>
                <w:webHidden/>
              </w:rPr>
              <w:t>21</w:t>
            </w:r>
            <w:r>
              <w:rPr>
                <w:webHidden/>
              </w:rPr>
              <w:fldChar w:fldCharType="end"/>
            </w:r>
          </w:hyperlink>
        </w:p>
        <w:p w14:paraId="6A316B3D" w14:textId="293D7455" w:rsidR="006A12F4" w:rsidRDefault="006A12F4">
          <w:pPr>
            <w:pStyle w:val="TOC3"/>
            <w:rPr>
              <w:rFonts w:asciiTheme="minorHAnsi" w:hAnsiTheme="minorHAnsi" w:cstheme="minorBidi"/>
              <w:kern w:val="2"/>
              <w:sz w:val="24"/>
              <w:szCs w:val="24"/>
              <w:lang w:eastAsia="zh-CN"/>
              <w14:ligatures w14:val="standardContextual"/>
            </w:rPr>
          </w:pPr>
          <w:hyperlink w:anchor="_Toc230795121" w:history="1">
            <w:r w:rsidRPr="00923E64">
              <w:rPr>
                <w:rStyle w:val="Hyperlink"/>
                <w:lang w:val="cy"/>
              </w:rPr>
              <w:t>Neilltuo Enwebeion i Aelodau CYFLWYNO</w:t>
            </w:r>
            <w:r>
              <w:rPr>
                <w:webHidden/>
              </w:rPr>
              <w:tab/>
            </w:r>
            <w:r>
              <w:rPr>
                <w:webHidden/>
              </w:rPr>
              <w:fldChar w:fldCharType="begin"/>
            </w:r>
            <w:r>
              <w:rPr>
                <w:webHidden/>
              </w:rPr>
              <w:instrText xml:space="preserve"> PAGEREF _Toc230795121 \h </w:instrText>
            </w:r>
            <w:r>
              <w:rPr>
                <w:webHidden/>
              </w:rPr>
            </w:r>
            <w:r>
              <w:rPr>
                <w:webHidden/>
              </w:rPr>
              <w:fldChar w:fldCharType="separate"/>
            </w:r>
            <w:r>
              <w:rPr>
                <w:webHidden/>
              </w:rPr>
              <w:t>21</w:t>
            </w:r>
            <w:r>
              <w:rPr>
                <w:webHidden/>
              </w:rPr>
              <w:fldChar w:fldCharType="end"/>
            </w:r>
          </w:hyperlink>
        </w:p>
        <w:p w14:paraId="04EBF7FA" w14:textId="06A28FD0" w:rsidR="006A12F4" w:rsidRDefault="006A12F4">
          <w:pPr>
            <w:pStyle w:val="TOC3"/>
            <w:rPr>
              <w:rFonts w:asciiTheme="minorHAnsi" w:hAnsiTheme="minorHAnsi" w:cstheme="minorBidi"/>
              <w:kern w:val="2"/>
              <w:sz w:val="24"/>
              <w:szCs w:val="24"/>
              <w:lang w:eastAsia="zh-CN"/>
              <w14:ligatures w14:val="standardContextual"/>
            </w:rPr>
          </w:pPr>
          <w:hyperlink w:anchor="_Toc230795122" w:history="1">
            <w:r w:rsidRPr="00923E64">
              <w:rPr>
                <w:rStyle w:val="Hyperlink"/>
                <w:lang w:val="cy"/>
              </w:rPr>
              <w:t>Gwneud penderfyniadau</w:t>
            </w:r>
            <w:r>
              <w:rPr>
                <w:webHidden/>
              </w:rPr>
              <w:tab/>
            </w:r>
            <w:r>
              <w:rPr>
                <w:webHidden/>
              </w:rPr>
              <w:fldChar w:fldCharType="begin"/>
            </w:r>
            <w:r>
              <w:rPr>
                <w:webHidden/>
              </w:rPr>
              <w:instrText xml:space="preserve"> PAGEREF _Toc230795122 \h </w:instrText>
            </w:r>
            <w:r>
              <w:rPr>
                <w:webHidden/>
              </w:rPr>
            </w:r>
            <w:r>
              <w:rPr>
                <w:webHidden/>
              </w:rPr>
              <w:fldChar w:fldCharType="separate"/>
            </w:r>
            <w:r>
              <w:rPr>
                <w:webHidden/>
              </w:rPr>
              <w:t>21</w:t>
            </w:r>
            <w:r>
              <w:rPr>
                <w:webHidden/>
              </w:rPr>
              <w:fldChar w:fldCharType="end"/>
            </w:r>
          </w:hyperlink>
        </w:p>
        <w:p w14:paraId="6B94EC1D" w14:textId="64DDD75E" w:rsidR="006A12F4" w:rsidRDefault="006A12F4">
          <w:pPr>
            <w:pStyle w:val="TOC3"/>
            <w:rPr>
              <w:rFonts w:asciiTheme="minorHAnsi" w:hAnsiTheme="minorHAnsi" w:cstheme="minorBidi"/>
              <w:kern w:val="2"/>
              <w:sz w:val="24"/>
              <w:szCs w:val="24"/>
              <w:lang w:eastAsia="zh-CN"/>
              <w14:ligatures w14:val="standardContextual"/>
            </w:rPr>
          </w:pPr>
          <w:hyperlink w:anchor="_Toc230795123" w:history="1">
            <w:r w:rsidRPr="00923E64">
              <w:rPr>
                <w:rStyle w:val="Hyperlink"/>
                <w:lang w:val="cy"/>
              </w:rPr>
              <w:t>PROSES AR GYFER MYNEGI PRYDERON</w:t>
            </w:r>
            <w:r>
              <w:rPr>
                <w:webHidden/>
              </w:rPr>
              <w:tab/>
            </w:r>
            <w:r>
              <w:rPr>
                <w:webHidden/>
              </w:rPr>
              <w:fldChar w:fldCharType="begin"/>
            </w:r>
            <w:r>
              <w:rPr>
                <w:webHidden/>
              </w:rPr>
              <w:instrText xml:space="preserve"> PAGEREF _Toc230795123 \h </w:instrText>
            </w:r>
            <w:r>
              <w:rPr>
                <w:webHidden/>
              </w:rPr>
            </w:r>
            <w:r>
              <w:rPr>
                <w:webHidden/>
              </w:rPr>
              <w:fldChar w:fldCharType="separate"/>
            </w:r>
            <w:r>
              <w:rPr>
                <w:webHidden/>
              </w:rPr>
              <w:t>23</w:t>
            </w:r>
            <w:r>
              <w:rPr>
                <w:webHidden/>
              </w:rPr>
              <w:fldChar w:fldCharType="end"/>
            </w:r>
          </w:hyperlink>
        </w:p>
        <w:p w14:paraId="4B32FA83" w14:textId="581629CB" w:rsidR="006A12F4" w:rsidRDefault="006A12F4">
          <w:pPr>
            <w:pStyle w:val="TOC3"/>
            <w:rPr>
              <w:rFonts w:asciiTheme="minorHAnsi" w:hAnsiTheme="minorHAnsi" w:cstheme="minorBidi"/>
              <w:kern w:val="2"/>
              <w:sz w:val="24"/>
              <w:szCs w:val="24"/>
              <w:lang w:eastAsia="zh-CN"/>
              <w14:ligatures w14:val="standardContextual"/>
            </w:rPr>
          </w:pPr>
          <w:hyperlink w:anchor="_Toc230795124" w:history="1">
            <w:r w:rsidRPr="00923E64">
              <w:rPr>
                <w:rStyle w:val="Hyperlink"/>
                <w:lang w:val="cy"/>
              </w:rPr>
              <w:t>Adborth i Enwebeion</w:t>
            </w:r>
            <w:r>
              <w:rPr>
                <w:webHidden/>
              </w:rPr>
              <w:tab/>
            </w:r>
            <w:r>
              <w:rPr>
                <w:webHidden/>
              </w:rPr>
              <w:fldChar w:fldCharType="begin"/>
            </w:r>
            <w:r>
              <w:rPr>
                <w:webHidden/>
              </w:rPr>
              <w:instrText xml:space="preserve"> PAGEREF _Toc230795124 \h </w:instrText>
            </w:r>
            <w:r>
              <w:rPr>
                <w:webHidden/>
              </w:rPr>
            </w:r>
            <w:r>
              <w:rPr>
                <w:webHidden/>
              </w:rPr>
              <w:fldChar w:fldCharType="separate"/>
            </w:r>
            <w:r>
              <w:rPr>
                <w:webHidden/>
              </w:rPr>
              <w:t>23</w:t>
            </w:r>
            <w:r>
              <w:rPr>
                <w:webHidden/>
              </w:rPr>
              <w:fldChar w:fldCharType="end"/>
            </w:r>
          </w:hyperlink>
        </w:p>
        <w:p w14:paraId="6AEDE577" w14:textId="7DC155AB" w:rsidR="00A35E9B" w:rsidRPr="00F4208A" w:rsidRDefault="00A35E9B">
          <w:pPr>
            <w:rPr>
              <w:rFonts w:ascii="Calibri" w:hAnsi="Calibri" w:cs="Calibri"/>
            </w:rPr>
          </w:pPr>
          <w:r>
            <w:rPr>
              <w:rFonts w:ascii="Calibri" w:hAnsi="Calibri" w:cs="Calibri"/>
              <w:b/>
              <w:bCs/>
              <w:noProof/>
            </w:rPr>
            <w:fldChar w:fldCharType="end"/>
          </w:r>
        </w:p>
      </w:sdtContent>
    </w:sdt>
    <w:p w14:paraId="593E9996" w14:textId="7759D362" w:rsidR="00412257" w:rsidRPr="00F4208A" w:rsidRDefault="00412257">
      <w:pPr>
        <w:spacing w:before="100" w:after="200"/>
        <w:rPr>
          <w:rFonts w:ascii="Calibri" w:hAnsi="Calibri" w:cs="Calibri"/>
        </w:rPr>
      </w:pPr>
      <w:r>
        <w:rPr>
          <w:rFonts w:ascii="Calibri" w:hAnsi="Calibri" w:cs="Calibri"/>
          <w:lang w:val="cy"/>
        </w:rPr>
        <w:br w:type="page"/>
      </w:r>
    </w:p>
    <w:p w14:paraId="05E26DC6" w14:textId="77777777" w:rsidR="00F66AEF" w:rsidRPr="00F4208A" w:rsidRDefault="00F66AEF" w:rsidP="00F66AEF">
      <w:pPr>
        <w:pStyle w:val="Heading2"/>
        <w:rPr>
          <w:rFonts w:ascii="Calibri" w:hAnsi="Calibri" w:cs="Calibri"/>
        </w:rPr>
      </w:pPr>
      <w:bookmarkStart w:id="34" w:name="_Toc230795081"/>
      <w:r>
        <w:rPr>
          <w:rFonts w:ascii="Calibri" w:hAnsi="Calibri" w:cs="Calibri"/>
          <w:lang w:val="cy"/>
        </w:rPr>
        <w:lastRenderedPageBreak/>
        <w:t>Cyflwyniad</w:t>
      </w:r>
      <w:bookmarkEnd w:id="34"/>
    </w:p>
    <w:p w14:paraId="256854B7" w14:textId="77777777" w:rsidR="00F66AEF" w:rsidRPr="00F4208A" w:rsidRDefault="00F66AEF" w:rsidP="00DD683B">
      <w:pPr>
        <w:spacing w:before="0"/>
        <w:rPr>
          <w:rFonts w:ascii="Calibri" w:hAnsi="Calibri" w:cs="Calibri"/>
        </w:rPr>
      </w:pPr>
    </w:p>
    <w:p w14:paraId="41BE8700" w14:textId="5A81648F" w:rsidR="00DD683B" w:rsidRPr="007F332F" w:rsidRDefault="00DD683B" w:rsidP="00DD683B">
      <w:pPr>
        <w:spacing w:before="0"/>
        <w:rPr>
          <w:rFonts w:ascii="Calibri" w:hAnsi="Calibri" w:cs="Calibri"/>
          <w:lang w:val="cy"/>
        </w:rPr>
      </w:pPr>
      <w:r>
        <w:rPr>
          <w:rFonts w:ascii="Calibri" w:hAnsi="Calibri" w:cs="Calibri"/>
          <w:lang w:val="cy"/>
        </w:rPr>
        <w:t>Os oes gennych ddiddordeb cael eich enwebu am Gymrodoriaeth neu mewn cynnig rhywun, gobeithiwn y bydd hwn yn arweiniad defnyddiol i chi. Mae'r Gymdeithas wedi ymrwymo i gynnal proses etholiadol deg, agored a thryloyw.</w:t>
      </w:r>
    </w:p>
    <w:p w14:paraId="1DBBCEF4" w14:textId="77777777" w:rsidR="007700BC" w:rsidRPr="007F332F" w:rsidRDefault="007700BC" w:rsidP="007700BC">
      <w:pPr>
        <w:pStyle w:val="Heading3"/>
        <w:rPr>
          <w:rFonts w:ascii="Calibri" w:hAnsi="Calibri" w:cs="Calibri"/>
          <w:lang w:val="cy"/>
        </w:rPr>
      </w:pPr>
      <w:bookmarkStart w:id="35" w:name="_Toc39495568"/>
      <w:bookmarkStart w:id="36" w:name="_Toc39495754"/>
      <w:bookmarkStart w:id="37" w:name="_Toc39496021"/>
      <w:bookmarkStart w:id="38" w:name="_Toc40193185"/>
      <w:bookmarkStart w:id="39" w:name="_Toc169170160"/>
      <w:bookmarkStart w:id="40" w:name="_Toc230795082"/>
      <w:r>
        <w:rPr>
          <w:rFonts w:ascii="Calibri" w:hAnsi="Calibri" w:cs="Calibri"/>
          <w:lang w:val="cy"/>
        </w:rPr>
        <w:t>Beth yw Cymdeithas Ddysgedig Cymru?</w:t>
      </w:r>
      <w:bookmarkEnd w:id="35"/>
      <w:bookmarkEnd w:id="36"/>
      <w:bookmarkEnd w:id="37"/>
      <w:bookmarkEnd w:id="38"/>
      <w:bookmarkEnd w:id="39"/>
      <w:bookmarkEnd w:id="40"/>
    </w:p>
    <w:p w14:paraId="48FF364A" w14:textId="7FAD2071" w:rsidR="007700BC" w:rsidRPr="007F332F" w:rsidRDefault="007700BC" w:rsidP="007700BC">
      <w:pPr>
        <w:spacing w:after="0"/>
        <w:rPr>
          <w:rFonts w:ascii="Calibri" w:hAnsi="Calibri" w:cs="Calibri"/>
          <w:bCs/>
          <w:szCs w:val="22"/>
          <w:lang w:val="cy"/>
        </w:rPr>
      </w:pPr>
      <w:r>
        <w:rPr>
          <w:rFonts w:ascii="Calibri" w:hAnsi="Calibri" w:cs="Calibri"/>
          <w:szCs w:val="22"/>
          <w:lang w:val="cy"/>
        </w:rPr>
        <w:t>Ni yw academi ysgolheigaidd genedlaethol Cymru, a sefydlwyd yn 2010. Mae gennym Gymrodoriaeth o dros 700 o unigolion nodedig, sy’n cynrychioli arbenigedd ar draws pob maes academaidd a phroffesiynol a thu hwnt. Defnyddiwn yr wybodaeth gyfunol hon i hyrwyddo ymchwil, ysbrydoli dysg, a darparu cyngor polisi annibynnol.</w:t>
      </w:r>
    </w:p>
    <w:p w14:paraId="01D291F3" w14:textId="77777777" w:rsidR="007700BC" w:rsidRPr="007F332F" w:rsidRDefault="007700BC" w:rsidP="007700BC">
      <w:pPr>
        <w:spacing w:after="0"/>
        <w:rPr>
          <w:rFonts w:ascii="Calibri" w:hAnsi="Calibri" w:cs="Calibri"/>
          <w:bCs/>
          <w:szCs w:val="22"/>
          <w:lang w:val="cy"/>
        </w:rPr>
      </w:pPr>
      <w:r>
        <w:rPr>
          <w:rFonts w:ascii="Calibri" w:hAnsi="Calibri" w:cs="Calibri"/>
          <w:szCs w:val="22"/>
          <w:lang w:val="cy"/>
        </w:rPr>
        <w:t>Mae’r Gymdeithas yn elusen Siarter Brenhinol, rhif elusen gofrestredig 1168622. Ceir rhagor o wybodaeth amdanom yma:</w:t>
      </w:r>
    </w:p>
    <w:p w14:paraId="0635BB52" w14:textId="325186EC" w:rsidR="007700BC" w:rsidRPr="007F332F" w:rsidRDefault="007700BC" w:rsidP="007700BC">
      <w:pPr>
        <w:rPr>
          <w:rStyle w:val="Hyperlink"/>
          <w:rFonts w:ascii="Calibri" w:hAnsi="Calibri" w:cs="Calibri"/>
          <w:bCs/>
          <w:szCs w:val="22"/>
          <w:lang w:val="cy"/>
        </w:rPr>
      </w:pPr>
      <w:hyperlink r:id="rId11" w:history="1">
        <w:r>
          <w:rPr>
            <w:rStyle w:val="Hyperlink"/>
            <w:rFonts w:ascii="Calibri" w:hAnsi="Calibri" w:cs="Calibri"/>
            <w:szCs w:val="22"/>
            <w:lang w:val="cy"/>
          </w:rPr>
          <w:t>https://www.cymdeithasddysgedig.cymru/</w:t>
        </w:r>
      </w:hyperlink>
    </w:p>
    <w:p w14:paraId="034F502F" w14:textId="0C94B5E4" w:rsidR="00F90D35" w:rsidRPr="007F332F" w:rsidRDefault="00A35E9B" w:rsidP="003F6441">
      <w:pPr>
        <w:pStyle w:val="Heading3"/>
        <w:rPr>
          <w:rFonts w:ascii="Calibri" w:hAnsi="Calibri" w:cs="Calibri"/>
          <w:lang w:val="cy"/>
        </w:rPr>
      </w:pPr>
      <w:bookmarkStart w:id="41" w:name="_Toc39495569"/>
      <w:bookmarkStart w:id="42" w:name="_Toc39495755"/>
      <w:bookmarkStart w:id="43" w:name="_Toc39496022"/>
      <w:bookmarkStart w:id="44" w:name="_Toc40193186"/>
      <w:bookmarkStart w:id="45" w:name="_Toc169170162"/>
      <w:bookmarkStart w:id="46" w:name="_Toc230795083"/>
      <w:r>
        <w:rPr>
          <w:rFonts w:ascii="Calibri" w:hAnsi="Calibri" w:cs="Calibri"/>
          <w:lang w:val="cy"/>
        </w:rPr>
        <w:t>Beth yw ystyr Cymrodoriaeth?</w:t>
      </w:r>
      <w:bookmarkEnd w:id="41"/>
      <w:bookmarkEnd w:id="42"/>
      <w:bookmarkEnd w:id="43"/>
      <w:bookmarkEnd w:id="44"/>
      <w:bookmarkEnd w:id="45"/>
      <w:bookmarkEnd w:id="46"/>
    </w:p>
    <w:p w14:paraId="069C33EB" w14:textId="7C11037C" w:rsidR="00F90D35" w:rsidRPr="007F332F" w:rsidRDefault="00F90D35" w:rsidP="003F6441">
      <w:pPr>
        <w:rPr>
          <w:rFonts w:ascii="Calibri" w:hAnsi="Calibri" w:cs="Calibri"/>
          <w:lang w:val="cy"/>
        </w:rPr>
      </w:pPr>
      <w:r>
        <w:rPr>
          <w:rFonts w:ascii="Calibri" w:hAnsi="Calibri" w:cs="Calibri"/>
          <w:lang w:val="cy"/>
        </w:rPr>
        <w:t xml:space="preserve">Mae etholiad i’r Gymrodoriaeth yn gydnabyddiaeth gyhoeddus o ragoriaeth. Mae pob un o’n Cymrodyr wedi gwneud cyfraniad rhagorol i’r byd dysgu ac mae ganddynt oll gysylltiad amlwg â Chymru. </w:t>
      </w:r>
    </w:p>
    <w:p w14:paraId="1B5D527D" w14:textId="4F1FD907" w:rsidR="00F90D35" w:rsidRPr="007F332F" w:rsidRDefault="00F90D35" w:rsidP="007F332F">
      <w:pPr>
        <w:rPr>
          <w:rFonts w:ascii="Calibri" w:hAnsi="Calibri" w:cs="Calibri"/>
          <w:lang w:val="cy"/>
        </w:rPr>
      </w:pPr>
      <w:r>
        <w:rPr>
          <w:rFonts w:ascii="Calibri" w:hAnsi="Calibri" w:cs="Calibri"/>
          <w:lang w:val="cy"/>
        </w:rPr>
        <w:t>Oherwydd statws y Gymrodoriaeth, mae’n rhaid i’r holl enwebeion fynd drwy broses asesu drylwyr. Mae'r broses yn drwyadl a derbynnir oddeutu 50 o Gymrodyr newydd bob blwyddyn.</w:t>
      </w:r>
    </w:p>
    <w:p w14:paraId="2C0DFF2D" w14:textId="3E81B207" w:rsidR="00A6017F" w:rsidRPr="007F332F" w:rsidRDefault="00A6017F" w:rsidP="003F6441">
      <w:pPr>
        <w:spacing w:after="0"/>
        <w:rPr>
          <w:rFonts w:ascii="Calibri" w:hAnsi="Calibri" w:cs="Calibri"/>
          <w:lang w:val="cy"/>
        </w:rPr>
      </w:pPr>
      <w:r>
        <w:rPr>
          <w:rFonts w:ascii="Calibri" w:hAnsi="Calibri"/>
          <w:lang w:val="cy"/>
        </w:rPr>
        <w:t xml:space="preserve">Ar ôl i Gymrodyr gael eu hethol, maent yn aelodau am oes, ar yr amod eu bod yn cadw at y </w:t>
      </w:r>
      <w:hyperlink r:id="rId12" w:history="1">
        <w:r>
          <w:rPr>
            <w:rStyle w:val="Hyperlink"/>
            <w:rFonts w:ascii="Calibri" w:hAnsi="Calibri" w:cs="Calibri"/>
            <w:lang w:val="cy"/>
          </w:rPr>
          <w:t>Cod Ymddygiad</w:t>
        </w:r>
      </w:hyperlink>
      <w:r>
        <w:rPr>
          <w:lang w:val="cy"/>
        </w:rPr>
        <w:t> </w:t>
      </w:r>
      <w:r>
        <w:rPr>
          <w:rFonts w:ascii="Calibri" w:hAnsi="Calibri"/>
          <w:lang w:val="cy"/>
        </w:rPr>
        <w:t>i Gymrodyr ac</w:t>
      </w:r>
      <w:r>
        <w:rPr>
          <w:lang w:val="cy"/>
        </w:rPr>
        <w:t> </w:t>
      </w:r>
      <w:r>
        <w:rPr>
          <w:rFonts w:ascii="Calibri" w:hAnsi="Calibri"/>
          <w:lang w:val="cy"/>
        </w:rPr>
        <w:t>yn parhau mewn sefyllfa ariannol dda. Disgwylir i gymrodyr gyfrannu at waith y Gymdeithas. Gall hyn gynnwys cyfrannu at ddigwyddiadau, gwaith polisi, gweithgareddau ymgysylltu â’r cyhoedd, llywodraethu neu brosesau etholiadol yn y dyfodol.</w:t>
      </w:r>
    </w:p>
    <w:p w14:paraId="0712D645" w14:textId="1AB4FB00" w:rsidR="00F90D35" w:rsidRPr="007F332F" w:rsidRDefault="00F90D35" w:rsidP="003F6441">
      <w:pPr>
        <w:spacing w:after="0"/>
        <w:rPr>
          <w:rFonts w:ascii="Calibri" w:hAnsi="Calibri" w:cs="Calibri"/>
          <w:lang w:val="cy"/>
        </w:rPr>
      </w:pPr>
      <w:r>
        <w:rPr>
          <w:rFonts w:ascii="Calibri" w:hAnsi="Calibri" w:cs="Calibri"/>
          <w:lang w:val="cy"/>
        </w:rPr>
        <w:t>Ceir rhestr o’n Cymrodyr presennol yma:</w:t>
      </w:r>
    </w:p>
    <w:p w14:paraId="4602A792" w14:textId="372B9DC3" w:rsidR="00A46A32" w:rsidRPr="007F332F" w:rsidRDefault="007F332F" w:rsidP="003F6441">
      <w:pPr>
        <w:rPr>
          <w:lang w:val="cy"/>
        </w:rPr>
      </w:pPr>
      <w:hyperlink r:id="rId13" w:history="1">
        <w:r>
          <w:rPr>
            <w:rStyle w:val="Hyperlink"/>
            <w:rFonts w:ascii="Calibri" w:hAnsi="Calibri" w:cs="Calibri"/>
            <w:u w:val="none"/>
            <w:lang w:val="cy"/>
          </w:rPr>
          <w:t>Cymrodyr Cyfredol</w:t>
        </w:r>
      </w:hyperlink>
    </w:p>
    <w:p w14:paraId="0A2B2E9B" w14:textId="77777777" w:rsidR="003D6435" w:rsidRPr="007F332F" w:rsidRDefault="003D6435" w:rsidP="003D6435">
      <w:pPr>
        <w:pStyle w:val="Heading3"/>
        <w:rPr>
          <w:rFonts w:ascii="Calibri" w:hAnsi="Calibri" w:cs="Calibri"/>
          <w:lang w:val="cy"/>
        </w:rPr>
      </w:pPr>
      <w:bookmarkStart w:id="47" w:name="_Toc169170161"/>
      <w:bookmarkStart w:id="48" w:name="_Toc230795084"/>
      <w:r>
        <w:rPr>
          <w:rFonts w:ascii="Calibri" w:hAnsi="Calibri" w:cs="Calibri"/>
          <w:lang w:val="cy"/>
        </w:rPr>
        <w:t>Cydraddoldeb, Amrywiaeth a Chynhwysiant</w:t>
      </w:r>
      <w:bookmarkEnd w:id="47"/>
      <w:bookmarkEnd w:id="48"/>
    </w:p>
    <w:p w14:paraId="35A7A8A8" w14:textId="77777777" w:rsidR="003D6435" w:rsidRPr="007F332F" w:rsidRDefault="003D6435" w:rsidP="003D6435">
      <w:pPr>
        <w:rPr>
          <w:rFonts w:ascii="Calibri" w:hAnsi="Calibri" w:cs="Calibri"/>
          <w:lang w:val="cy"/>
        </w:rPr>
      </w:pPr>
      <w:r>
        <w:rPr>
          <w:rFonts w:ascii="Calibri" w:hAnsi="Calibri" w:cs="Calibri"/>
          <w:lang w:val="cy"/>
        </w:rPr>
        <w:t>Mae gan Gymdeithas Ddysgedig Cymru ymrwymiad cryf i gydraddoldeb ac amrywiaeth. Ymdrechwn am Gymrodoriaeth sy'n fwy amrywiol, a chael rhagor o aelodau sy’n unigolion a ddaw o gefndiroedd ethnig leiafrifol. Ar hyn o bryd, rydym yn canolbwyntio’n benodol ar gynyddu enwebiadau ar gyfer menywod. Rydym eisiau sicrhau bod y Gymdeithas yn groesawgar, yn gynhwysol ac yn rhydd o wahaniaethu.</w:t>
      </w:r>
    </w:p>
    <w:p w14:paraId="7BFDFF48" w14:textId="1FC8F719" w:rsidR="003D6435" w:rsidRPr="007F332F" w:rsidRDefault="003D6435" w:rsidP="003D6435">
      <w:pPr>
        <w:rPr>
          <w:rFonts w:ascii="Calibri" w:hAnsi="Calibri" w:cs="Calibri"/>
          <w:lang w:val="cy"/>
        </w:rPr>
      </w:pPr>
      <w:r>
        <w:rPr>
          <w:rFonts w:ascii="Calibri" w:hAnsi="Calibri" w:cs="Calibri"/>
          <w:lang w:val="cy"/>
        </w:rPr>
        <w:t xml:space="preserve">Rydym yn annog enwebiadau o’r byd academaidd, y byd busnes, y diwydiant, y proffesiynau, y sector cyhoeddus a'r trydydd sector. </w:t>
      </w:r>
    </w:p>
    <w:p w14:paraId="5A376D95" w14:textId="77777777" w:rsidR="003D6435" w:rsidRPr="007F332F" w:rsidRDefault="003D6435" w:rsidP="003D6435">
      <w:pPr>
        <w:rPr>
          <w:rFonts w:ascii="Calibri" w:hAnsi="Calibri" w:cs="Calibri"/>
          <w:lang w:val="cy"/>
        </w:rPr>
      </w:pPr>
      <w:r>
        <w:rPr>
          <w:rFonts w:ascii="Calibri" w:hAnsi="Calibri" w:cs="Calibri"/>
          <w:lang w:val="cy"/>
        </w:rPr>
        <w:t>Rydym yn cydnabod y gellir dangos rhagoriaeth o fewn ystod o hyd neu bortffolio gyrfa, ac nid oes gennym ddisgwyliad penodol o ran deiliadaeth nac oedran. Yr hyn sy'n bwysig yw bod enwebeion yn bodloni ein meini prawf rhagoriaeth. Drwy ganolbwyntio ar gyflawniadau, statws proffesiynol a chyfraniadau ehangach enwebeion, ein nod yw sicrhau bod ein Cymrodyr yn enghreifftiau gwerth chweil o'r gorau yng Nghymru ar draws pob maes dysgu.</w:t>
      </w:r>
    </w:p>
    <w:p w14:paraId="56B3C63F" w14:textId="77777777" w:rsidR="007F332F" w:rsidRDefault="003D6435" w:rsidP="007F332F">
      <w:pPr>
        <w:rPr>
          <w:rFonts w:ascii="Calibri" w:hAnsi="Calibri" w:cs="Calibri"/>
          <w:lang w:val="cy"/>
        </w:rPr>
      </w:pPr>
      <w:r>
        <w:rPr>
          <w:rFonts w:ascii="Calibri" w:hAnsi="Calibri" w:cs="Calibri"/>
          <w:lang w:val="cy"/>
        </w:rPr>
        <w:lastRenderedPageBreak/>
        <w:t>Croesawir enwebiadau yn y Gymraeg neu’r Saesneg</w:t>
      </w:r>
      <w:bookmarkStart w:id="49" w:name="_Hlk197684135"/>
      <w:r>
        <w:rPr>
          <w:rFonts w:ascii="Calibri" w:hAnsi="Calibri" w:cs="Calibri"/>
          <w:lang w:val="cy"/>
        </w:rPr>
        <w:t>. Ni chaiff enwebiadau a gyflwynir yn y Gymraeg eu trin yn llai ffafriol nag enwebiadau a gyflwynir yn y Saesneg.</w:t>
      </w:r>
      <w:bookmarkEnd w:id="49"/>
    </w:p>
    <w:p w14:paraId="4B85F2B9" w14:textId="77777777" w:rsidR="007F332F" w:rsidRDefault="007F332F" w:rsidP="007F332F">
      <w:pPr>
        <w:rPr>
          <w:rFonts w:ascii="Calibri" w:hAnsi="Calibri" w:cs="Calibri"/>
          <w:lang w:val="cy"/>
        </w:rPr>
      </w:pPr>
    </w:p>
    <w:p w14:paraId="45935386" w14:textId="49C9531A" w:rsidR="003D6435" w:rsidRPr="007F332F" w:rsidRDefault="003D6435" w:rsidP="007F332F">
      <w:pPr>
        <w:rPr>
          <w:rFonts w:ascii="Calibri" w:hAnsi="Calibri" w:cs="Calibri"/>
          <w:b/>
          <w:bCs/>
          <w:lang w:val="cy"/>
        </w:rPr>
      </w:pPr>
      <w:r>
        <w:rPr>
          <w:rFonts w:ascii="Calibri" w:hAnsi="Calibri" w:cs="Calibri"/>
          <w:b/>
          <w:bCs/>
          <w:lang w:val="cy"/>
        </w:rPr>
        <w:t>Polisi Gostwng neu Hepgor Ffioedd</w:t>
      </w:r>
    </w:p>
    <w:p w14:paraId="3FF802C9" w14:textId="77777777" w:rsidR="003D6435" w:rsidRPr="007F332F" w:rsidRDefault="003D6435" w:rsidP="003D6435">
      <w:pPr>
        <w:rPr>
          <w:rFonts w:ascii="Calibri" w:hAnsi="Calibri" w:cs="Calibri"/>
          <w:lang w:val="cy"/>
        </w:rPr>
      </w:pPr>
      <w:r>
        <w:rPr>
          <w:rFonts w:ascii="Calibri" w:hAnsi="Calibri" w:cs="Calibri"/>
          <w:lang w:val="cy"/>
        </w:rPr>
        <w:t xml:space="preserve">Mae ffioedd tanysgrifio yn ffynhonnell incwm bwysig i'r Gymdeithas a'i gwaith. Fodd bynnag, rydym eisiau sicrhau nad yw ffioedd yn rhwystro aelodaeth o’r Gymrodoriaeth. Felly, gall Cymrodyr ac enwebeion ar gyfer Cymrodoriaeth wneud cais am hepgor neu ostwng ffioedd unrhyw adeg. </w:t>
      </w:r>
    </w:p>
    <w:p w14:paraId="288FC152" w14:textId="77777777" w:rsidR="003D6435" w:rsidRPr="00F4208A" w:rsidRDefault="003D6435" w:rsidP="003D6435">
      <w:pPr>
        <w:rPr>
          <w:rFonts w:ascii="Calibri" w:hAnsi="Calibri" w:cs="Calibri"/>
        </w:rPr>
      </w:pPr>
      <w:r>
        <w:rPr>
          <w:rFonts w:ascii="Calibri" w:hAnsi="Calibri" w:cs="Calibri"/>
          <w:lang w:val="cy"/>
        </w:rPr>
        <w:t xml:space="preserve"> Fel enwebai, gallwch wneud cais ymlaen llaw, a byddwn yn rhoi gwybod i chi cyn enwebu p'un a rhoddir rhyddhad ffioedd. </w:t>
      </w:r>
      <w:hyperlink r:id="rId14">
        <w:r>
          <w:rPr>
            <w:rStyle w:val="Hyperlink"/>
            <w:rFonts w:ascii="Calibri" w:hAnsi="Calibri" w:cs="Calibri"/>
            <w:lang w:val="cy"/>
          </w:rPr>
          <w:t>Mae'r polisi ar gael yma</w:t>
        </w:r>
      </w:hyperlink>
      <w:r>
        <w:rPr>
          <w:rFonts w:ascii="Calibri" w:hAnsi="Calibri" w:cs="Calibri"/>
          <w:lang w:val="cy"/>
        </w:rPr>
        <w:t>. Gallwch siarad â'n harweinydd Polisi Cydraddoldeb, Amrywiaeth a Chynhwysiant (EDI), y Rheolwr Ymgysylltu Strategol unrhyw bryd i drafod ymhellach os oes gennych unrhyw gwestiynau.</w:t>
      </w:r>
    </w:p>
    <w:p w14:paraId="03A832F8" w14:textId="77777777" w:rsidR="00207D8A" w:rsidRPr="007F332F" w:rsidRDefault="00207D8A" w:rsidP="00207D8A">
      <w:pPr>
        <w:pStyle w:val="Heading3"/>
        <w:tabs>
          <w:tab w:val="center" w:pos="5046"/>
        </w:tabs>
        <w:rPr>
          <w:rFonts w:ascii="Calibri" w:hAnsi="Calibri" w:cs="Calibri"/>
          <w:lang w:val="sv-SE"/>
        </w:rPr>
      </w:pPr>
      <w:bookmarkStart w:id="50" w:name="_Toc169170163"/>
      <w:bookmarkStart w:id="51" w:name="_Toc40193184"/>
      <w:bookmarkStart w:id="52" w:name="_Toc39496020"/>
      <w:bookmarkStart w:id="53" w:name="_Toc39495753"/>
      <w:bookmarkStart w:id="54" w:name="_Toc39495567"/>
      <w:bookmarkStart w:id="55" w:name="_Toc230795085"/>
      <w:r>
        <w:rPr>
          <w:rFonts w:ascii="Calibri" w:hAnsi="Calibri" w:cs="Calibri"/>
          <w:lang w:val="cy"/>
        </w:rPr>
        <w:t>I Bwy Mae’r Ddogfen Hon?</w:t>
      </w:r>
      <w:bookmarkEnd w:id="50"/>
      <w:bookmarkEnd w:id="51"/>
      <w:bookmarkEnd w:id="52"/>
      <w:bookmarkEnd w:id="53"/>
      <w:bookmarkEnd w:id="54"/>
      <w:bookmarkEnd w:id="55"/>
      <w:r>
        <w:rPr>
          <w:rFonts w:ascii="Calibri" w:hAnsi="Calibri" w:cs="Calibri"/>
          <w:lang w:val="cy"/>
        </w:rPr>
        <w:tab/>
      </w:r>
    </w:p>
    <w:p w14:paraId="66B80B64" w14:textId="78D45E9B" w:rsidR="00207D8A" w:rsidRPr="007F332F" w:rsidRDefault="00207D8A" w:rsidP="00207D8A">
      <w:pPr>
        <w:rPr>
          <w:rFonts w:ascii="Calibri" w:hAnsi="Calibri" w:cs="Calibri"/>
          <w:lang w:val="cy"/>
        </w:rPr>
      </w:pPr>
      <w:r>
        <w:rPr>
          <w:rFonts w:ascii="Calibri" w:hAnsi="Calibri" w:cs="Calibri"/>
          <w:lang w:val="cy"/>
        </w:rPr>
        <w:t>Bwriedir y ddogfen hon ar gyfer y bobl ganlynol sy’n ymwneud ag enwebiad i’r Gymrodoriaeth ar gyfer y Diwydiant, y Byd Masnach, y Celfyddydau a’r Proffesiynau (ICAP). Gweler Atodiad 2 am drosolwg a disgrifiad o'r tasgau sy'n gysylltiedig â phob un o'r rolau hyn:</w:t>
      </w:r>
    </w:p>
    <w:p w14:paraId="3D99D71E" w14:textId="77777777" w:rsidR="00207D8A" w:rsidRPr="00F4208A" w:rsidRDefault="00207D8A" w:rsidP="00AE4E4D">
      <w:pPr>
        <w:pStyle w:val="ListParagraph"/>
        <w:numPr>
          <w:ilvl w:val="0"/>
          <w:numId w:val="4"/>
        </w:numPr>
        <w:spacing w:before="0" w:after="80"/>
        <w:ind w:left="714" w:hanging="357"/>
        <w:contextualSpacing w:val="0"/>
        <w:rPr>
          <w:rFonts w:ascii="Calibri" w:hAnsi="Calibri" w:cs="Calibri"/>
          <w:sz w:val="20"/>
        </w:rPr>
      </w:pPr>
      <w:r>
        <w:rPr>
          <w:rFonts w:ascii="Calibri" w:hAnsi="Calibri" w:cs="Calibri"/>
          <w:szCs w:val="22"/>
          <w:lang w:val="cy"/>
        </w:rPr>
        <w:t>Yr Enwebai</w:t>
      </w:r>
    </w:p>
    <w:p w14:paraId="51DE60EE" w14:textId="42F5D5BF" w:rsidR="00207D8A" w:rsidRPr="007F332F" w:rsidRDefault="00207D8A" w:rsidP="00AE4E4D">
      <w:pPr>
        <w:pStyle w:val="ListParagraph"/>
        <w:numPr>
          <w:ilvl w:val="0"/>
          <w:numId w:val="4"/>
        </w:numPr>
        <w:spacing w:before="0"/>
        <w:ind w:left="714" w:hanging="357"/>
        <w:contextualSpacing w:val="0"/>
        <w:rPr>
          <w:rFonts w:ascii="Calibri" w:hAnsi="Calibri" w:cs="Calibri"/>
          <w:bCs/>
          <w:szCs w:val="22"/>
          <w:lang w:val="es-ES"/>
        </w:rPr>
      </w:pPr>
      <w:r>
        <w:rPr>
          <w:rFonts w:ascii="Calibri" w:hAnsi="Calibri" w:cs="Calibri"/>
          <w:szCs w:val="22"/>
          <w:lang w:val="cy"/>
        </w:rPr>
        <w:t>Y Cynigydd (y prif enwebwr)</w:t>
      </w:r>
    </w:p>
    <w:p w14:paraId="5B396BCB" w14:textId="457814AD" w:rsidR="00207D8A" w:rsidRPr="00F4208A" w:rsidRDefault="00207D8A" w:rsidP="00AE4E4D">
      <w:pPr>
        <w:pStyle w:val="ListParagraph"/>
        <w:numPr>
          <w:ilvl w:val="0"/>
          <w:numId w:val="4"/>
        </w:numPr>
        <w:spacing w:before="0"/>
        <w:ind w:left="714" w:hanging="357"/>
        <w:contextualSpacing w:val="0"/>
        <w:rPr>
          <w:rFonts w:ascii="Calibri" w:hAnsi="Calibri" w:cs="Calibri"/>
          <w:bCs/>
          <w:szCs w:val="22"/>
        </w:rPr>
      </w:pPr>
      <w:r>
        <w:rPr>
          <w:rFonts w:ascii="Calibri" w:hAnsi="Calibri" w:cs="Calibri"/>
          <w:szCs w:val="22"/>
          <w:lang w:val="cy"/>
        </w:rPr>
        <w:t xml:space="preserve">Y Cefnogwr Gwybodus </w:t>
      </w:r>
    </w:p>
    <w:p w14:paraId="44E922B6" w14:textId="229174D6" w:rsidR="00207D8A" w:rsidRPr="00F4208A" w:rsidRDefault="009D1930" w:rsidP="00AE4E4D">
      <w:pPr>
        <w:pStyle w:val="ListParagraph"/>
        <w:numPr>
          <w:ilvl w:val="0"/>
          <w:numId w:val="4"/>
        </w:numPr>
        <w:spacing w:before="0"/>
        <w:ind w:left="714" w:hanging="357"/>
        <w:contextualSpacing w:val="0"/>
        <w:rPr>
          <w:rFonts w:ascii="Calibri" w:hAnsi="Calibri" w:cs="Calibri"/>
          <w:bCs/>
          <w:szCs w:val="22"/>
        </w:rPr>
      </w:pPr>
      <w:r>
        <w:rPr>
          <w:rFonts w:ascii="Calibri" w:hAnsi="Calibri" w:cs="Calibri"/>
          <w:szCs w:val="22"/>
          <w:lang w:val="cy"/>
        </w:rPr>
        <w:t xml:space="preserve">Yr Adolygwyr </w:t>
      </w:r>
    </w:p>
    <w:p w14:paraId="3EE58366" w14:textId="32E0875B" w:rsidR="00207D8A" w:rsidRPr="00F4208A" w:rsidRDefault="00207D8A" w:rsidP="00AE4E4D">
      <w:pPr>
        <w:pStyle w:val="ListParagraph"/>
        <w:numPr>
          <w:ilvl w:val="0"/>
          <w:numId w:val="4"/>
        </w:numPr>
        <w:spacing w:before="0" w:after="0"/>
        <w:rPr>
          <w:rFonts w:ascii="Calibri" w:hAnsi="Calibri" w:cs="Calibri"/>
          <w:bCs/>
          <w:szCs w:val="22"/>
        </w:rPr>
      </w:pPr>
      <w:r>
        <w:rPr>
          <w:rFonts w:ascii="Calibri" w:hAnsi="Calibri" w:cs="Calibri"/>
          <w:szCs w:val="22"/>
          <w:lang w:val="cy"/>
        </w:rPr>
        <w:t>Aelodau o’r pwyllgorau craffu sy’n asesu’r enwebiadau</w:t>
      </w:r>
    </w:p>
    <w:p w14:paraId="4160720E" w14:textId="77777777" w:rsidR="000F5D39" w:rsidRDefault="000F5D39">
      <w:pPr>
        <w:spacing w:before="100" w:after="200"/>
        <w:rPr>
          <w:rFonts w:ascii="Calibri" w:hAnsi="Calibri" w:cs="Calibri"/>
        </w:rPr>
      </w:pPr>
    </w:p>
    <w:p w14:paraId="1E505C1C" w14:textId="442BC7C6" w:rsidR="00F90D35" w:rsidRPr="00F4208A" w:rsidRDefault="00A35E9B" w:rsidP="003F6441">
      <w:pPr>
        <w:pStyle w:val="Heading2"/>
        <w:rPr>
          <w:rFonts w:ascii="Calibri" w:hAnsi="Calibri" w:cs="Calibri"/>
        </w:rPr>
      </w:pPr>
      <w:bookmarkStart w:id="56" w:name="_Toc230795086"/>
      <w:r>
        <w:rPr>
          <w:rFonts w:ascii="Calibri" w:hAnsi="Calibri" w:cs="Calibri"/>
          <w:lang w:val="cy"/>
        </w:rPr>
        <w:t>Y Broses Etholiadol</w:t>
      </w:r>
      <w:bookmarkEnd w:id="56"/>
    </w:p>
    <w:p w14:paraId="03E3B0F3" w14:textId="658C16EC" w:rsidR="00BA37BE" w:rsidRPr="00F4208A" w:rsidRDefault="000F5D39" w:rsidP="003F6441">
      <w:pPr>
        <w:pStyle w:val="Heading3"/>
        <w:rPr>
          <w:rFonts w:ascii="Calibri" w:hAnsi="Calibri" w:cs="Calibri"/>
        </w:rPr>
      </w:pPr>
      <w:bookmarkStart w:id="57" w:name="_Toc230795087"/>
      <w:r>
        <w:rPr>
          <w:rFonts w:ascii="Calibri" w:hAnsi="Calibri" w:cs="Calibri"/>
          <w:lang w:val="cy"/>
        </w:rPr>
        <w:t>AMSERLEN</w:t>
      </w:r>
      <w:bookmarkEnd w:id="57"/>
    </w:p>
    <w:p w14:paraId="04CAC535" w14:textId="77777777" w:rsidR="003F6441" w:rsidRPr="00F4208A" w:rsidRDefault="003F6441" w:rsidP="003F6441">
      <w:pPr>
        <w:spacing w:before="0" w:after="0"/>
        <w:rPr>
          <w:rFonts w:ascii="Calibri" w:hAnsi="Calibri" w:cs="Calibri"/>
        </w:rPr>
      </w:pPr>
    </w:p>
    <w:tbl>
      <w:tblPr>
        <w:tblStyle w:val="TableGrid"/>
        <w:tblW w:w="10076" w:type="dxa"/>
        <w:tblBorders>
          <w:top w:val="single" w:sz="6" w:space="0" w:color="F9D3A1" w:themeColor="accent1" w:themeTint="66"/>
          <w:left w:val="single" w:sz="6" w:space="0" w:color="F9D3A1" w:themeColor="accent1" w:themeTint="66"/>
          <w:bottom w:val="single" w:sz="6" w:space="0" w:color="F9D3A1" w:themeColor="accent1" w:themeTint="66"/>
          <w:right w:val="single" w:sz="6" w:space="0" w:color="F9D3A1" w:themeColor="accent1" w:themeTint="66"/>
          <w:insideH w:val="single" w:sz="6" w:space="0" w:color="F9D3A1" w:themeColor="accent1" w:themeTint="66"/>
          <w:insideV w:val="single" w:sz="6" w:space="0" w:color="F9D3A1" w:themeColor="accent1" w:themeTint="66"/>
        </w:tblBorders>
        <w:tblLook w:val="04A0" w:firstRow="1" w:lastRow="0" w:firstColumn="1" w:lastColumn="0" w:noHBand="0" w:noVBand="1"/>
      </w:tblPr>
      <w:tblGrid>
        <w:gridCol w:w="561"/>
        <w:gridCol w:w="5952"/>
        <w:gridCol w:w="3563"/>
      </w:tblGrid>
      <w:tr w:rsidR="00E705B1" w:rsidRPr="00F4208A" w14:paraId="27F550F7" w14:textId="77777777" w:rsidTr="002F4169">
        <w:tc>
          <w:tcPr>
            <w:tcW w:w="561" w:type="dxa"/>
          </w:tcPr>
          <w:p w14:paraId="253D6235" w14:textId="3BCCD555" w:rsidR="00E705B1" w:rsidRPr="00F4208A" w:rsidRDefault="00E705B1" w:rsidP="00E705B1">
            <w:pPr>
              <w:jc w:val="center"/>
              <w:rPr>
                <w:rFonts w:ascii="Calibri" w:hAnsi="Calibri" w:cs="Calibri"/>
                <w:b/>
                <w:bCs/>
              </w:rPr>
            </w:pPr>
            <w:r>
              <w:rPr>
                <w:rFonts w:ascii="Calibri" w:hAnsi="Calibri" w:cs="Calibri"/>
                <w:b/>
                <w:bCs/>
                <w:lang w:val="cy"/>
              </w:rPr>
              <w:t>1</w:t>
            </w:r>
          </w:p>
        </w:tc>
        <w:tc>
          <w:tcPr>
            <w:tcW w:w="5952" w:type="dxa"/>
          </w:tcPr>
          <w:p w14:paraId="3EED5CB4" w14:textId="3A211BFB" w:rsidR="00E705B1" w:rsidRPr="00F4208A" w:rsidRDefault="00E705B1" w:rsidP="00E705B1">
            <w:pPr>
              <w:rPr>
                <w:rFonts w:ascii="Calibri" w:hAnsi="Calibri" w:cs="Calibri"/>
              </w:rPr>
            </w:pPr>
            <w:r>
              <w:rPr>
                <w:rFonts w:ascii="Calibri" w:hAnsi="Calibri" w:cs="Calibri"/>
                <w:lang w:val="cy"/>
              </w:rPr>
              <w:t>Cyflwyno enwebiadau</w:t>
            </w:r>
          </w:p>
        </w:tc>
        <w:tc>
          <w:tcPr>
            <w:tcW w:w="3563" w:type="dxa"/>
          </w:tcPr>
          <w:p w14:paraId="600FF2E4" w14:textId="0774E34C" w:rsidR="00E705B1" w:rsidRPr="00F4208A" w:rsidRDefault="00A241D8" w:rsidP="00E705B1">
            <w:pPr>
              <w:rPr>
                <w:rFonts w:ascii="Calibri" w:hAnsi="Calibri" w:cs="Calibri"/>
              </w:rPr>
            </w:pPr>
            <w:r>
              <w:rPr>
                <w:rFonts w:ascii="Calibri" w:hAnsi="Calibri" w:cs="Calibri"/>
                <w:lang w:val="cy"/>
              </w:rPr>
              <w:t>1 Mehefin i 30 Hydref 2026</w:t>
            </w:r>
          </w:p>
        </w:tc>
      </w:tr>
      <w:tr w:rsidR="00E705B1" w:rsidRPr="00F4208A" w14:paraId="7F895649" w14:textId="77777777" w:rsidTr="002F4169">
        <w:tc>
          <w:tcPr>
            <w:tcW w:w="561" w:type="dxa"/>
          </w:tcPr>
          <w:p w14:paraId="092FDE5D" w14:textId="3C20E489" w:rsidR="00E705B1" w:rsidRPr="00F4208A" w:rsidRDefault="00E705B1" w:rsidP="00E705B1">
            <w:pPr>
              <w:jc w:val="center"/>
              <w:rPr>
                <w:rFonts w:ascii="Calibri" w:hAnsi="Calibri" w:cs="Calibri"/>
                <w:b/>
                <w:bCs/>
              </w:rPr>
            </w:pPr>
            <w:r>
              <w:rPr>
                <w:rFonts w:ascii="Calibri" w:hAnsi="Calibri" w:cs="Calibri"/>
                <w:b/>
                <w:bCs/>
                <w:lang w:val="cy"/>
              </w:rPr>
              <w:t>2</w:t>
            </w:r>
          </w:p>
        </w:tc>
        <w:tc>
          <w:tcPr>
            <w:tcW w:w="5952" w:type="dxa"/>
          </w:tcPr>
          <w:p w14:paraId="0C7245F8" w14:textId="6E52E660" w:rsidR="00E705B1" w:rsidRPr="007F332F" w:rsidRDefault="000F5D39" w:rsidP="00E705B1">
            <w:pPr>
              <w:rPr>
                <w:rFonts w:ascii="Calibri" w:hAnsi="Calibri" w:cs="Calibri"/>
                <w:lang w:val="pt-PT"/>
              </w:rPr>
            </w:pPr>
            <w:r>
              <w:rPr>
                <w:rFonts w:ascii="Calibri" w:hAnsi="Calibri" w:cs="Calibri"/>
                <w:lang w:val="cy"/>
              </w:rPr>
              <w:t>Ceisio adolygiadau ar gyfer pob enwebiad</w:t>
            </w:r>
          </w:p>
        </w:tc>
        <w:tc>
          <w:tcPr>
            <w:tcW w:w="3563" w:type="dxa"/>
          </w:tcPr>
          <w:p w14:paraId="70920118" w14:textId="3C19EB0A" w:rsidR="00E705B1" w:rsidRPr="00F4208A" w:rsidRDefault="00E705B1" w:rsidP="00E705B1">
            <w:pPr>
              <w:rPr>
                <w:rFonts w:ascii="Calibri" w:hAnsi="Calibri" w:cs="Calibri"/>
              </w:rPr>
            </w:pPr>
            <w:r>
              <w:rPr>
                <w:rFonts w:ascii="Calibri" w:hAnsi="Calibri" w:cs="Calibri"/>
                <w:lang w:val="cy"/>
              </w:rPr>
              <w:t xml:space="preserve">Tachwedd </w:t>
            </w:r>
            <w:r w:rsidR="007F332F">
              <w:rPr>
                <w:rFonts w:ascii="Calibri" w:hAnsi="Calibri" w:cs="Calibri"/>
                <w:lang w:val="cy"/>
              </w:rPr>
              <w:t>-</w:t>
            </w:r>
            <w:r>
              <w:rPr>
                <w:rFonts w:ascii="Calibri" w:hAnsi="Calibri" w:cs="Calibri"/>
                <w:lang w:val="cy"/>
              </w:rPr>
              <w:t xml:space="preserve"> Rhagfyr 2026</w:t>
            </w:r>
          </w:p>
        </w:tc>
      </w:tr>
      <w:tr w:rsidR="00E705B1" w:rsidRPr="00F4208A" w14:paraId="0AC098FF" w14:textId="77777777" w:rsidTr="002F4169">
        <w:tc>
          <w:tcPr>
            <w:tcW w:w="561" w:type="dxa"/>
          </w:tcPr>
          <w:p w14:paraId="52C038FC" w14:textId="54EC409F" w:rsidR="00E705B1" w:rsidRPr="00F4208A" w:rsidRDefault="00E705B1" w:rsidP="00E705B1">
            <w:pPr>
              <w:jc w:val="center"/>
              <w:rPr>
                <w:rFonts w:ascii="Calibri" w:hAnsi="Calibri" w:cs="Calibri"/>
                <w:b/>
                <w:bCs/>
              </w:rPr>
            </w:pPr>
            <w:r>
              <w:rPr>
                <w:rFonts w:ascii="Calibri" w:hAnsi="Calibri" w:cs="Calibri"/>
                <w:b/>
                <w:bCs/>
                <w:lang w:val="cy"/>
              </w:rPr>
              <w:t>3</w:t>
            </w:r>
          </w:p>
        </w:tc>
        <w:tc>
          <w:tcPr>
            <w:tcW w:w="5952" w:type="dxa"/>
          </w:tcPr>
          <w:p w14:paraId="33570F2A" w14:textId="51C8BA67" w:rsidR="00E705B1" w:rsidRPr="00F4208A" w:rsidRDefault="00E705B1" w:rsidP="00E705B1">
            <w:pPr>
              <w:rPr>
                <w:rFonts w:ascii="Calibri" w:hAnsi="Calibri" w:cs="Calibri"/>
              </w:rPr>
            </w:pPr>
            <w:r>
              <w:rPr>
                <w:rFonts w:ascii="Calibri" w:hAnsi="Calibri" w:cs="Calibri"/>
                <w:lang w:val="cy"/>
              </w:rPr>
              <w:t>Pwyllgorau craffu yn asesu enwebiadau</w:t>
            </w:r>
          </w:p>
        </w:tc>
        <w:tc>
          <w:tcPr>
            <w:tcW w:w="3563" w:type="dxa"/>
          </w:tcPr>
          <w:p w14:paraId="79483108" w14:textId="0C0497BC" w:rsidR="00E705B1" w:rsidRPr="00F4208A" w:rsidRDefault="00E705B1" w:rsidP="00E705B1">
            <w:pPr>
              <w:rPr>
                <w:rFonts w:ascii="Calibri" w:hAnsi="Calibri" w:cs="Calibri"/>
              </w:rPr>
            </w:pPr>
            <w:r>
              <w:rPr>
                <w:rFonts w:ascii="Calibri" w:hAnsi="Calibri" w:cs="Calibri"/>
                <w:lang w:val="cy"/>
              </w:rPr>
              <w:t>Ionawr - Chwefror 2027</w:t>
            </w:r>
          </w:p>
        </w:tc>
      </w:tr>
      <w:tr w:rsidR="00E705B1" w:rsidRPr="00F4208A" w14:paraId="1B02A40D" w14:textId="77777777" w:rsidTr="002F4169">
        <w:tc>
          <w:tcPr>
            <w:tcW w:w="561" w:type="dxa"/>
          </w:tcPr>
          <w:p w14:paraId="19BA244A" w14:textId="06780056" w:rsidR="00E705B1" w:rsidRPr="00F4208A" w:rsidRDefault="00E705B1" w:rsidP="00E705B1">
            <w:pPr>
              <w:jc w:val="center"/>
              <w:rPr>
                <w:rFonts w:ascii="Calibri" w:hAnsi="Calibri" w:cs="Calibri"/>
                <w:b/>
                <w:bCs/>
              </w:rPr>
            </w:pPr>
            <w:r>
              <w:rPr>
                <w:rFonts w:ascii="Calibri" w:hAnsi="Calibri" w:cs="Calibri"/>
                <w:b/>
                <w:bCs/>
                <w:lang w:val="cy"/>
              </w:rPr>
              <w:t>4</w:t>
            </w:r>
          </w:p>
        </w:tc>
        <w:tc>
          <w:tcPr>
            <w:tcW w:w="5952" w:type="dxa"/>
          </w:tcPr>
          <w:p w14:paraId="150EE076" w14:textId="0DA8E05D" w:rsidR="00E705B1" w:rsidRPr="00F4208A" w:rsidRDefault="00D934E9" w:rsidP="00E705B1">
            <w:pPr>
              <w:rPr>
                <w:rFonts w:ascii="Calibri" w:hAnsi="Calibri" w:cs="Calibri"/>
              </w:rPr>
            </w:pPr>
            <w:r>
              <w:rPr>
                <w:rFonts w:ascii="Calibri" w:hAnsi="Calibri" w:cs="Calibri"/>
                <w:lang w:val="cy"/>
              </w:rPr>
              <w:t>Mae’r Pwyllgor Cymrodoriaeth yn cynnig rhestr fer i Gyngor y Gymdeithas</w:t>
            </w:r>
          </w:p>
        </w:tc>
        <w:tc>
          <w:tcPr>
            <w:tcW w:w="3563" w:type="dxa"/>
          </w:tcPr>
          <w:p w14:paraId="01F372D8" w14:textId="22B41B2A" w:rsidR="00E705B1" w:rsidRPr="00F4208A" w:rsidRDefault="00E705B1" w:rsidP="00E705B1">
            <w:pPr>
              <w:rPr>
                <w:rFonts w:ascii="Calibri" w:hAnsi="Calibri" w:cs="Calibri"/>
              </w:rPr>
            </w:pPr>
            <w:r>
              <w:rPr>
                <w:rFonts w:ascii="Calibri" w:hAnsi="Calibri" w:cs="Calibri"/>
                <w:lang w:val="cy"/>
              </w:rPr>
              <w:t>Mawrth 2027</w:t>
            </w:r>
          </w:p>
        </w:tc>
      </w:tr>
      <w:tr w:rsidR="00E705B1" w:rsidRPr="00F4208A" w14:paraId="7C1B3BAA" w14:textId="77777777" w:rsidTr="002F4169">
        <w:tc>
          <w:tcPr>
            <w:tcW w:w="561" w:type="dxa"/>
          </w:tcPr>
          <w:p w14:paraId="511E902B" w14:textId="6D123574" w:rsidR="00E705B1" w:rsidRPr="00F4208A" w:rsidRDefault="00E705B1" w:rsidP="00E705B1">
            <w:pPr>
              <w:jc w:val="center"/>
              <w:rPr>
                <w:rFonts w:ascii="Calibri" w:hAnsi="Calibri" w:cs="Calibri"/>
                <w:b/>
                <w:bCs/>
              </w:rPr>
            </w:pPr>
            <w:r>
              <w:rPr>
                <w:rFonts w:ascii="Calibri" w:hAnsi="Calibri" w:cs="Calibri"/>
                <w:b/>
                <w:bCs/>
                <w:lang w:val="cy"/>
              </w:rPr>
              <w:t>6</w:t>
            </w:r>
          </w:p>
        </w:tc>
        <w:tc>
          <w:tcPr>
            <w:tcW w:w="5952" w:type="dxa"/>
          </w:tcPr>
          <w:p w14:paraId="1C8DA188" w14:textId="5496449E" w:rsidR="00E705B1" w:rsidRPr="00F4208A" w:rsidRDefault="00E705B1" w:rsidP="00E705B1">
            <w:pPr>
              <w:rPr>
                <w:rFonts w:ascii="Calibri" w:hAnsi="Calibri" w:cs="Calibri"/>
              </w:rPr>
            </w:pPr>
            <w:r>
              <w:rPr>
                <w:rFonts w:ascii="Calibri" w:hAnsi="Calibri" w:cs="Calibri"/>
                <w:lang w:val="cy"/>
              </w:rPr>
              <w:t>Y Gymrodoriaeth yn pleidleisio dros yr enwebeion</w:t>
            </w:r>
          </w:p>
        </w:tc>
        <w:tc>
          <w:tcPr>
            <w:tcW w:w="3563" w:type="dxa"/>
          </w:tcPr>
          <w:p w14:paraId="504BFAAA" w14:textId="3544D040" w:rsidR="00E705B1" w:rsidRPr="00F4208A" w:rsidRDefault="00E705B1" w:rsidP="00E705B1">
            <w:pPr>
              <w:rPr>
                <w:rFonts w:ascii="Calibri" w:hAnsi="Calibri" w:cs="Calibri"/>
              </w:rPr>
            </w:pPr>
            <w:r>
              <w:rPr>
                <w:rFonts w:ascii="Calibri" w:hAnsi="Calibri" w:cs="Calibri"/>
                <w:lang w:val="cy"/>
              </w:rPr>
              <w:t>Ebrill 2027</w:t>
            </w:r>
          </w:p>
        </w:tc>
      </w:tr>
    </w:tbl>
    <w:p w14:paraId="75574E49" w14:textId="77777777" w:rsidR="00FE2291" w:rsidRDefault="00FE2291" w:rsidP="003F6441">
      <w:pPr>
        <w:pStyle w:val="Heading3"/>
        <w:spacing w:before="420"/>
        <w:rPr>
          <w:rFonts w:ascii="Calibri" w:hAnsi="Calibri" w:cs="Calibri"/>
          <w:lang w:val="cy"/>
        </w:rPr>
      </w:pPr>
      <w:bookmarkStart w:id="58" w:name="_Toc40193189"/>
      <w:bookmarkStart w:id="59" w:name="_Toc169170166"/>
    </w:p>
    <w:p w14:paraId="467AD187" w14:textId="77777777" w:rsidR="00FE2291" w:rsidRDefault="00FE2291">
      <w:pPr>
        <w:spacing w:before="100" w:after="200"/>
        <w:rPr>
          <w:rFonts w:ascii="Calibri" w:hAnsi="Calibri" w:cs="Calibri"/>
          <w:caps/>
          <w:color w:val="794908" w:themeColor="accent1" w:themeShade="7F"/>
          <w:spacing w:val="15"/>
          <w:lang w:val="cy"/>
        </w:rPr>
      </w:pPr>
      <w:r>
        <w:rPr>
          <w:rFonts w:ascii="Calibri" w:hAnsi="Calibri" w:cs="Calibri"/>
          <w:lang w:val="cy"/>
        </w:rPr>
        <w:br w:type="page"/>
      </w:r>
    </w:p>
    <w:p w14:paraId="6B40A619" w14:textId="3163387D" w:rsidR="00E332DC" w:rsidRPr="00F4208A" w:rsidRDefault="000B2CBA" w:rsidP="003F6441">
      <w:pPr>
        <w:pStyle w:val="Heading3"/>
        <w:spacing w:before="420"/>
        <w:rPr>
          <w:rFonts w:ascii="Calibri" w:hAnsi="Calibri" w:cs="Calibri"/>
        </w:rPr>
      </w:pPr>
      <w:bookmarkStart w:id="60" w:name="_Toc230795088"/>
      <w:r>
        <w:rPr>
          <w:rFonts w:ascii="Calibri" w:hAnsi="Calibri" w:cs="Calibri"/>
          <w:lang w:val="cy"/>
        </w:rPr>
        <w:lastRenderedPageBreak/>
        <w:t>Beth sydd ei Angen ar gyfer Enwebiad Dilys?</w:t>
      </w:r>
      <w:bookmarkEnd w:id="58"/>
      <w:bookmarkEnd w:id="59"/>
      <w:bookmarkEnd w:id="60"/>
    </w:p>
    <w:p w14:paraId="1A6A329E" w14:textId="5742C464" w:rsidR="005D70B9" w:rsidRPr="007F332F" w:rsidRDefault="005D70B9" w:rsidP="003F6441">
      <w:pPr>
        <w:rPr>
          <w:rFonts w:ascii="Calibri" w:hAnsi="Calibri" w:cs="Calibri"/>
          <w:snapToGrid w:val="0"/>
          <w:lang w:val="cy"/>
        </w:rPr>
      </w:pPr>
      <w:r>
        <w:rPr>
          <w:rFonts w:ascii="Calibri" w:hAnsi="Calibri" w:cs="Calibri"/>
          <w:snapToGrid w:val="0"/>
          <w:lang w:val="cy"/>
        </w:rPr>
        <w:t>Caiff enwebiad ei wneud gan gynigydd, a’i gefnogi gan eilydd. Rhaid i’r ddau ohonynt fod yn Gymrodyr y Gymdeithas.</w:t>
      </w:r>
    </w:p>
    <w:p w14:paraId="62931F51" w14:textId="26E82B13" w:rsidR="005D70B9" w:rsidRPr="007F332F" w:rsidRDefault="006E465F" w:rsidP="003F6441">
      <w:pPr>
        <w:rPr>
          <w:rFonts w:ascii="Calibri" w:hAnsi="Calibri" w:cs="Calibri"/>
          <w:snapToGrid w:val="0"/>
          <w:lang w:val="cy"/>
        </w:rPr>
      </w:pPr>
      <w:r>
        <w:rPr>
          <w:rFonts w:ascii="Calibri" w:hAnsi="Calibri"/>
          <w:snapToGrid w:val="0"/>
          <w:lang w:val="cy"/>
        </w:rPr>
        <w:t xml:space="preserve">Mae’n rhaid i’r cynigydd gyflwyno’r holl ddogfennau canlynol, pob rhan wedi’i llenwi, cyn y dyddiad cau (gweler </w:t>
      </w:r>
      <w:hyperlink r:id="rId15" w:history="1">
        <w:r>
          <w:rPr>
            <w:rFonts w:ascii="Calibri" w:hAnsi="Calibri"/>
            <w:color w:val="0000FF"/>
            <w:u w:val="single"/>
            <w:lang w:val="cy"/>
          </w:rPr>
          <w:t>Ffurflenni enwebu</w:t>
        </w:r>
      </w:hyperlink>
      <w:r>
        <w:rPr>
          <w:rFonts w:ascii="Calibri" w:hAnsi="Calibri"/>
          <w:lang w:val="cy"/>
        </w:rPr>
        <w:t>):</w:t>
      </w:r>
    </w:p>
    <w:p w14:paraId="555B0DFF" w14:textId="4B29D087" w:rsidR="005D70B9" w:rsidRPr="007F332F" w:rsidRDefault="005D70B9" w:rsidP="00AE4E4D">
      <w:pPr>
        <w:pStyle w:val="ListParagraph"/>
        <w:numPr>
          <w:ilvl w:val="0"/>
          <w:numId w:val="5"/>
        </w:numPr>
        <w:rPr>
          <w:rFonts w:ascii="Calibri" w:hAnsi="Calibri" w:cs="Calibri"/>
          <w:snapToGrid w:val="0"/>
          <w:lang w:val="cy"/>
        </w:rPr>
      </w:pPr>
      <w:r>
        <w:rPr>
          <w:rFonts w:ascii="Calibri" w:hAnsi="Calibri" w:cs="Calibri"/>
          <w:b/>
          <w:bCs/>
          <w:snapToGrid w:val="0"/>
          <w:lang w:val="cy"/>
        </w:rPr>
        <w:t>Ffurflen enwebu</w:t>
      </w:r>
      <w:r>
        <w:rPr>
          <w:rFonts w:ascii="Calibri" w:hAnsi="Calibri" w:cs="Calibri"/>
          <w:snapToGrid w:val="0"/>
          <w:lang w:val="cy"/>
        </w:rPr>
        <w:t xml:space="preserve"> – wedi ei chwblhau a’i llofnodi gan y cynigydd a’i llofnodi gan yr eilydd</w:t>
      </w:r>
    </w:p>
    <w:p w14:paraId="3C0D63D4" w14:textId="2735FBF1" w:rsidR="006E465F" w:rsidRPr="007F332F" w:rsidRDefault="00D404F3" w:rsidP="00AE4E4D">
      <w:pPr>
        <w:pStyle w:val="ListParagraph"/>
        <w:numPr>
          <w:ilvl w:val="0"/>
          <w:numId w:val="5"/>
        </w:numPr>
        <w:rPr>
          <w:rFonts w:ascii="Calibri" w:hAnsi="Calibri" w:cs="Calibri"/>
          <w:b/>
          <w:bCs/>
          <w:snapToGrid w:val="0"/>
          <w:lang w:val="cy"/>
        </w:rPr>
      </w:pPr>
      <w:r>
        <w:rPr>
          <w:rFonts w:ascii="Calibri" w:hAnsi="Calibri" w:cs="Calibri"/>
          <w:b/>
          <w:bCs/>
          <w:snapToGrid w:val="0"/>
          <w:lang w:val="cy"/>
        </w:rPr>
        <w:t xml:space="preserve">Ffurflen tystiolaeth yr enwebai </w:t>
      </w:r>
      <w:r>
        <w:rPr>
          <w:rFonts w:ascii="Calibri" w:hAnsi="Calibri" w:cs="Calibri"/>
          <w:snapToGrid w:val="0"/>
          <w:lang w:val="cy"/>
        </w:rPr>
        <w:t>– wedi ei chwblhau gan yr enwebai gyda chymorth y cynigydd</w:t>
      </w:r>
    </w:p>
    <w:p w14:paraId="4FEFCD53" w14:textId="64E7FA62" w:rsidR="006E465F" w:rsidRPr="007F332F" w:rsidRDefault="006E465F" w:rsidP="00AE4E4D">
      <w:pPr>
        <w:pStyle w:val="ListParagraph"/>
        <w:numPr>
          <w:ilvl w:val="0"/>
          <w:numId w:val="5"/>
        </w:numPr>
        <w:rPr>
          <w:rFonts w:ascii="Calibri" w:hAnsi="Calibri" w:cs="Calibri"/>
          <w:b/>
          <w:bCs/>
          <w:snapToGrid w:val="0"/>
          <w:lang w:val="cy"/>
        </w:rPr>
      </w:pPr>
      <w:r>
        <w:rPr>
          <w:rFonts w:ascii="Calibri" w:hAnsi="Calibri" w:cs="Calibri"/>
          <w:b/>
          <w:bCs/>
          <w:snapToGrid w:val="0"/>
          <w:lang w:val="cy"/>
        </w:rPr>
        <w:t xml:space="preserve">CV yr Enwebai </w:t>
      </w:r>
      <w:r>
        <w:rPr>
          <w:rFonts w:ascii="Calibri" w:hAnsi="Calibri" w:cs="Calibri"/>
          <w:snapToGrid w:val="0"/>
          <w:lang w:val="cy"/>
        </w:rPr>
        <w:t>- wedi ei ddarparu gan yr enwebai, dim mwy na 4 tudalen</w:t>
      </w:r>
    </w:p>
    <w:p w14:paraId="3E6BD35C" w14:textId="338D45F1" w:rsidR="008735E3" w:rsidRPr="007F332F" w:rsidRDefault="005D70B9" w:rsidP="008735E3">
      <w:pPr>
        <w:pStyle w:val="ListParagraph"/>
        <w:numPr>
          <w:ilvl w:val="0"/>
          <w:numId w:val="5"/>
        </w:numPr>
        <w:rPr>
          <w:rFonts w:ascii="Calibri" w:hAnsi="Calibri" w:cs="Calibri"/>
          <w:b/>
          <w:bCs/>
          <w:snapToGrid w:val="0"/>
          <w:lang w:val="cy"/>
        </w:rPr>
      </w:pPr>
      <w:r>
        <w:rPr>
          <w:rFonts w:ascii="Calibri" w:hAnsi="Calibri" w:cs="Calibri"/>
          <w:b/>
          <w:bCs/>
          <w:snapToGrid w:val="0"/>
          <w:lang w:val="cy"/>
        </w:rPr>
        <w:t xml:space="preserve">Adroddiad y cefnogwr gwybodus </w:t>
      </w:r>
      <w:r>
        <w:rPr>
          <w:rFonts w:ascii="Calibri" w:hAnsi="Calibri" w:cs="Calibri"/>
          <w:snapToGrid w:val="0"/>
          <w:lang w:val="cy"/>
        </w:rPr>
        <w:t>– wedi ei gwblhau gan y cefnogwr gwybodus, mewn ymateb i’r wybodaeth ar ffurflen tystiolaeth yr enwebai</w:t>
      </w:r>
    </w:p>
    <w:p w14:paraId="35114991" w14:textId="77777777" w:rsidR="008735E3" w:rsidRPr="007F332F" w:rsidRDefault="008735E3" w:rsidP="008735E3">
      <w:pPr>
        <w:rPr>
          <w:rFonts w:ascii="Calibri" w:hAnsi="Calibri" w:cs="Calibri"/>
          <w:lang w:val="cy"/>
        </w:rPr>
      </w:pPr>
      <w:r>
        <w:rPr>
          <w:rFonts w:ascii="Calibri" w:hAnsi="Calibri" w:cs="Calibri"/>
          <w:lang w:val="cy"/>
        </w:rPr>
        <w:t xml:space="preserve">Mae’r cynigydd yn cyflwyno’r dogfennau canlynol yn uniongyrchol, a rhaid llenwi pob rhan ohonynt cyn y dyddiad cau (gweler </w:t>
      </w:r>
      <w:hyperlink r:id="rId16" w:history="1">
        <w:r>
          <w:rPr>
            <w:rFonts w:ascii="Calibri" w:hAnsi="Calibri" w:cs="Calibri"/>
            <w:color w:val="0000FF"/>
            <w:u w:val="single"/>
            <w:lang w:val="cy"/>
          </w:rPr>
          <w:t>Ffurflenni enwebu</w:t>
        </w:r>
      </w:hyperlink>
      <w:r>
        <w:rPr>
          <w:rFonts w:ascii="Calibri" w:hAnsi="Calibri" w:cs="Calibri"/>
          <w:lang w:val="cy"/>
        </w:rPr>
        <w:t>):</w:t>
      </w:r>
    </w:p>
    <w:p w14:paraId="733FFE77" w14:textId="36AD7BCC" w:rsidR="008735E3" w:rsidRPr="00875B24" w:rsidRDefault="008735E3" w:rsidP="008735E3">
      <w:pPr>
        <w:pStyle w:val="ListParagraph"/>
        <w:numPr>
          <w:ilvl w:val="0"/>
          <w:numId w:val="45"/>
        </w:numPr>
        <w:rPr>
          <w:rFonts w:ascii="Calibri" w:hAnsi="Calibri" w:cs="Calibri"/>
          <w:szCs w:val="22"/>
          <w:lang w:val="cy"/>
        </w:rPr>
      </w:pPr>
      <w:r>
        <w:rPr>
          <w:rFonts w:ascii="Calibri" w:hAnsi="Calibri" w:cs="Calibri"/>
          <w:lang w:val="cy"/>
        </w:rPr>
        <w:t>Ffurflen Cydraddoldeb, Amrywiaeth a Chynhwysiant</w:t>
      </w:r>
      <w:r w:rsidR="00973E88">
        <w:rPr>
          <w:rFonts w:ascii="Calibri" w:hAnsi="Calibri" w:cs="Calibri"/>
          <w:lang w:val="cy"/>
        </w:rPr>
        <w:t xml:space="preserve"> </w:t>
      </w:r>
      <w:hyperlink r:id="rId17" w:history="1">
        <w:r w:rsidR="00973E88" w:rsidRPr="00875B24">
          <w:rPr>
            <w:rStyle w:val="Hyperlink"/>
            <w:rFonts w:ascii="Calibri" w:eastAsia="Times New Roman" w:hAnsi="Calibri" w:cs="Calibri"/>
            <w:szCs w:val="22"/>
            <w:lang w:val="cy"/>
          </w:rPr>
          <w:t xml:space="preserve">Ecwiti, Amrywiaeth a Chynhwysiant </w:t>
        </w:r>
        <w:proofErr w:type="spellStart"/>
        <w:r w:rsidR="00973E88" w:rsidRPr="00875B24">
          <w:rPr>
            <w:rStyle w:val="Hyperlink"/>
            <w:rFonts w:ascii="Calibri" w:eastAsia="Times New Roman" w:hAnsi="Calibri" w:cs="Calibri"/>
            <w:szCs w:val="22"/>
            <w:lang w:val="cy"/>
          </w:rPr>
          <w:t>CDdC</w:t>
        </w:r>
        <w:proofErr w:type="spellEnd"/>
        <w:r w:rsidR="00973E88" w:rsidRPr="00875B24">
          <w:rPr>
            <w:rStyle w:val="Hyperlink"/>
            <w:rFonts w:ascii="Calibri" w:eastAsia="Times New Roman" w:hAnsi="Calibri" w:cs="Calibri"/>
            <w:szCs w:val="22"/>
            <w:lang w:val="cy"/>
          </w:rPr>
          <w:t xml:space="preserve"> 2026/7</w:t>
        </w:r>
      </w:hyperlink>
    </w:p>
    <w:p w14:paraId="7911FD4F" w14:textId="415730B1" w:rsidR="008735E3" w:rsidRPr="00875B24" w:rsidRDefault="008735E3" w:rsidP="008735E3">
      <w:pPr>
        <w:pStyle w:val="ListParagraph"/>
        <w:numPr>
          <w:ilvl w:val="0"/>
          <w:numId w:val="45"/>
        </w:numPr>
        <w:rPr>
          <w:rFonts w:ascii="Calibri" w:hAnsi="Calibri" w:cs="Calibri"/>
          <w:szCs w:val="22"/>
          <w:lang w:val="cy"/>
        </w:rPr>
      </w:pPr>
      <w:r w:rsidRPr="00875B24">
        <w:rPr>
          <w:rFonts w:ascii="Calibri" w:hAnsi="Calibri" w:cs="Calibri"/>
          <w:szCs w:val="22"/>
          <w:lang w:val="cy"/>
        </w:rPr>
        <w:t>Ffurflen amgylchiadau unigol</w:t>
      </w:r>
      <w:r w:rsidR="00973E88" w:rsidRPr="00875B24">
        <w:rPr>
          <w:rFonts w:ascii="Calibri" w:hAnsi="Calibri" w:cs="Calibri"/>
          <w:szCs w:val="22"/>
          <w:lang w:val="cy"/>
        </w:rPr>
        <w:t xml:space="preserve"> </w:t>
      </w:r>
      <w:hyperlink r:id="rId18" w:history="1">
        <w:r w:rsidR="00A74062" w:rsidRPr="00875B24">
          <w:rPr>
            <w:rStyle w:val="Hyperlink"/>
            <w:rFonts w:ascii="Calibri" w:hAnsi="Calibri" w:cs="Calibri"/>
            <w:szCs w:val="22"/>
            <w:lang w:val="cy"/>
          </w:rPr>
          <w:t>Ffurflen Amgylchiadau Unigol/</w:t>
        </w:r>
        <w:proofErr w:type="spellStart"/>
        <w:r w:rsidR="00A74062" w:rsidRPr="00875B24">
          <w:rPr>
            <w:rStyle w:val="Hyperlink"/>
            <w:rFonts w:ascii="Calibri" w:hAnsi="Calibri" w:cs="Calibri"/>
            <w:szCs w:val="22"/>
            <w:lang w:val="cy"/>
          </w:rPr>
          <w:t>Individual</w:t>
        </w:r>
        <w:proofErr w:type="spellEnd"/>
        <w:r w:rsidR="00A74062" w:rsidRPr="00875B24">
          <w:rPr>
            <w:rStyle w:val="Hyperlink"/>
            <w:rFonts w:ascii="Calibri" w:hAnsi="Calibri" w:cs="Calibri"/>
            <w:szCs w:val="22"/>
            <w:lang w:val="cy"/>
          </w:rPr>
          <w:t xml:space="preserve"> </w:t>
        </w:r>
        <w:proofErr w:type="spellStart"/>
        <w:r w:rsidR="00A74062" w:rsidRPr="00875B24">
          <w:rPr>
            <w:rStyle w:val="Hyperlink"/>
            <w:rFonts w:ascii="Calibri" w:hAnsi="Calibri" w:cs="Calibri"/>
            <w:szCs w:val="22"/>
            <w:lang w:val="cy"/>
          </w:rPr>
          <w:t>Circumstances</w:t>
        </w:r>
        <w:proofErr w:type="spellEnd"/>
        <w:r w:rsidR="00A74062" w:rsidRPr="00875B24">
          <w:rPr>
            <w:rStyle w:val="Hyperlink"/>
            <w:rFonts w:ascii="Calibri" w:hAnsi="Calibri" w:cs="Calibri"/>
            <w:szCs w:val="22"/>
            <w:lang w:val="cy"/>
          </w:rPr>
          <w:t xml:space="preserve"> </w:t>
        </w:r>
        <w:proofErr w:type="spellStart"/>
        <w:r w:rsidR="00A74062" w:rsidRPr="00875B24">
          <w:rPr>
            <w:rStyle w:val="Hyperlink"/>
            <w:rFonts w:ascii="Calibri" w:hAnsi="Calibri" w:cs="Calibri"/>
            <w:szCs w:val="22"/>
            <w:lang w:val="cy"/>
          </w:rPr>
          <w:t>Form</w:t>
        </w:r>
        <w:proofErr w:type="spellEnd"/>
      </w:hyperlink>
    </w:p>
    <w:p w14:paraId="0F80708C" w14:textId="49569E6F" w:rsidR="00123CC5" w:rsidRPr="00F4208A" w:rsidRDefault="00123CC5" w:rsidP="00123CC5">
      <w:pPr>
        <w:rPr>
          <w:rFonts w:ascii="Calibri" w:hAnsi="Calibri" w:cs="Calibri"/>
          <w:b/>
          <w:bCs/>
        </w:rPr>
      </w:pPr>
      <w:r>
        <w:rPr>
          <w:rFonts w:ascii="Calibri" w:hAnsi="Calibri" w:cs="Calibri"/>
          <w:b/>
          <w:bCs/>
          <w:lang w:val="cy"/>
        </w:rPr>
        <w:t>Noder:</w:t>
      </w:r>
    </w:p>
    <w:p w14:paraId="4D6A6F1E" w14:textId="4235231C" w:rsidR="00123CC5" w:rsidRPr="00F4208A" w:rsidRDefault="00123CC5" w:rsidP="00AE4E4D">
      <w:pPr>
        <w:pStyle w:val="ListParagraph"/>
        <w:numPr>
          <w:ilvl w:val="0"/>
          <w:numId w:val="6"/>
        </w:numPr>
        <w:ind w:left="714" w:hanging="357"/>
        <w:contextualSpacing w:val="0"/>
        <w:rPr>
          <w:rFonts w:ascii="Calibri" w:hAnsi="Calibri" w:cs="Calibri"/>
        </w:rPr>
      </w:pPr>
      <w:r>
        <w:rPr>
          <w:rFonts w:ascii="Calibri" w:hAnsi="Calibri" w:cs="Calibri"/>
          <w:snapToGrid w:val="0"/>
          <w:lang w:val="cy"/>
        </w:rPr>
        <w:t xml:space="preserve">Rhaid cadw’r enwebiad yn </w:t>
      </w:r>
      <w:r>
        <w:rPr>
          <w:rFonts w:ascii="Calibri" w:hAnsi="Calibri" w:cs="Calibri"/>
          <w:b/>
          <w:bCs/>
          <w:snapToGrid w:val="0"/>
          <w:lang w:val="cy"/>
        </w:rPr>
        <w:t>gwbl gyfrinachol</w:t>
      </w:r>
      <w:r>
        <w:rPr>
          <w:rFonts w:ascii="Calibri" w:hAnsi="Calibri" w:cs="Calibri"/>
          <w:snapToGrid w:val="0"/>
          <w:lang w:val="cy"/>
        </w:rPr>
        <w:t xml:space="preserve"> rhwng yr enwebai, y cynigydd, yr eilydd, y cefnogwr gwybodus, yr adolygwyr a'r Gymdeithas.</w:t>
      </w:r>
    </w:p>
    <w:p w14:paraId="7B5A2D39" w14:textId="3967EF06" w:rsidR="005D70B9" w:rsidRPr="007F332F" w:rsidRDefault="00123CC5" w:rsidP="006634AC">
      <w:pPr>
        <w:pStyle w:val="ListParagraph"/>
        <w:numPr>
          <w:ilvl w:val="0"/>
          <w:numId w:val="6"/>
        </w:numPr>
        <w:autoSpaceDE w:val="0"/>
        <w:autoSpaceDN w:val="0"/>
        <w:ind w:left="714" w:hanging="357"/>
        <w:contextualSpacing w:val="0"/>
        <w:rPr>
          <w:rFonts w:ascii="Calibri" w:hAnsi="Calibri" w:cs="Calibri"/>
          <w:lang w:val="cy"/>
        </w:rPr>
      </w:pPr>
      <w:r>
        <w:rPr>
          <w:rFonts w:ascii="Calibri" w:hAnsi="Calibri" w:cs="Calibri"/>
          <w:snapToGrid w:val="0"/>
          <w:lang w:val="cy"/>
        </w:rPr>
        <w:t xml:space="preserve">Dylai'r cynigydd gymryd cyfrifoldeb am sicrhau y cwblheir yr holl ddogfennau yn unol â’r canllawiau hyn ac am sicrhau cytundebau a llofnodion ategol. Mae’n hanfodol bod y ffurflenni’n cael eu cwblhau yn llawn ac nad ydynt yn hirach nag unrhyw nifer geiriau a nodir. Ni fyddwn ni’n ystyried unrhyw </w:t>
      </w:r>
      <w:r>
        <w:rPr>
          <w:rFonts w:ascii="Calibri" w:hAnsi="Calibri" w:cs="Calibri"/>
          <w:lang w:val="cy"/>
        </w:rPr>
        <w:t>ddeunyddiau, geirdaon na llythyrau cefnogol ychwanegol na ofynnwyd amdanynt.</w:t>
      </w:r>
    </w:p>
    <w:p w14:paraId="1D350458" w14:textId="077D8B86" w:rsidR="00505D51" w:rsidRPr="007F332F" w:rsidRDefault="000B2CBA" w:rsidP="003F6441">
      <w:pPr>
        <w:pStyle w:val="Heading3"/>
        <w:rPr>
          <w:rFonts w:ascii="Calibri" w:hAnsi="Calibri" w:cs="Calibri"/>
          <w:snapToGrid w:val="0"/>
          <w:lang w:val="cy"/>
        </w:rPr>
      </w:pPr>
      <w:bookmarkStart w:id="61" w:name="_Toc39495573"/>
      <w:bookmarkStart w:id="62" w:name="_Toc39495759"/>
      <w:bookmarkStart w:id="63" w:name="_Toc39496026"/>
      <w:bookmarkStart w:id="64" w:name="_Toc40193190"/>
      <w:bookmarkStart w:id="65" w:name="_Toc169170167"/>
      <w:bookmarkStart w:id="66" w:name="_Toc230795089"/>
      <w:r>
        <w:rPr>
          <w:rFonts w:ascii="Calibri" w:hAnsi="Calibri" w:cs="Calibri"/>
          <w:snapToGrid w:val="0"/>
          <w:lang w:val="cy"/>
        </w:rPr>
        <w:t>Dyddiad Cau ar gyfer Enwebiadau</w:t>
      </w:r>
      <w:bookmarkEnd w:id="61"/>
      <w:bookmarkEnd w:id="62"/>
      <w:bookmarkEnd w:id="63"/>
      <w:bookmarkEnd w:id="64"/>
      <w:bookmarkEnd w:id="65"/>
      <w:bookmarkEnd w:id="66"/>
    </w:p>
    <w:p w14:paraId="15F477BE" w14:textId="039F6793" w:rsidR="00505D51" w:rsidRPr="007F332F" w:rsidRDefault="00505D51" w:rsidP="40939650">
      <w:pPr>
        <w:autoSpaceDE w:val="0"/>
        <w:autoSpaceDN w:val="0"/>
        <w:jc w:val="both"/>
        <w:rPr>
          <w:rFonts w:ascii="Calibri" w:hAnsi="Calibri" w:cs="Calibri"/>
          <w:snapToGrid w:val="0"/>
          <w:lang w:val="cy"/>
        </w:rPr>
      </w:pPr>
      <w:r>
        <w:rPr>
          <w:rFonts w:ascii="Calibri" w:hAnsi="Calibri" w:cs="Calibri"/>
          <w:snapToGrid w:val="0"/>
          <w:lang w:val="cy"/>
        </w:rPr>
        <w:t xml:space="preserve">Mae’n rhaid anfon yr holl ffurflenni dros e-bost at </w:t>
      </w:r>
      <w:hyperlink r:id="rId19" w:history="1">
        <w:r>
          <w:rPr>
            <w:rStyle w:val="Hyperlink"/>
            <w:rFonts w:ascii="Calibri" w:hAnsi="Calibri" w:cs="Calibri"/>
            <w:snapToGrid w:val="0"/>
            <w:lang w:val="cy"/>
          </w:rPr>
          <w:t>nominations@lsw.wales.ac.uk</w:t>
        </w:r>
      </w:hyperlink>
      <w:r>
        <w:rPr>
          <w:rFonts w:ascii="Calibri" w:hAnsi="Calibri" w:cs="Calibri"/>
          <w:snapToGrid w:val="0"/>
          <w:lang w:val="cy"/>
        </w:rPr>
        <w:t xml:space="preserve"> cyn </w:t>
      </w:r>
      <w:r>
        <w:rPr>
          <w:rFonts w:ascii="Calibri" w:hAnsi="Calibri" w:cs="Calibri"/>
          <w:b/>
          <w:bCs/>
          <w:snapToGrid w:val="0"/>
          <w:u w:val="single"/>
          <w:lang w:val="cy"/>
        </w:rPr>
        <w:t xml:space="preserve">12.00 hanner dydd, dydd </w:t>
      </w:r>
      <w:r w:rsidR="007F332F">
        <w:rPr>
          <w:rFonts w:ascii="Calibri" w:hAnsi="Calibri" w:cs="Calibri"/>
          <w:b/>
          <w:bCs/>
          <w:snapToGrid w:val="0"/>
          <w:u w:val="single"/>
          <w:lang w:val="cy"/>
        </w:rPr>
        <w:t>Gwener</w:t>
      </w:r>
      <w:r>
        <w:rPr>
          <w:rFonts w:ascii="Calibri" w:hAnsi="Calibri" w:cs="Calibri"/>
          <w:b/>
          <w:bCs/>
          <w:snapToGrid w:val="0"/>
          <w:u w:val="single"/>
          <w:lang w:val="cy"/>
        </w:rPr>
        <w:t xml:space="preserve"> 30 Hydref 2026</w:t>
      </w:r>
      <w:r>
        <w:rPr>
          <w:rFonts w:ascii="Calibri" w:hAnsi="Calibri" w:cs="Calibri"/>
          <w:snapToGrid w:val="0"/>
          <w:lang w:val="cy"/>
        </w:rPr>
        <w:t>. Ni dderbynnir ffurflenni a ddaw i law ar ôl y dyddiad hwn, neu a anfonir i gyfeiriad arall.</w:t>
      </w:r>
    </w:p>
    <w:p w14:paraId="055C1B5A" w14:textId="3AAFD025" w:rsidR="00A67EA4" w:rsidRPr="007F332F" w:rsidRDefault="00A67EA4" w:rsidP="234D6D32">
      <w:pPr>
        <w:autoSpaceDE w:val="0"/>
        <w:autoSpaceDN w:val="0"/>
        <w:rPr>
          <w:rFonts w:ascii="Calibri" w:hAnsi="Calibri" w:cs="Calibri"/>
          <w:snapToGrid w:val="0"/>
          <w:lang w:val="cy"/>
        </w:rPr>
      </w:pPr>
      <w:r>
        <w:rPr>
          <w:rFonts w:ascii="Calibri" w:hAnsi="Calibri" w:cs="Calibri"/>
          <w:snapToGrid w:val="0"/>
          <w:lang w:val="cy"/>
        </w:rPr>
        <w:t xml:space="preserve">Byddwn yn cydnabod pob enwebiad. Os nad ydych chi’n cael cydnabyddiaeth ymhen 3 diwrnod </w:t>
      </w:r>
      <w:r>
        <w:rPr>
          <w:rFonts w:ascii="Calibri" w:hAnsi="Calibri" w:cs="Calibri"/>
          <w:lang w:val="cy"/>
        </w:rPr>
        <w:t xml:space="preserve">gwaith </w:t>
      </w:r>
      <w:r>
        <w:rPr>
          <w:rFonts w:ascii="Calibri" w:hAnsi="Calibri" w:cs="Calibri"/>
          <w:snapToGrid w:val="0"/>
          <w:lang w:val="cy"/>
        </w:rPr>
        <w:t xml:space="preserve">, cysylltwch â </w:t>
      </w:r>
      <w:hyperlink r:id="rId20" w:history="1">
        <w:r>
          <w:rPr>
            <w:rStyle w:val="Hyperlink"/>
            <w:rFonts w:ascii="Calibri" w:hAnsi="Calibri" w:cs="Calibri"/>
            <w:snapToGrid w:val="0"/>
            <w:lang w:val="cy"/>
          </w:rPr>
          <w:t>nominations@lsw.wales.ac.uk</w:t>
        </w:r>
      </w:hyperlink>
      <w:r>
        <w:rPr>
          <w:rFonts w:ascii="Calibri" w:hAnsi="Calibri" w:cs="Calibri"/>
          <w:snapToGrid w:val="0"/>
          <w:lang w:val="cy"/>
        </w:rPr>
        <w:t>. Ni fyddwn yn gyfrifol am enwebiadau nad ydynt yn ein cyrraedd, neu sy’n cyrraedd ar ôl y dyddiad cau.</w:t>
      </w:r>
    </w:p>
    <w:p w14:paraId="7AD7D46A" w14:textId="2842ED8B" w:rsidR="004F34DF" w:rsidRPr="007F332F" w:rsidRDefault="000B2CBA" w:rsidP="003F6441">
      <w:pPr>
        <w:pStyle w:val="Heading3"/>
        <w:rPr>
          <w:rFonts w:ascii="Calibri" w:hAnsi="Calibri" w:cs="Calibri"/>
          <w:snapToGrid w:val="0"/>
          <w:lang w:val="cy"/>
        </w:rPr>
      </w:pPr>
      <w:bookmarkStart w:id="67" w:name="_Toc40193191"/>
      <w:bookmarkStart w:id="68" w:name="_Toc169170168"/>
      <w:bookmarkStart w:id="69" w:name="_Toc230795090"/>
      <w:r>
        <w:rPr>
          <w:rFonts w:ascii="Calibri" w:hAnsi="Calibri" w:cs="Calibri"/>
          <w:snapToGrid w:val="0"/>
          <w:lang w:val="cy"/>
        </w:rPr>
        <w:t>Beth sy’n Digwydd ar ôl i Enwebiad Ddod i Law’r Gymdeithas?</w:t>
      </w:r>
      <w:bookmarkEnd w:id="67"/>
      <w:bookmarkEnd w:id="68"/>
      <w:bookmarkEnd w:id="69"/>
    </w:p>
    <w:p w14:paraId="1410AAD8" w14:textId="1F5CAA7D" w:rsidR="00D93647" w:rsidRPr="007F332F" w:rsidRDefault="00FE2881" w:rsidP="234D6D32">
      <w:pPr>
        <w:autoSpaceDE w:val="0"/>
        <w:autoSpaceDN w:val="0"/>
        <w:rPr>
          <w:rFonts w:ascii="Calibri" w:hAnsi="Calibri" w:cs="Calibri"/>
          <w:snapToGrid w:val="0"/>
          <w:lang w:val="cy"/>
        </w:rPr>
      </w:pPr>
      <w:r>
        <w:rPr>
          <w:rFonts w:ascii="Calibri" w:hAnsi="Calibri" w:cs="Calibri"/>
          <w:snapToGrid w:val="0"/>
          <w:lang w:val="cy"/>
        </w:rPr>
        <w:t>Byddwn yn trosglwyddo’r enwebiadau, heb y ffurflenni amgylchiadau unigol a chydraddoldeb, amrywiaeth a chynhwysiant cyfrinachol (gweler atodiad 1 am ragor o wybodaeth), i’r pwyllgor craffu o ddewis y cynigydd.</w:t>
      </w:r>
    </w:p>
    <w:p w14:paraId="29024361" w14:textId="53AB2276" w:rsidR="00026C8F" w:rsidRPr="007F332F" w:rsidRDefault="00D62C64" w:rsidP="00D62C64">
      <w:pPr>
        <w:autoSpaceDE w:val="0"/>
        <w:autoSpaceDN w:val="0"/>
        <w:rPr>
          <w:rFonts w:ascii="Calibri" w:hAnsi="Calibri" w:cs="Calibri"/>
          <w:snapToGrid w:val="0"/>
          <w:lang w:val="cy"/>
        </w:rPr>
      </w:pPr>
      <w:r>
        <w:rPr>
          <w:rFonts w:ascii="Calibri" w:hAnsi="Calibri" w:cs="Calibri"/>
          <w:snapToGrid w:val="0"/>
          <w:lang w:val="cy"/>
        </w:rPr>
        <w:t xml:space="preserve">Noder, caiff yr enwebiad ei ystyried gan y pwyllgor craffu y mae’r enwebiad yn cael ei gyflwyno iddo yn unig ac nid oes modd ei drosglwyddo i bwyllgor arall yn ystod y cylch etholiadol hwn. Os na chyflwynir enwebiad i bwyllgor priodol, bydd yn cael ei wrthod gan y pwyllgor hwnnw a bydd rhaid ei ail-gyflwyno'r flwyddyn ganlynol. Rhag cael siom, anogir cynigwyr i geisio cyngor drwy gysylltu â </w:t>
      </w:r>
      <w:hyperlink r:id="rId21" w:history="1">
        <w:r>
          <w:rPr>
            <w:rStyle w:val="Hyperlink"/>
            <w:rFonts w:ascii="Calibri" w:hAnsi="Calibri" w:cs="Calibri"/>
            <w:snapToGrid w:val="0"/>
            <w:lang w:val="cy"/>
          </w:rPr>
          <w:t>nominations@lsw.wales.ac.uk</w:t>
        </w:r>
      </w:hyperlink>
      <w:r>
        <w:rPr>
          <w:rFonts w:ascii="Calibri" w:hAnsi="Calibri" w:cs="Calibri"/>
          <w:snapToGrid w:val="0"/>
          <w:lang w:val="cy"/>
        </w:rPr>
        <w:t xml:space="preserve"> cyn cyflwyno enwebiad, gan fod 10 pwyllgor craffu gyda chylch gwaith penodol.</w:t>
      </w:r>
    </w:p>
    <w:p w14:paraId="34254B81" w14:textId="647D34F7" w:rsidR="00E9322D" w:rsidRPr="007F332F" w:rsidRDefault="00E9322D" w:rsidP="00E9322D">
      <w:pPr>
        <w:autoSpaceDE w:val="0"/>
        <w:autoSpaceDN w:val="0"/>
        <w:rPr>
          <w:rFonts w:ascii="Calibri" w:hAnsi="Calibri" w:cs="Calibri"/>
          <w:snapToGrid w:val="0"/>
          <w:lang w:val="cy"/>
        </w:rPr>
      </w:pPr>
      <w:r>
        <w:rPr>
          <w:rFonts w:ascii="Calibri" w:hAnsi="Calibri" w:cs="Calibri"/>
          <w:snapToGrid w:val="0"/>
          <w:lang w:val="cy"/>
        </w:rPr>
        <w:lastRenderedPageBreak/>
        <w:t>Bydd y pwyllgor craffu (sy'n cynnwys Cymrodyr o ddisgyblaethau tebyg) yn ceisio dau adolygiad annibynnol ar gyfer pob enwebai. Bydd y rhain yn cael eu ceisio ar ran y pwyllgor gan staff y Gymdeithas. Mae'r adolygiadau hyn yn chwarae rhan bwysig o ran helpu pwyllgorau craffu i asesu pob enwebiad.</w:t>
      </w:r>
    </w:p>
    <w:p w14:paraId="15CE5CC5" w14:textId="5829E2B9" w:rsidR="00E9322D" w:rsidRPr="007F332F" w:rsidRDefault="00E9322D" w:rsidP="00E9322D">
      <w:pPr>
        <w:autoSpaceDE w:val="0"/>
        <w:autoSpaceDN w:val="0"/>
        <w:rPr>
          <w:rFonts w:ascii="Calibri" w:hAnsi="Calibri" w:cs="Calibri"/>
          <w:lang w:val="cy"/>
        </w:rPr>
      </w:pPr>
      <w:r>
        <w:rPr>
          <w:rFonts w:ascii="Calibri" w:hAnsi="Calibri" w:cs="Calibri"/>
          <w:snapToGrid w:val="0"/>
          <w:lang w:val="cy"/>
        </w:rPr>
        <w:t>Cyn y cyfarfod craffu, bydd aelodau'r pwyllgor craffu yn darllen pob enwebiad a gyflwynir i'r pwyllgor, gan gynnwys adolygiadau. Bydd pob aelod pwyllgor yn cael un neu ragor o enwebiadau a bydd yn gweithredu fel aelod cyflwyno ar gyfer yr enwebiadau hynny.</w:t>
      </w:r>
    </w:p>
    <w:p w14:paraId="7AE7324A" w14:textId="63B64635" w:rsidR="00E9322D" w:rsidRPr="007F332F" w:rsidRDefault="00E9322D" w:rsidP="00E9322D">
      <w:pPr>
        <w:autoSpaceDE w:val="0"/>
        <w:autoSpaceDN w:val="0"/>
        <w:rPr>
          <w:rFonts w:ascii="Calibri" w:hAnsi="Calibri" w:cs="Calibri"/>
          <w:bCs/>
          <w:snapToGrid w:val="0"/>
          <w:lang w:val="cy"/>
        </w:rPr>
      </w:pPr>
      <w:r>
        <w:rPr>
          <w:rFonts w:ascii="Calibri" w:hAnsi="Calibri" w:cs="Calibri"/>
          <w:snapToGrid w:val="0"/>
          <w:lang w:val="cy"/>
        </w:rPr>
        <w:t xml:space="preserve">Mae'r pwyllgor yn cyfarfod ar-lein i ystyried pob enwebiad a gafodd, fesul un, ac yn ystyried yr holl wybodaeth a ddarparwyd, gan gynnwys adolygiadau. </w:t>
      </w:r>
      <w:bookmarkStart w:id="70" w:name="_Hlk194066326"/>
      <w:r>
        <w:rPr>
          <w:rFonts w:ascii="Calibri" w:hAnsi="Calibri" w:cs="Calibri"/>
          <w:snapToGrid w:val="0"/>
          <w:lang w:val="cy"/>
        </w:rPr>
        <w:t xml:space="preserve">Ni all yr aelodau ystyried unrhyw wybodaeth nad yw wedi'i chynnwys yn y ffurflenni enwebu na dilyn unrhyw </w:t>
      </w:r>
      <w:proofErr w:type="spellStart"/>
      <w:r>
        <w:rPr>
          <w:rFonts w:ascii="Calibri" w:hAnsi="Calibri" w:cs="Calibri"/>
          <w:snapToGrid w:val="0"/>
          <w:lang w:val="cy"/>
        </w:rPr>
        <w:t>hyperddolenni</w:t>
      </w:r>
      <w:proofErr w:type="spellEnd"/>
      <w:r>
        <w:rPr>
          <w:rFonts w:ascii="Calibri" w:hAnsi="Calibri" w:cs="Calibri"/>
          <w:snapToGrid w:val="0"/>
          <w:lang w:val="cy"/>
        </w:rPr>
        <w:t xml:space="preserve"> a all fod wedi’u cynnwys yn unrhyw un o’r dogfennau enwebu. </w:t>
      </w:r>
      <w:bookmarkEnd w:id="70"/>
      <w:r>
        <w:rPr>
          <w:rFonts w:ascii="Calibri" w:hAnsi="Calibri" w:cs="Calibri"/>
          <w:snapToGrid w:val="0"/>
          <w:lang w:val="cy"/>
        </w:rPr>
        <w:t xml:space="preserve">Daw’r aelodau i gonsensws drwy asesu effaith bersonol yr enwebai, fel y dangosir gan y dystiolaeth o’i chymharu â’r meini prawf ar gyfer rhagoriaeth. Bydd argymhelliad y pwyllgor, a'r rhesymau dros ddod i'r penderfyniad hwnnw, yn cael eu cofnodi ar gyfer pob enwebiad. </w:t>
      </w:r>
      <w:bookmarkStart w:id="71" w:name="_Hlk197850008"/>
      <w:r>
        <w:rPr>
          <w:rFonts w:ascii="Calibri" w:hAnsi="Calibri" w:cs="Calibri"/>
          <w:snapToGrid w:val="0"/>
          <w:lang w:val="cy"/>
        </w:rPr>
        <w:t xml:space="preserve">Mae'r cofnod hwn yn gyfrinachol ac ni fydd yn cael ei rannu ag unrhyw un y tu allan i'r Gymdeithas, sy’n cynnwys enwebeion a chynigwyr. Crynhoir adborth ar lafar i enwebeion yn ôl y gofyn fel yr eglurir yn Atodiad 5, yr adran </w:t>
      </w:r>
      <w:r>
        <w:rPr>
          <w:rFonts w:ascii="Calibri" w:hAnsi="Calibri" w:cs="Calibri"/>
          <w:i/>
          <w:iCs/>
          <w:snapToGrid w:val="0"/>
          <w:lang w:val="cy"/>
        </w:rPr>
        <w:t>Adborth i Enwebeion</w:t>
      </w:r>
      <w:r>
        <w:rPr>
          <w:rFonts w:ascii="Calibri" w:hAnsi="Calibri" w:cs="Calibri"/>
          <w:snapToGrid w:val="0"/>
          <w:lang w:val="cy"/>
        </w:rPr>
        <w:t>.</w:t>
      </w:r>
    </w:p>
    <w:bookmarkEnd w:id="71"/>
    <w:p w14:paraId="0018A3DE" w14:textId="5646FBF2" w:rsidR="00E9322D" w:rsidRPr="007F332F" w:rsidRDefault="00E9322D" w:rsidP="00882725">
      <w:pPr>
        <w:autoSpaceDE w:val="0"/>
        <w:autoSpaceDN w:val="0"/>
        <w:rPr>
          <w:rFonts w:ascii="Calibri" w:hAnsi="Calibri" w:cs="Calibri"/>
          <w:snapToGrid w:val="0"/>
          <w:lang w:val="cy"/>
        </w:rPr>
      </w:pPr>
      <w:r>
        <w:rPr>
          <w:rFonts w:ascii="Calibri" w:hAnsi="Calibri" w:cs="Calibri"/>
          <w:snapToGrid w:val="0"/>
          <w:lang w:val="cy"/>
        </w:rPr>
        <w:t>Bydd y pwyllgor craffu yn cyflwyno ei argymhellion i'r is-lywyddion mewn cyfarfod adolygu ar ôl y broses graffu. Bydd y Cyngor yna’n cyfarfod ym mis Mawrth i gael yr argymhellion a wnaed gan y pwyllgorau craffu, sydd wedi'u dilysu gan yr is-lywyddion, ac i awdurdodi pleidlais ar gyfer ein holl Gymrodyr.</w:t>
      </w:r>
    </w:p>
    <w:p w14:paraId="50A5C52D" w14:textId="2EC12F7D" w:rsidR="00D9541C" w:rsidRPr="007F332F" w:rsidRDefault="00D9541C" w:rsidP="003F6441">
      <w:pPr>
        <w:rPr>
          <w:rFonts w:ascii="Calibri" w:hAnsi="Calibri" w:cs="Calibri"/>
          <w:lang w:val="cy"/>
        </w:rPr>
      </w:pPr>
    </w:p>
    <w:p w14:paraId="5C0C56C1" w14:textId="15B9878A" w:rsidR="00A35E9B" w:rsidRPr="007F332F" w:rsidRDefault="000B2CBA" w:rsidP="00A35E9B">
      <w:pPr>
        <w:pStyle w:val="Heading2"/>
        <w:rPr>
          <w:rFonts w:ascii="Calibri" w:hAnsi="Calibri" w:cs="Calibri"/>
          <w:lang w:val="cy"/>
        </w:rPr>
      </w:pPr>
      <w:bookmarkStart w:id="72" w:name="_Toc230795091"/>
      <w:r>
        <w:rPr>
          <w:rFonts w:ascii="Calibri" w:hAnsi="Calibri" w:cs="Calibri"/>
          <w:lang w:val="cy"/>
        </w:rPr>
        <w:t>Y Camau Nesaf Yn Dilyn Pleidlais y Cymrodyr</w:t>
      </w:r>
      <w:bookmarkEnd w:id="72"/>
    </w:p>
    <w:p w14:paraId="4FEC1B84" w14:textId="507CCC26" w:rsidR="00D93647" w:rsidRPr="007F332F" w:rsidRDefault="000B2CBA" w:rsidP="003F6441">
      <w:pPr>
        <w:pStyle w:val="Heading3"/>
        <w:rPr>
          <w:rFonts w:ascii="Calibri" w:hAnsi="Calibri" w:cs="Calibri"/>
          <w:snapToGrid w:val="0"/>
          <w:lang w:val="cy"/>
        </w:rPr>
      </w:pPr>
      <w:bookmarkStart w:id="73" w:name="_Toc40193193"/>
      <w:bookmarkStart w:id="74" w:name="_Toc169170170"/>
      <w:bookmarkStart w:id="75" w:name="_Toc230795092"/>
      <w:r>
        <w:rPr>
          <w:rFonts w:ascii="Calibri" w:hAnsi="Calibri" w:cs="Calibri"/>
          <w:snapToGrid w:val="0"/>
          <w:lang w:val="cy"/>
        </w:rPr>
        <w:t>Ar gyfer enwebeion SYDD YN cael eu hethol fel cymrodyr</w:t>
      </w:r>
      <w:bookmarkEnd w:id="73"/>
      <w:bookmarkEnd w:id="74"/>
      <w:bookmarkEnd w:id="75"/>
    </w:p>
    <w:p w14:paraId="3C3F6974" w14:textId="7F9DF8C2" w:rsidR="0089418C" w:rsidRPr="007F332F" w:rsidRDefault="0089418C" w:rsidP="0089418C">
      <w:pPr>
        <w:autoSpaceDE w:val="0"/>
        <w:autoSpaceDN w:val="0"/>
        <w:rPr>
          <w:rFonts w:ascii="Calibri" w:hAnsi="Calibri" w:cs="Calibri"/>
          <w:snapToGrid w:val="0"/>
          <w:lang w:val="cy"/>
        </w:rPr>
      </w:pPr>
      <w:r>
        <w:rPr>
          <w:rFonts w:ascii="Calibri" w:hAnsi="Calibri" w:cs="Calibri"/>
          <w:snapToGrid w:val="0"/>
          <w:lang w:val="cy"/>
        </w:rPr>
        <w:t>Byddwn yn cysylltu â chi drwy e-bost i’ch llongyfarch ar gael eich ethol yn Gymrawd. Byddwn yn eich gwahodd i gael eich derbyn yn ffurfiol yn ein Cyfarfod Cyffredinol Blynyddol ym mis Mai, ac i ddod i’n cinio blynyddol.</w:t>
      </w:r>
    </w:p>
    <w:p w14:paraId="67BD5E21" w14:textId="2F736422" w:rsidR="0089418C" w:rsidRPr="007F332F" w:rsidRDefault="0089418C" w:rsidP="0089418C">
      <w:pPr>
        <w:rPr>
          <w:rFonts w:ascii="Calibri" w:hAnsi="Calibri" w:cs="Calibri"/>
          <w:lang w:val="cy"/>
        </w:rPr>
      </w:pPr>
      <w:r>
        <w:rPr>
          <w:rFonts w:ascii="Calibri" w:hAnsi="Calibri" w:cs="Calibri"/>
          <w:lang w:val="cy"/>
        </w:rPr>
        <w:t>Nodwch fod gofyn i Gymrodyr newydd dalu ffi dderbyn o £90. Mae yna hefyd ffi tanysgrifio flynyddol o £180 (£90 i rai sy’n hŷn na 70 oed ar 19 Mai 2027). Caiff y rhai sy’n hŷn nag 85 oed eu heithrio o’r ffioedd derbyn a thanysgrifio. Bydd anfonebau ar gyfer ffi eich blwyddyn gyntaf (gan gynnwys y ffi derbyn) yn cael eu hanfon erbyn 30 Mehefin 2026.</w:t>
      </w:r>
    </w:p>
    <w:p w14:paraId="4F28B764" w14:textId="250734F0" w:rsidR="008B5072" w:rsidRPr="007F332F" w:rsidRDefault="00E55ADA" w:rsidP="003F6441">
      <w:pPr>
        <w:rPr>
          <w:rFonts w:ascii="Calibri" w:hAnsi="Calibri" w:cs="Calibri"/>
          <w:lang w:val="cy"/>
        </w:rPr>
      </w:pPr>
      <w:r>
        <w:rPr>
          <w:rFonts w:ascii="Calibri" w:hAnsi="Calibri" w:cs="Calibri"/>
          <w:lang w:val="cy"/>
        </w:rPr>
        <w:t xml:space="preserve">Fel y nodir ar dudalen </w:t>
      </w:r>
      <w:r w:rsidR="00E53036">
        <w:rPr>
          <w:rFonts w:ascii="Calibri" w:hAnsi="Calibri" w:cs="Calibri"/>
          <w:lang w:val="cy"/>
        </w:rPr>
        <w:t>4</w:t>
      </w:r>
      <w:r>
        <w:rPr>
          <w:rFonts w:ascii="Calibri" w:hAnsi="Calibri" w:cs="Calibri"/>
          <w:lang w:val="cy"/>
        </w:rPr>
        <w:t>, rydym yn gweithredu Polisi Rhyddhad Ffioedd ar gyfer Cymrodyr y byddai ffioedd yn rhwystr i'w cyfranogiad.</w:t>
      </w:r>
    </w:p>
    <w:p w14:paraId="09E4DA62" w14:textId="72291DC9" w:rsidR="00D93647" w:rsidRPr="007F332F" w:rsidRDefault="000B2CBA" w:rsidP="003F6441">
      <w:pPr>
        <w:pStyle w:val="Heading3"/>
        <w:rPr>
          <w:rFonts w:ascii="Calibri" w:hAnsi="Calibri" w:cs="Calibri"/>
          <w:snapToGrid w:val="0"/>
          <w:lang w:val="cy"/>
        </w:rPr>
      </w:pPr>
      <w:bookmarkStart w:id="76" w:name="_Toc169170171"/>
      <w:bookmarkStart w:id="77" w:name="_Toc40193194"/>
      <w:bookmarkStart w:id="78" w:name="_Toc230795093"/>
      <w:r>
        <w:rPr>
          <w:rFonts w:ascii="Calibri" w:hAnsi="Calibri" w:cs="Calibri"/>
          <w:snapToGrid w:val="0"/>
          <w:lang w:val="cy"/>
        </w:rPr>
        <w:t xml:space="preserve">Ar gyfer enwebeion NAD YDYNT YN CAEL </w:t>
      </w:r>
      <w:bookmarkEnd w:id="76"/>
      <w:bookmarkEnd w:id="77"/>
      <w:r>
        <w:rPr>
          <w:rFonts w:ascii="Calibri" w:hAnsi="Calibri" w:cs="Calibri"/>
          <w:snapToGrid w:val="0"/>
          <w:lang w:val="cy"/>
        </w:rPr>
        <w:t>EU HETHOL</w:t>
      </w:r>
      <w:bookmarkEnd w:id="78"/>
    </w:p>
    <w:p w14:paraId="798C8698" w14:textId="78D5364D" w:rsidR="0056262B" w:rsidRPr="007F332F" w:rsidRDefault="00D93647" w:rsidP="003F6441">
      <w:pPr>
        <w:autoSpaceDE w:val="0"/>
        <w:autoSpaceDN w:val="0"/>
        <w:rPr>
          <w:rFonts w:ascii="Calibri" w:hAnsi="Calibri" w:cs="Calibri"/>
          <w:snapToGrid w:val="0"/>
          <w:lang w:val="cy"/>
        </w:rPr>
      </w:pPr>
      <w:r>
        <w:rPr>
          <w:rFonts w:ascii="Calibri" w:hAnsi="Calibri" w:cs="Calibri"/>
          <w:snapToGrid w:val="0"/>
          <w:lang w:val="cy"/>
        </w:rPr>
        <w:t>Byddwn yn cysylltu â chi a'ch cynigydd i roi gwybod i chi nad oedd eich enwebiad yn llwyddiannus y tro hwn. Byddwch yn cael eich annog i geisio adborth gan yr is-lywydd perthnasol. Rydym yn eich annog yn gryf i fanteisio ar y cyfle hwn, gan y bydd o gymorth i chi os ydych yn penderfynu ceisio cael ei enwebu unwaith eto yn y dyfodol.</w:t>
      </w:r>
    </w:p>
    <w:p w14:paraId="55602972" w14:textId="2086988E" w:rsidR="00882725" w:rsidRPr="007F332F" w:rsidRDefault="008A4162" w:rsidP="00E53036">
      <w:pPr>
        <w:autoSpaceDE w:val="0"/>
        <w:autoSpaceDN w:val="0"/>
        <w:rPr>
          <w:rFonts w:ascii="Calibri" w:hAnsi="Calibri" w:cs="Calibri"/>
          <w:snapToGrid w:val="0"/>
          <w:lang w:val="cy"/>
        </w:rPr>
      </w:pPr>
      <w:r>
        <w:rPr>
          <w:rFonts w:ascii="Calibri" w:hAnsi="Calibri" w:cs="Calibri"/>
          <w:snapToGrid w:val="0"/>
          <w:lang w:val="cy"/>
        </w:rPr>
        <w:t>Gallwch gael eich enwebu yn y dyfodol, cyhyd â bod eich cynigydd yn cyflwyno enwebiad wedi'i ddiweddaru gan ddefnyddio gwaith papur cylch etholiad y flwyddyn honno. Gallwch gael eich enwebu faint bynnag o weithiau.</w:t>
      </w:r>
    </w:p>
    <w:p w14:paraId="55F2ABEB" w14:textId="77777777" w:rsidR="00E53036" w:rsidRDefault="00E53036">
      <w:pPr>
        <w:spacing w:before="100" w:after="200"/>
        <w:rPr>
          <w:rFonts w:ascii="Calibri" w:hAnsi="Calibri" w:cs="Calibri"/>
          <w:caps/>
          <w:spacing w:val="15"/>
          <w:lang w:val="cy"/>
        </w:rPr>
      </w:pPr>
      <w:r>
        <w:rPr>
          <w:rFonts w:ascii="Calibri" w:hAnsi="Calibri" w:cs="Calibri"/>
          <w:lang w:val="cy"/>
        </w:rPr>
        <w:br w:type="page"/>
      </w:r>
    </w:p>
    <w:p w14:paraId="67545329" w14:textId="6697505B" w:rsidR="00537303" w:rsidRPr="007F332F" w:rsidRDefault="00537303" w:rsidP="00537303">
      <w:pPr>
        <w:pStyle w:val="Heading2"/>
        <w:rPr>
          <w:rFonts w:ascii="Calibri" w:hAnsi="Calibri" w:cs="Calibri"/>
          <w:lang w:val="cy"/>
        </w:rPr>
      </w:pPr>
      <w:bookmarkStart w:id="79" w:name="_Toc230795094"/>
      <w:r>
        <w:rPr>
          <w:rFonts w:ascii="Calibri" w:hAnsi="Calibri" w:cs="Calibri"/>
          <w:lang w:val="cy"/>
        </w:rPr>
        <w:lastRenderedPageBreak/>
        <w:t>Cysylltwch â Ni</w:t>
      </w:r>
      <w:bookmarkEnd w:id="79"/>
    </w:p>
    <w:p w14:paraId="08710FA4" w14:textId="77777777" w:rsidR="00537303" w:rsidRPr="007F332F" w:rsidRDefault="00537303" w:rsidP="00537303">
      <w:pPr>
        <w:spacing w:before="0" w:after="0"/>
        <w:rPr>
          <w:rFonts w:ascii="Calibri" w:hAnsi="Calibri" w:cs="Calibri"/>
          <w:bCs/>
          <w:szCs w:val="22"/>
          <w:lang w:val="cy"/>
        </w:rPr>
      </w:pPr>
    </w:p>
    <w:p w14:paraId="102FCF80" w14:textId="77777777" w:rsidR="00537303" w:rsidRPr="007F332F" w:rsidRDefault="00537303" w:rsidP="00537303">
      <w:pPr>
        <w:spacing w:before="0" w:after="0"/>
        <w:rPr>
          <w:rFonts w:ascii="Calibri" w:hAnsi="Calibri" w:cs="Calibri"/>
          <w:bCs/>
          <w:szCs w:val="22"/>
          <w:lang w:val="cy"/>
        </w:rPr>
      </w:pPr>
      <w:r>
        <w:rPr>
          <w:rFonts w:ascii="Calibri" w:hAnsi="Calibri" w:cs="Calibri"/>
          <w:szCs w:val="22"/>
          <w:lang w:val="cy"/>
        </w:rPr>
        <w:t>Cymdeithas Ddysgedig Cymru</w:t>
      </w:r>
    </w:p>
    <w:p w14:paraId="15382623" w14:textId="77777777" w:rsidR="00537303" w:rsidRPr="007F332F" w:rsidRDefault="00537303" w:rsidP="00537303">
      <w:pPr>
        <w:spacing w:before="0" w:after="0"/>
        <w:rPr>
          <w:rFonts w:ascii="Calibri" w:hAnsi="Calibri" w:cs="Calibri"/>
          <w:bCs/>
          <w:szCs w:val="22"/>
          <w:lang w:val="cy"/>
        </w:rPr>
      </w:pPr>
      <w:r>
        <w:rPr>
          <w:rFonts w:ascii="Calibri" w:hAnsi="Calibri" w:cs="Calibri"/>
          <w:szCs w:val="22"/>
          <w:lang w:val="cy"/>
        </w:rPr>
        <w:t>Cofrestra’r Brifysgol</w:t>
      </w:r>
    </w:p>
    <w:p w14:paraId="261BCEE1" w14:textId="77777777" w:rsidR="00537303" w:rsidRPr="007F332F" w:rsidRDefault="00537303" w:rsidP="00537303">
      <w:pPr>
        <w:spacing w:before="0" w:after="0"/>
        <w:rPr>
          <w:rFonts w:ascii="Calibri" w:hAnsi="Calibri" w:cs="Calibri"/>
          <w:bCs/>
          <w:szCs w:val="22"/>
          <w:lang w:val="cy"/>
        </w:rPr>
      </w:pPr>
      <w:r>
        <w:rPr>
          <w:rFonts w:ascii="Calibri" w:hAnsi="Calibri" w:cs="Calibri"/>
          <w:szCs w:val="22"/>
          <w:lang w:val="cy"/>
        </w:rPr>
        <w:t>Rhodfa Brenin Edward VII</w:t>
      </w:r>
    </w:p>
    <w:p w14:paraId="13DC5021" w14:textId="77777777" w:rsidR="00537303" w:rsidRPr="007F332F" w:rsidRDefault="00537303" w:rsidP="00537303">
      <w:pPr>
        <w:spacing w:before="0" w:after="0"/>
        <w:rPr>
          <w:rFonts w:ascii="Calibri" w:hAnsi="Calibri" w:cs="Calibri"/>
          <w:bCs/>
          <w:szCs w:val="22"/>
          <w:lang w:val="cy"/>
        </w:rPr>
      </w:pPr>
      <w:r>
        <w:rPr>
          <w:rFonts w:ascii="Calibri" w:hAnsi="Calibri" w:cs="Calibri"/>
          <w:szCs w:val="22"/>
          <w:lang w:val="cy"/>
        </w:rPr>
        <w:t>Parc Cathays</w:t>
      </w:r>
    </w:p>
    <w:p w14:paraId="05FAB2EC" w14:textId="77777777" w:rsidR="00537303" w:rsidRPr="007F332F" w:rsidRDefault="00537303" w:rsidP="00537303">
      <w:pPr>
        <w:spacing w:before="0" w:after="0"/>
        <w:rPr>
          <w:rFonts w:ascii="Calibri" w:hAnsi="Calibri" w:cs="Calibri"/>
          <w:bCs/>
          <w:szCs w:val="22"/>
          <w:lang w:val="cy"/>
        </w:rPr>
      </w:pPr>
      <w:r>
        <w:rPr>
          <w:rFonts w:ascii="Calibri" w:hAnsi="Calibri" w:cs="Calibri"/>
          <w:szCs w:val="22"/>
          <w:lang w:val="cy"/>
        </w:rPr>
        <w:t>Caerdydd</w:t>
      </w:r>
    </w:p>
    <w:p w14:paraId="7DAEAC4C" w14:textId="77777777" w:rsidR="00537303" w:rsidRPr="007F332F" w:rsidRDefault="00537303" w:rsidP="00537303">
      <w:pPr>
        <w:spacing w:before="0" w:after="0"/>
        <w:rPr>
          <w:rFonts w:ascii="Calibri" w:hAnsi="Calibri" w:cs="Calibri"/>
          <w:bCs/>
          <w:szCs w:val="22"/>
          <w:lang w:val="cy"/>
        </w:rPr>
      </w:pPr>
      <w:r>
        <w:rPr>
          <w:rFonts w:ascii="Calibri" w:hAnsi="Calibri" w:cs="Calibri"/>
          <w:szCs w:val="22"/>
          <w:lang w:val="cy"/>
        </w:rPr>
        <w:t>CF10 3NS</w:t>
      </w:r>
    </w:p>
    <w:p w14:paraId="3114D207" w14:textId="77777777" w:rsidR="00537303" w:rsidRDefault="00537303" w:rsidP="00537303">
      <w:pPr>
        <w:spacing w:before="0" w:after="0"/>
        <w:rPr>
          <w:rFonts w:ascii="Calibri" w:hAnsi="Calibri" w:cs="Calibri"/>
          <w:szCs w:val="22"/>
          <w:lang w:val="cy"/>
        </w:rPr>
      </w:pPr>
      <w:r>
        <w:rPr>
          <w:rFonts w:ascii="Calibri" w:hAnsi="Calibri" w:cs="Calibri"/>
          <w:szCs w:val="22"/>
          <w:lang w:val="cy"/>
        </w:rPr>
        <w:t>Cymru</w:t>
      </w:r>
    </w:p>
    <w:p w14:paraId="56C43A31" w14:textId="77777777" w:rsidR="00E53036" w:rsidRPr="007F332F" w:rsidRDefault="00E53036" w:rsidP="00537303">
      <w:pPr>
        <w:spacing w:before="0" w:after="0"/>
        <w:rPr>
          <w:rFonts w:ascii="Calibri" w:hAnsi="Calibri" w:cs="Calibri"/>
          <w:bCs/>
          <w:szCs w:val="22"/>
          <w:lang w:val="cy"/>
        </w:rPr>
      </w:pPr>
    </w:p>
    <w:p w14:paraId="624CDF3E" w14:textId="3E9F1B6D" w:rsidR="00537303" w:rsidRPr="007F332F" w:rsidRDefault="00537303" w:rsidP="00537303">
      <w:pPr>
        <w:spacing w:before="0" w:after="0" w:line="240" w:lineRule="auto"/>
        <w:rPr>
          <w:rStyle w:val="Hyperlink"/>
          <w:rFonts w:ascii="Calibri" w:hAnsi="Calibri" w:cs="Calibri"/>
          <w:szCs w:val="22"/>
          <w:lang w:val="cy"/>
        </w:rPr>
      </w:pPr>
      <w:hyperlink r:id="rId22" w:history="1">
        <w:r>
          <w:rPr>
            <w:rStyle w:val="Hyperlink"/>
            <w:rFonts w:ascii="Calibri" w:hAnsi="Calibri" w:cs="Calibri"/>
            <w:szCs w:val="22"/>
            <w:lang w:val="cy"/>
          </w:rPr>
          <w:t>https://www.cymdeithasddysgedig.cymru/</w:t>
        </w:r>
      </w:hyperlink>
    </w:p>
    <w:p w14:paraId="0E8CA928" w14:textId="77777777" w:rsidR="00537303" w:rsidRPr="007F332F" w:rsidRDefault="00537303" w:rsidP="00537303">
      <w:pPr>
        <w:spacing w:before="0" w:after="0" w:line="240" w:lineRule="auto"/>
        <w:rPr>
          <w:rFonts w:ascii="Calibri" w:hAnsi="Calibri" w:cs="Calibri"/>
          <w:szCs w:val="22"/>
          <w:lang w:val="cy"/>
        </w:rPr>
      </w:pPr>
      <w:hyperlink r:id="rId23" w:history="1">
        <w:r>
          <w:rPr>
            <w:rStyle w:val="Hyperlink"/>
            <w:rFonts w:ascii="Calibri" w:hAnsi="Calibri" w:cs="Calibri"/>
            <w:szCs w:val="22"/>
            <w:lang w:val="cy"/>
          </w:rPr>
          <w:t>nominations@lsw.wales.ac.uk</w:t>
        </w:r>
      </w:hyperlink>
    </w:p>
    <w:p w14:paraId="1E2C72D3" w14:textId="77777777" w:rsidR="005F5B3C" w:rsidRPr="007F332F" w:rsidRDefault="005F5B3C" w:rsidP="00537303">
      <w:pPr>
        <w:spacing w:before="0" w:after="0" w:line="240" w:lineRule="auto"/>
        <w:rPr>
          <w:rFonts w:ascii="Calibri" w:hAnsi="Calibri" w:cs="Calibri"/>
          <w:szCs w:val="22"/>
          <w:lang w:val="cy"/>
        </w:rPr>
      </w:pPr>
    </w:p>
    <w:p w14:paraId="45420A0B" w14:textId="22226FEC" w:rsidR="00537303" w:rsidRPr="007F332F" w:rsidRDefault="00537303" w:rsidP="00537303">
      <w:pPr>
        <w:spacing w:before="0" w:after="0" w:line="240" w:lineRule="auto"/>
        <w:rPr>
          <w:rFonts w:ascii="Calibri" w:hAnsi="Calibri" w:cs="Calibri"/>
          <w:szCs w:val="22"/>
          <w:lang w:val="cy"/>
        </w:rPr>
      </w:pPr>
      <w:r>
        <w:rPr>
          <w:rFonts w:ascii="Calibri" w:hAnsi="Calibri" w:cs="Calibri"/>
          <w:szCs w:val="22"/>
          <w:lang w:val="cy"/>
        </w:rPr>
        <w:t>+44 (0)29 2037 6954</w:t>
      </w:r>
    </w:p>
    <w:p w14:paraId="346634B0" w14:textId="77777777" w:rsidR="009906DA" w:rsidRPr="007F332F" w:rsidRDefault="009906DA">
      <w:pPr>
        <w:spacing w:before="100" w:after="200"/>
        <w:rPr>
          <w:rFonts w:ascii="Calibri" w:hAnsi="Calibri" w:cs="Calibri"/>
          <w:caps/>
          <w:spacing w:val="15"/>
          <w:lang w:val="cy"/>
        </w:rPr>
      </w:pPr>
      <w:r>
        <w:rPr>
          <w:rFonts w:ascii="Calibri" w:hAnsi="Calibri" w:cs="Calibri"/>
          <w:lang w:val="cy"/>
        </w:rPr>
        <w:br w:type="page"/>
      </w:r>
    </w:p>
    <w:p w14:paraId="5B1A8E00" w14:textId="35DE8377" w:rsidR="00886D24" w:rsidRPr="007F332F" w:rsidRDefault="00B43BD6" w:rsidP="00A35E9B">
      <w:pPr>
        <w:pStyle w:val="Heading2"/>
        <w:rPr>
          <w:rFonts w:ascii="Calibri" w:hAnsi="Calibri" w:cs="Calibri"/>
          <w:lang w:val="cy"/>
        </w:rPr>
      </w:pPr>
      <w:bookmarkStart w:id="80" w:name="_Toc230795095"/>
      <w:r>
        <w:rPr>
          <w:rFonts w:ascii="Calibri" w:hAnsi="Calibri" w:cs="Calibri"/>
          <w:lang w:val="cy"/>
        </w:rPr>
        <w:lastRenderedPageBreak/>
        <w:t>ATODIAD 1 - Canllawiau ar Lenwi’r Ffurflenni</w:t>
      </w:r>
      <w:bookmarkEnd w:id="80"/>
    </w:p>
    <w:p w14:paraId="4E4B55EB" w14:textId="09F07FCF" w:rsidR="002F6C3A" w:rsidRPr="007F332F" w:rsidRDefault="000B2CBA" w:rsidP="00AB7581">
      <w:pPr>
        <w:pStyle w:val="Heading3"/>
        <w:rPr>
          <w:rFonts w:ascii="Calibri" w:hAnsi="Calibri" w:cs="Calibri"/>
          <w:lang w:val="cy"/>
        </w:rPr>
      </w:pPr>
      <w:bookmarkStart w:id="81" w:name="_Toc39495584"/>
      <w:bookmarkStart w:id="82" w:name="_Toc39495770"/>
      <w:bookmarkStart w:id="83" w:name="_Toc39496037"/>
      <w:bookmarkStart w:id="84" w:name="_Toc40193201"/>
      <w:bookmarkStart w:id="85" w:name="_Toc169170174"/>
      <w:bookmarkStart w:id="86" w:name="_Toc169170447"/>
      <w:bookmarkStart w:id="87" w:name="_Toc230795096"/>
      <w:r>
        <w:rPr>
          <w:rFonts w:ascii="Calibri" w:hAnsi="Calibri" w:cs="Calibri"/>
          <w:lang w:val="cy"/>
        </w:rPr>
        <w:t>Ffurflen Enwebu</w:t>
      </w:r>
      <w:bookmarkEnd w:id="81"/>
      <w:bookmarkEnd w:id="82"/>
      <w:bookmarkEnd w:id="83"/>
      <w:bookmarkEnd w:id="84"/>
      <w:bookmarkEnd w:id="85"/>
      <w:bookmarkEnd w:id="86"/>
      <w:bookmarkEnd w:id="87"/>
    </w:p>
    <w:p w14:paraId="1C2E32C8" w14:textId="152DF6E5" w:rsidR="00C52E88" w:rsidRPr="007F332F" w:rsidRDefault="00BA1619" w:rsidP="00C52E88">
      <w:pPr>
        <w:rPr>
          <w:rFonts w:ascii="Calibri" w:hAnsi="Calibri" w:cs="Calibri"/>
          <w:lang w:val="cy"/>
        </w:rPr>
      </w:pPr>
      <w:r>
        <w:rPr>
          <w:rFonts w:ascii="Calibri" w:hAnsi="Calibri" w:cs="Calibri"/>
          <w:lang w:val="cy"/>
        </w:rPr>
        <w:t>Oni nodir yn wahanol, dylai’r cynigydd gwblhau pob rhan o’r ffurflen enwebu.</w:t>
      </w:r>
    </w:p>
    <w:p w14:paraId="29E3B780" w14:textId="77777777" w:rsidR="00BA1619" w:rsidRPr="007F332F" w:rsidRDefault="00BA1619" w:rsidP="00BA1619">
      <w:pPr>
        <w:spacing w:before="0"/>
        <w:rPr>
          <w:rFonts w:ascii="Calibri" w:hAnsi="Calibri" w:cs="Calibri"/>
          <w:b/>
          <w:bCs/>
          <w:sz w:val="12"/>
          <w:szCs w:val="12"/>
          <w:lang w:val="cy"/>
        </w:rPr>
      </w:pPr>
    </w:p>
    <w:p w14:paraId="2900B265" w14:textId="6E064917" w:rsidR="004F7D8B" w:rsidRPr="007F332F" w:rsidRDefault="003F1901" w:rsidP="004F7D8B">
      <w:pPr>
        <w:spacing w:after="240"/>
        <w:ind w:left="1440" w:hanging="1440"/>
        <w:rPr>
          <w:rFonts w:cstheme="minorHAnsi"/>
          <w:lang w:val="cy"/>
        </w:rPr>
      </w:pPr>
      <w:r>
        <w:rPr>
          <w:rFonts w:ascii="Calibri" w:hAnsi="Calibri" w:cs="Calibri"/>
          <w:b/>
          <w:bCs/>
          <w:szCs w:val="22"/>
          <w:lang w:val="cy"/>
        </w:rPr>
        <w:t>Cwestiynau 1-2</w:t>
      </w:r>
      <w:r>
        <w:rPr>
          <w:rFonts w:ascii="Calibri" w:hAnsi="Calibri" w:cs="Calibri"/>
          <w:szCs w:val="22"/>
          <w:lang w:val="cy"/>
        </w:rPr>
        <w:t xml:space="preserve"> I’w cwblhau gan y cynigydd. Nodwch enwau llawn, teitlau a llythrennau ar ôl enwau. Gallwch ddefnyddio e-lofnod, ychwanegu llofnod wedi’i sganio neu deipio enw yn y blwch llofnodi.</w:t>
      </w:r>
    </w:p>
    <w:p w14:paraId="76A4DBE3" w14:textId="77777777" w:rsidR="003F1901" w:rsidRPr="007F332F" w:rsidRDefault="003F1901" w:rsidP="003F1901">
      <w:pPr>
        <w:spacing w:after="240"/>
        <w:ind w:left="1440" w:hanging="1440"/>
        <w:rPr>
          <w:rFonts w:ascii="Calibri" w:hAnsi="Calibri" w:cs="Calibri"/>
          <w:szCs w:val="22"/>
          <w:lang w:val="cy"/>
        </w:rPr>
      </w:pPr>
      <w:r>
        <w:rPr>
          <w:rFonts w:ascii="Calibri" w:hAnsi="Calibri" w:cs="Calibri"/>
          <w:b/>
          <w:bCs/>
          <w:szCs w:val="22"/>
          <w:lang w:val="cy"/>
        </w:rPr>
        <w:t>Cwestiwn 3</w:t>
      </w:r>
      <w:r>
        <w:rPr>
          <w:rFonts w:ascii="Calibri" w:hAnsi="Calibri" w:cs="Calibri"/>
          <w:szCs w:val="22"/>
          <w:lang w:val="cy"/>
        </w:rPr>
        <w:tab/>
        <w:t>I'w gwblhau gan yr eilydd. Gallwch ddefnyddio e-lofnod, ychwanegu llofnod wedi’i sganio neu deipio enw yn y blwch llofnodi.</w:t>
      </w:r>
    </w:p>
    <w:p w14:paraId="2D947818" w14:textId="0C302C19" w:rsidR="003F1901" w:rsidRPr="007F332F" w:rsidRDefault="003F1901" w:rsidP="003F1901">
      <w:pPr>
        <w:pStyle w:val="NoSpacing"/>
        <w:spacing w:after="240" w:line="276" w:lineRule="auto"/>
        <w:ind w:left="1440" w:hanging="1440"/>
        <w:rPr>
          <w:rFonts w:ascii="Calibri" w:hAnsi="Calibri" w:cs="Calibri"/>
          <w:bCs/>
          <w:sz w:val="22"/>
          <w:szCs w:val="22"/>
          <w:lang w:val="cy"/>
        </w:rPr>
      </w:pPr>
      <w:r>
        <w:rPr>
          <w:rFonts w:ascii="Calibri" w:hAnsi="Calibri" w:cs="Calibri"/>
          <w:b/>
          <w:bCs/>
          <w:sz w:val="22"/>
          <w:szCs w:val="22"/>
          <w:lang w:val="cy"/>
        </w:rPr>
        <w:t>Cwestiwn 4</w:t>
      </w:r>
      <w:r>
        <w:rPr>
          <w:rFonts w:ascii="Calibri" w:hAnsi="Calibri" w:cs="Calibri"/>
          <w:sz w:val="22"/>
          <w:szCs w:val="22"/>
          <w:lang w:val="cy"/>
        </w:rPr>
        <w:tab/>
        <w:t xml:space="preserve">I'w gwblhau gan y cynigydd. Nodwch enw’r cefnogwr gwybodus a nodwch resymau dros ei ddewis. Nodwch fod rhaid i’r cefnogwr gwybodus gwblhau ffurflen ar wahân - gweler yr arweiniad ar dudalen </w:t>
      </w:r>
      <w:r w:rsidR="00E53036">
        <w:rPr>
          <w:rFonts w:ascii="Calibri" w:hAnsi="Calibri" w:cs="Calibri"/>
          <w:sz w:val="22"/>
          <w:szCs w:val="22"/>
          <w:lang w:val="cy"/>
        </w:rPr>
        <w:t>11</w:t>
      </w:r>
      <w:r>
        <w:rPr>
          <w:rFonts w:ascii="Calibri" w:hAnsi="Calibri" w:cs="Calibri"/>
          <w:sz w:val="22"/>
          <w:szCs w:val="22"/>
          <w:lang w:val="cy"/>
        </w:rPr>
        <w:t>.</w:t>
      </w:r>
    </w:p>
    <w:p w14:paraId="33D00876" w14:textId="6E431636" w:rsidR="003F1901" w:rsidRPr="007F332F" w:rsidRDefault="003F1901" w:rsidP="003F1901">
      <w:pPr>
        <w:pStyle w:val="NoSpacing"/>
        <w:spacing w:after="240" w:line="276" w:lineRule="auto"/>
        <w:ind w:left="1440" w:hanging="1440"/>
        <w:rPr>
          <w:rFonts w:ascii="Calibri" w:hAnsi="Calibri" w:cs="Calibri"/>
          <w:bCs/>
          <w:sz w:val="22"/>
          <w:szCs w:val="22"/>
          <w:lang w:val="cy"/>
        </w:rPr>
      </w:pPr>
      <w:r>
        <w:rPr>
          <w:rFonts w:ascii="Calibri" w:hAnsi="Calibri" w:cs="Calibri"/>
          <w:b/>
          <w:bCs/>
          <w:sz w:val="22"/>
          <w:szCs w:val="22"/>
          <w:lang w:val="cy"/>
        </w:rPr>
        <w:t>Cwestiwn 5</w:t>
      </w:r>
      <w:r>
        <w:rPr>
          <w:rFonts w:ascii="Calibri" w:hAnsi="Calibri" w:cs="Calibri"/>
          <w:sz w:val="22"/>
          <w:szCs w:val="22"/>
          <w:lang w:val="cy"/>
        </w:rPr>
        <w:t xml:space="preserve"> </w:t>
      </w:r>
      <w:r>
        <w:rPr>
          <w:rFonts w:ascii="Calibri" w:hAnsi="Calibri" w:cs="Calibri"/>
          <w:sz w:val="22"/>
          <w:szCs w:val="22"/>
          <w:lang w:val="cy"/>
        </w:rPr>
        <w:tab/>
        <w:t xml:space="preserve">Awgrymwch dri adolygydd i'r pwyllgor craffu eu hystyried. Rhaid i chi sicrhau eu bod yn cytuno mewn egwyddor i weithredu fel adolygwyr. Defnyddiwch y templed safonol ar gyfer y cyswllt hwn sydd ar gael </w:t>
      </w:r>
      <w:hyperlink r:id="rId24" w:history="1">
        <w:r>
          <w:rPr>
            <w:rStyle w:val="Hyperlink"/>
            <w:rFonts w:ascii="Calibri" w:hAnsi="Calibri" w:cs="Calibri"/>
            <w:sz w:val="22"/>
            <w:szCs w:val="22"/>
            <w:lang w:val="cy"/>
          </w:rPr>
          <w:t>yma</w:t>
        </w:r>
      </w:hyperlink>
      <w:r>
        <w:rPr>
          <w:rFonts w:ascii="Calibri" w:hAnsi="Calibri" w:cs="Calibri"/>
          <w:sz w:val="22"/>
          <w:szCs w:val="22"/>
          <w:lang w:val="cy"/>
        </w:rPr>
        <w:t>. Gallwch naill ai nodi adolygwyr posibl eich hun neu ofyn i'r enwebai awgrymu rhestr o enwau. Dylech ddefnyddio’r rhestr i ddewis tri terfynol. Nid yw'r enwebai i gysylltu ag unrhyw un o'r unigolion hynny.</w:t>
      </w:r>
    </w:p>
    <w:p w14:paraId="4EE1653E" w14:textId="269132E4" w:rsidR="003F1901" w:rsidRPr="007F332F" w:rsidRDefault="003F1901" w:rsidP="003F1901">
      <w:pPr>
        <w:ind w:left="1418" w:hanging="1418"/>
        <w:rPr>
          <w:rFonts w:ascii="Calibri" w:hAnsi="Calibri" w:cs="Calibri"/>
          <w:szCs w:val="22"/>
          <w:lang w:val="cy"/>
        </w:rPr>
      </w:pPr>
      <w:r>
        <w:rPr>
          <w:rFonts w:ascii="Calibri" w:hAnsi="Calibri" w:cs="Calibri"/>
          <w:b/>
          <w:bCs/>
          <w:szCs w:val="22"/>
          <w:lang w:val="cy"/>
        </w:rPr>
        <w:t>Cwestiwn 6</w:t>
      </w:r>
      <w:r>
        <w:rPr>
          <w:rFonts w:ascii="Calibri" w:hAnsi="Calibri" w:cs="Calibri"/>
          <w:szCs w:val="22"/>
          <w:lang w:val="cy"/>
        </w:rPr>
        <w:tab/>
        <w:t xml:space="preserve">Dewiswch y pwyllgor craffu mwyaf addas i asesu’r enwebiad. Gweler Atodiad 3 am arweiniad manylach.  </w:t>
      </w:r>
      <w:r>
        <w:rPr>
          <w:rFonts w:ascii="Calibri" w:hAnsi="Calibri" w:cs="Calibri"/>
          <w:snapToGrid w:val="0"/>
          <w:szCs w:val="22"/>
          <w:lang w:val="cy"/>
        </w:rPr>
        <w:t>Mae cynigwyr yn cael eu hannog i geisio cyngor cyn cyflwyno enwebiad, gan fod 10 pwyllgor craffu gyda chylchoedd gwaith penodol. Un pwyllgor yn unig a all ystyried</w:t>
      </w:r>
      <w:r>
        <w:rPr>
          <w:rFonts w:ascii="Calibri" w:hAnsi="Calibri" w:cs="Calibri"/>
          <w:szCs w:val="22"/>
          <w:lang w:val="cy"/>
        </w:rPr>
        <w:t xml:space="preserve"> enwebiad, ac nid oes modd ei drosglwyddo o un pwyllgor i un arall.</w:t>
      </w:r>
    </w:p>
    <w:p w14:paraId="37F5D537" w14:textId="77777777" w:rsidR="003F1901" w:rsidRPr="007F332F" w:rsidRDefault="003F1901" w:rsidP="003F1901">
      <w:pPr>
        <w:ind w:left="1418" w:hanging="1418"/>
        <w:rPr>
          <w:rFonts w:ascii="Calibri" w:hAnsi="Calibri" w:cs="Calibri"/>
          <w:szCs w:val="22"/>
          <w:lang w:val="cy"/>
        </w:rPr>
      </w:pPr>
      <w:r>
        <w:rPr>
          <w:rFonts w:ascii="Calibri" w:hAnsi="Calibri" w:cs="Calibri"/>
          <w:b/>
          <w:bCs/>
          <w:szCs w:val="22"/>
          <w:lang w:val="cy"/>
        </w:rPr>
        <w:t>Cwestiwn 7-8</w:t>
      </w:r>
      <w:r>
        <w:rPr>
          <w:rFonts w:ascii="Calibri" w:hAnsi="Calibri" w:cs="Calibri"/>
          <w:szCs w:val="22"/>
          <w:lang w:val="cy"/>
        </w:rPr>
        <w:tab/>
        <w:t>Cwblhewch y datganiad a’i ddyddio.</w:t>
      </w:r>
    </w:p>
    <w:p w14:paraId="1FB5DD44" w14:textId="2ADDEE75" w:rsidR="007A4427" w:rsidRPr="007F332F" w:rsidRDefault="007A4427" w:rsidP="003F1901">
      <w:pPr>
        <w:ind w:left="1418" w:hanging="1418"/>
        <w:rPr>
          <w:rFonts w:ascii="Calibri" w:hAnsi="Calibri" w:cs="Calibri"/>
          <w:b/>
          <w:bCs/>
          <w:szCs w:val="22"/>
          <w:lang w:val="cy"/>
        </w:rPr>
      </w:pPr>
      <w:bookmarkStart w:id="88" w:name="_Hlk194150092"/>
      <w:r>
        <w:rPr>
          <w:rFonts w:ascii="Calibri" w:hAnsi="Calibri" w:cs="Calibri"/>
          <w:b/>
          <w:bCs/>
          <w:szCs w:val="22"/>
          <w:lang w:val="cy"/>
        </w:rPr>
        <w:t>DS.</w:t>
      </w:r>
      <w:r>
        <w:rPr>
          <w:rFonts w:ascii="Calibri" w:hAnsi="Calibri" w:cs="Calibri"/>
          <w:b/>
          <w:bCs/>
          <w:szCs w:val="22"/>
          <w:lang w:val="cy"/>
        </w:rPr>
        <w:tab/>
        <w:t xml:space="preserve">Rhaid cadw'r ffurflen a'i chyflwyno fel dogfen MS Word, nid fel ffeil </w:t>
      </w:r>
      <w:proofErr w:type="spellStart"/>
      <w:r>
        <w:rPr>
          <w:rFonts w:ascii="Calibri" w:hAnsi="Calibri" w:cs="Calibri"/>
          <w:b/>
          <w:bCs/>
          <w:szCs w:val="22"/>
          <w:lang w:val="cy"/>
        </w:rPr>
        <w:t>pdf</w:t>
      </w:r>
      <w:proofErr w:type="spellEnd"/>
      <w:r>
        <w:rPr>
          <w:rFonts w:ascii="Calibri" w:hAnsi="Calibri" w:cs="Calibri"/>
          <w:b/>
          <w:bCs/>
          <w:szCs w:val="22"/>
          <w:lang w:val="cy"/>
        </w:rPr>
        <w:t>.</w:t>
      </w:r>
    </w:p>
    <w:p w14:paraId="4EB48C22" w14:textId="424C960F" w:rsidR="00472DB0" w:rsidRPr="007F332F" w:rsidRDefault="00472DB0" w:rsidP="003F1901">
      <w:pPr>
        <w:ind w:left="1418" w:hanging="1418"/>
        <w:rPr>
          <w:rFonts w:ascii="Calibri" w:hAnsi="Calibri" w:cs="Calibri"/>
          <w:szCs w:val="22"/>
          <w:lang w:val="cy"/>
        </w:rPr>
      </w:pPr>
      <w:r>
        <w:rPr>
          <w:rFonts w:ascii="Calibri" w:hAnsi="Calibri" w:cs="Calibri"/>
          <w:szCs w:val="22"/>
          <w:lang w:val="cy"/>
        </w:rPr>
        <w:tab/>
      </w:r>
      <w:r>
        <w:rPr>
          <w:rFonts w:ascii="Calibri" w:hAnsi="Calibri" w:cs="Calibri"/>
          <w:b/>
          <w:bCs/>
          <w:szCs w:val="22"/>
          <w:lang w:val="cy"/>
        </w:rPr>
        <w:t>Os ydych yn defnyddio talfyriadau, rhowch yr enw llawn neu eglurhad ar gyfer pob un.</w:t>
      </w:r>
    </w:p>
    <w:p w14:paraId="2C8F0621" w14:textId="67FAA508" w:rsidR="00EA32BD" w:rsidRPr="007F332F" w:rsidRDefault="008E23A3" w:rsidP="00BA1619">
      <w:pPr>
        <w:pStyle w:val="Heading3"/>
        <w:rPr>
          <w:rFonts w:ascii="Calibri" w:hAnsi="Calibri" w:cs="Calibri"/>
          <w:lang w:val="cy"/>
        </w:rPr>
      </w:pPr>
      <w:bookmarkStart w:id="89" w:name="_Toc39495585"/>
      <w:bookmarkStart w:id="90" w:name="_Toc39495771"/>
      <w:bookmarkStart w:id="91" w:name="_Toc39496038"/>
      <w:bookmarkStart w:id="92" w:name="_Toc40193202"/>
      <w:bookmarkStart w:id="93" w:name="_Toc169170175"/>
      <w:bookmarkStart w:id="94" w:name="_Toc169170448"/>
      <w:bookmarkStart w:id="95" w:name="_Toc230795097"/>
      <w:bookmarkEnd w:id="88"/>
      <w:r>
        <w:rPr>
          <w:rFonts w:ascii="Calibri" w:hAnsi="Calibri" w:cs="Calibri"/>
          <w:lang w:val="cy"/>
        </w:rPr>
        <w:t>Ffurflen Tystiolaeth yr Enwebai</w:t>
      </w:r>
      <w:bookmarkEnd w:id="89"/>
      <w:bookmarkEnd w:id="90"/>
      <w:bookmarkEnd w:id="91"/>
      <w:bookmarkEnd w:id="92"/>
      <w:bookmarkEnd w:id="93"/>
      <w:bookmarkEnd w:id="94"/>
      <w:bookmarkEnd w:id="95"/>
    </w:p>
    <w:p w14:paraId="6A8ED66A" w14:textId="305D80B9" w:rsidR="0041178A" w:rsidRPr="00F4208A" w:rsidRDefault="0041178A" w:rsidP="003F6441">
      <w:pPr>
        <w:rPr>
          <w:rFonts w:ascii="Calibri" w:eastAsia="Times New Roman" w:hAnsi="Calibri" w:cs="Calibri"/>
        </w:rPr>
      </w:pPr>
      <w:r>
        <w:rPr>
          <w:rFonts w:ascii="Calibri" w:eastAsia="Times New Roman" w:hAnsi="Calibri" w:cs="Calibri"/>
          <w:lang w:val="cy"/>
        </w:rPr>
        <w:t xml:space="preserve">Dylai’r cynigydd a’r enwebai </w:t>
      </w:r>
      <w:r>
        <w:rPr>
          <w:rFonts w:ascii="Calibri" w:eastAsia="Times New Roman" w:hAnsi="Calibri" w:cs="Calibri"/>
          <w:b/>
          <w:bCs/>
          <w:lang w:val="cy"/>
        </w:rPr>
        <w:t>weithio gyda’i gilydd</w:t>
      </w:r>
      <w:r>
        <w:rPr>
          <w:rFonts w:ascii="Calibri" w:eastAsia="Times New Roman" w:hAnsi="Calibri" w:cs="Calibri"/>
          <w:lang w:val="cy"/>
        </w:rPr>
        <w:t xml:space="preserve"> ar y ffurflen dystiolaeth. Mae’r ffurflen hon yn darparu gwybodaeth hanfodol i gefnogi’r enwebiad. Dylai ddarparu’r dystiolaeth sydd ei hangen:</w:t>
      </w:r>
    </w:p>
    <w:p w14:paraId="04C494BA" w14:textId="541AE8AB" w:rsidR="0041178A" w:rsidRPr="00F4208A" w:rsidRDefault="00DD558C" w:rsidP="00AE4E4D">
      <w:pPr>
        <w:pStyle w:val="ListParagraph"/>
        <w:numPr>
          <w:ilvl w:val="0"/>
          <w:numId w:val="3"/>
        </w:numPr>
        <w:rPr>
          <w:rFonts w:ascii="Calibri" w:eastAsia="Times New Roman" w:hAnsi="Calibri" w:cs="Calibri"/>
        </w:rPr>
      </w:pPr>
      <w:r>
        <w:rPr>
          <w:rFonts w:ascii="Calibri" w:eastAsia="Times New Roman" w:hAnsi="Calibri" w:cs="Calibri"/>
          <w:lang w:val="cy"/>
        </w:rPr>
        <w:t>I gefnogi’r achos dros etholiad a wneir gan y cynigydd a’r eilydd, ac</w:t>
      </w:r>
    </w:p>
    <w:p w14:paraId="048A4C7C" w14:textId="23B26A22" w:rsidR="0041178A" w:rsidRPr="00F4208A" w:rsidRDefault="00DD558C" w:rsidP="00AE4E4D">
      <w:pPr>
        <w:pStyle w:val="ListParagraph"/>
        <w:numPr>
          <w:ilvl w:val="0"/>
          <w:numId w:val="3"/>
        </w:numPr>
        <w:rPr>
          <w:rFonts w:ascii="Calibri" w:eastAsia="Times New Roman" w:hAnsi="Calibri" w:cs="Calibri"/>
        </w:rPr>
      </w:pPr>
      <w:r>
        <w:rPr>
          <w:rFonts w:ascii="Calibri" w:eastAsia="Times New Roman" w:hAnsi="Calibri" w:cs="Calibri"/>
          <w:lang w:val="cy"/>
        </w:rPr>
        <w:t>I roi'r dystiolaeth i'r cefnogwr gwybodus, yr adolygwyr a'r pwyllgor craffu i wneud penderfyniadau gwybodus am honiadau a wneir yn yr enwebiad.</w:t>
      </w:r>
    </w:p>
    <w:p w14:paraId="6F81DE8B" w14:textId="7CE0CCD8" w:rsidR="00806330" w:rsidRPr="007F332F" w:rsidRDefault="001E7003" w:rsidP="00806330">
      <w:pPr>
        <w:rPr>
          <w:rFonts w:ascii="Calibri" w:eastAsia="Times New Roman" w:hAnsi="Calibri" w:cs="Calibri"/>
          <w:bCs/>
          <w:lang w:val="cy"/>
        </w:rPr>
      </w:pPr>
      <w:r>
        <w:rPr>
          <w:rFonts w:ascii="Calibri" w:eastAsia="Times New Roman" w:hAnsi="Calibri" w:cs="Calibri"/>
          <w:lang w:val="cy"/>
        </w:rPr>
        <w:t xml:space="preserve">Mae’n bwysig iawn bod y ffurflen dystiolaeth yn dangos sut mae’r enwebai yn diwallu ein meini prawf cyffredinol ar gyfer rhagoriaeth. </w:t>
      </w:r>
      <w:r>
        <w:rPr>
          <w:rFonts w:ascii="Calibri" w:eastAsia="Times New Roman" w:hAnsi="Calibri" w:cs="Calibri"/>
          <w:b/>
          <w:bCs/>
          <w:lang w:val="cy"/>
        </w:rPr>
        <w:t xml:space="preserve">Peidiwch â chynnwys </w:t>
      </w:r>
      <w:proofErr w:type="spellStart"/>
      <w:r>
        <w:rPr>
          <w:rFonts w:ascii="Calibri" w:eastAsia="Times New Roman" w:hAnsi="Calibri" w:cs="Calibri"/>
          <w:b/>
          <w:bCs/>
          <w:lang w:val="cy"/>
        </w:rPr>
        <w:t>hyperddolenni</w:t>
      </w:r>
      <w:proofErr w:type="spellEnd"/>
      <w:r>
        <w:rPr>
          <w:rFonts w:ascii="Calibri" w:eastAsia="Times New Roman" w:hAnsi="Calibri" w:cs="Calibri"/>
          <w:b/>
          <w:bCs/>
          <w:lang w:val="cy"/>
        </w:rPr>
        <w:t xml:space="preserve"> yn y ffurflen gan nad oes modd eu hystyried fel rhan o'ch enwebiad.</w:t>
      </w:r>
    </w:p>
    <w:p w14:paraId="79E26EB6" w14:textId="1C357F07" w:rsidR="0041178A" w:rsidRPr="007F332F" w:rsidRDefault="0007143A" w:rsidP="00B36F21">
      <w:pPr>
        <w:ind w:left="40"/>
        <w:rPr>
          <w:rFonts w:ascii="Calibri" w:eastAsia="Times New Roman" w:hAnsi="Calibri" w:cs="Calibri"/>
          <w:lang w:val="cy"/>
        </w:rPr>
      </w:pPr>
      <w:r>
        <w:rPr>
          <w:rFonts w:ascii="Calibri" w:eastAsia="Times New Roman" w:hAnsi="Calibri" w:cs="Calibri"/>
          <w:lang w:val="cy"/>
        </w:rPr>
        <w:t>Mae canllawiau pellach ar y meini prawf rhagoriaeth ar gael yn Atodiad 4.</w:t>
      </w:r>
    </w:p>
    <w:p w14:paraId="522F3242" w14:textId="77777777" w:rsidR="00703859" w:rsidRPr="007F332F" w:rsidRDefault="00703859" w:rsidP="00B36F21">
      <w:pPr>
        <w:ind w:left="40"/>
        <w:rPr>
          <w:rFonts w:ascii="Calibri" w:eastAsia="Times New Roman" w:hAnsi="Calibri" w:cs="Calibri"/>
          <w:lang w:val="cy"/>
        </w:rPr>
      </w:pPr>
    </w:p>
    <w:p w14:paraId="114B5660" w14:textId="46824C9D" w:rsidR="0028101D" w:rsidRPr="007F332F" w:rsidRDefault="004F7BC7" w:rsidP="000C18D2">
      <w:pPr>
        <w:ind w:left="1418" w:hanging="1418"/>
        <w:rPr>
          <w:rFonts w:ascii="Calibri" w:hAnsi="Calibri" w:cs="Calibri"/>
          <w:lang w:val="cy"/>
        </w:rPr>
      </w:pPr>
      <w:r>
        <w:rPr>
          <w:rFonts w:ascii="Calibri" w:hAnsi="Calibri" w:cs="Calibri"/>
          <w:b/>
          <w:bCs/>
          <w:lang w:val="cy"/>
        </w:rPr>
        <w:lastRenderedPageBreak/>
        <w:t>Cwestiwn 1</w:t>
      </w:r>
      <w:r>
        <w:rPr>
          <w:rFonts w:ascii="Calibri" w:hAnsi="Calibri" w:cs="Calibri"/>
          <w:lang w:val="cy"/>
        </w:rPr>
        <w:tab/>
        <w:t>Nodwch eich manylion personol. Mae’r datganiad ar dudalen olaf y ffurflen yn egluro sut y byddwn yn defnyddio’r wybodaeth hon. Ni fyddwn yn rhannu eich gwybodaeth bersonol (manylion cyswllt na dyddiad geni) gyda'r pwyllgor craffu na'r adolygwyr.</w:t>
      </w:r>
    </w:p>
    <w:p w14:paraId="276C67FE" w14:textId="350654B3" w:rsidR="007D7B91" w:rsidRPr="007F332F" w:rsidRDefault="000C18D2" w:rsidP="007D7B91">
      <w:pPr>
        <w:spacing w:before="0" w:after="0"/>
        <w:ind w:left="1418" w:hanging="1418"/>
        <w:rPr>
          <w:rFonts w:ascii="Calibri" w:hAnsi="Calibri" w:cs="Calibri"/>
          <w:lang w:val="cy"/>
        </w:rPr>
      </w:pPr>
      <w:r>
        <w:rPr>
          <w:rFonts w:ascii="Calibri" w:hAnsi="Calibri" w:cs="Calibri"/>
          <w:lang w:val="cy"/>
        </w:rPr>
        <w:tab/>
        <w:t xml:space="preserve">Nodwch: os bydd eich enwebiad yn llwyddiannus, byddwn yn atgynhyrchu’r wybodaeth ganlynol </w:t>
      </w:r>
      <w:r>
        <w:rPr>
          <w:rFonts w:ascii="Calibri" w:hAnsi="Calibri" w:cs="Calibri"/>
          <w:b/>
          <w:bCs/>
          <w:lang w:val="cy"/>
        </w:rPr>
        <w:t>yn union fel y’i darperir yng Nghwestiwn 1</w:t>
      </w:r>
      <w:r>
        <w:rPr>
          <w:rFonts w:ascii="Calibri" w:hAnsi="Calibri" w:cs="Calibri"/>
          <w:lang w:val="cy"/>
        </w:rPr>
        <w:t xml:space="preserve"> yn ein cofrestr o Gymrodyr ac mewn datganiadau cyhoeddus:</w:t>
      </w:r>
    </w:p>
    <w:p w14:paraId="2B92DD91" w14:textId="33F597CD" w:rsidR="000C18D2" w:rsidRPr="007F332F" w:rsidRDefault="007D7B91" w:rsidP="00E416BE">
      <w:pPr>
        <w:pStyle w:val="ListParagraph"/>
        <w:numPr>
          <w:ilvl w:val="0"/>
          <w:numId w:val="18"/>
        </w:numPr>
        <w:spacing w:after="240"/>
        <w:ind w:left="1985" w:hanging="284"/>
        <w:rPr>
          <w:rFonts w:ascii="Calibri" w:hAnsi="Calibri" w:cs="Calibri"/>
          <w:lang w:val="cy"/>
        </w:rPr>
      </w:pPr>
      <w:r>
        <w:rPr>
          <w:rFonts w:ascii="Calibri" w:hAnsi="Calibri" w:cs="Calibri"/>
          <w:lang w:val="cy"/>
        </w:rPr>
        <w:t xml:space="preserve">Eich teitl, enw ac unrhyw lythrennau ôl-enwol (felly rhowch enwau canol </w:t>
      </w:r>
      <w:r>
        <w:rPr>
          <w:rFonts w:ascii="Calibri" w:hAnsi="Calibri" w:cs="Calibri"/>
          <w:b/>
          <w:bCs/>
          <w:lang w:val="cy"/>
        </w:rPr>
        <w:t xml:space="preserve">dim ond </w:t>
      </w:r>
      <w:r>
        <w:rPr>
          <w:rFonts w:ascii="Calibri" w:hAnsi="Calibri" w:cs="Calibri"/>
          <w:lang w:val="cy"/>
        </w:rPr>
        <w:t>os ydych yn defnyddio'r rhain yn gyhoeddus).</w:t>
      </w:r>
    </w:p>
    <w:p w14:paraId="271A6547" w14:textId="22E48601" w:rsidR="007D7B91" w:rsidRPr="007F332F" w:rsidRDefault="007D7B91" w:rsidP="00E416BE">
      <w:pPr>
        <w:pStyle w:val="ListParagraph"/>
        <w:numPr>
          <w:ilvl w:val="0"/>
          <w:numId w:val="18"/>
        </w:numPr>
        <w:spacing w:after="240"/>
        <w:ind w:left="1985" w:hanging="284"/>
        <w:rPr>
          <w:rFonts w:ascii="Calibri" w:hAnsi="Calibri" w:cs="Calibri"/>
          <w:lang w:val="cy"/>
        </w:rPr>
      </w:pPr>
      <w:r>
        <w:rPr>
          <w:rFonts w:ascii="Calibri" w:hAnsi="Calibri" w:cs="Calibri"/>
          <w:lang w:val="cy"/>
        </w:rPr>
        <w:t>Eich swydd/rôl a’ch sefydliad (fodd bynnag os ydych chi am ddefnyddio cyswllt â sefydliad arall, nodwch hwnnw yn y blwch isod).</w:t>
      </w:r>
    </w:p>
    <w:p w14:paraId="755608A1" w14:textId="2B5A25AD" w:rsidR="008D0192" w:rsidRPr="007F332F" w:rsidRDefault="004F7BC7" w:rsidP="00396970">
      <w:pPr>
        <w:ind w:left="1418" w:hanging="1418"/>
        <w:rPr>
          <w:rFonts w:ascii="Calibri" w:hAnsi="Calibri" w:cs="Calibri"/>
          <w:lang w:val="cy"/>
        </w:rPr>
      </w:pPr>
      <w:r>
        <w:rPr>
          <w:rFonts w:ascii="Calibri" w:hAnsi="Calibri" w:cs="Calibri"/>
          <w:b/>
          <w:bCs/>
          <w:lang w:val="cy"/>
        </w:rPr>
        <w:t>Cwestiwn 2</w:t>
      </w:r>
      <w:r>
        <w:rPr>
          <w:rFonts w:ascii="Calibri" w:hAnsi="Calibri" w:cs="Calibri"/>
          <w:lang w:val="cy"/>
        </w:rPr>
        <w:tab/>
        <w:t>Ticiwch 'Ydw' os ydych yn dymuno i'r pwyllgor craffu ystyried amgylchiadau arbennig sydd wedi effeithio ar eich gyrfa. Dylech egluro sut y mae’r amgylchiadau hynny wedi effeithio ar eich gyrfa. Gall hyn gynnwys bylchau mewn gwaith, cynhyrchu llai, newidiadau mewn amgylchiadau personol, a phethau tebyg.</w:t>
      </w:r>
    </w:p>
    <w:p w14:paraId="4B402D66" w14:textId="1C481DEB" w:rsidR="008D0192" w:rsidRPr="007F332F" w:rsidRDefault="008D0192" w:rsidP="008D0192">
      <w:pPr>
        <w:ind w:left="1418"/>
        <w:rPr>
          <w:rFonts w:ascii="Calibri" w:hAnsi="Calibri" w:cs="Calibri"/>
          <w:lang w:val="fr-FR"/>
        </w:rPr>
      </w:pPr>
      <w:r>
        <w:rPr>
          <w:rFonts w:ascii="Calibri" w:hAnsi="Calibri" w:cs="Calibri"/>
          <w:lang w:val="cy"/>
        </w:rPr>
        <w:t xml:space="preserve">Bydd natur y rhagoriaeth rydym ni’n chwilio amdani bob amser yn gysylltiedig â bywyd a phrofiad yr enwebai. Wrth asesu eich enwebiad, mae’r pwyllgor craffu’n gallu ystyried trefniadau cytundebol (e.e. llawn amser, rhan amser, rhannu swydd, cyfrifoldebau clinigol) ac unrhyw amgylchiadau personol, teuluol neu anacademaidd a all fod wedi effeithio ar eich proffil gyrfa neu swmp eich gwaith. Bydd y safonau rhagoriaeth a ddisgwylir yn parhau'r un fath. </w:t>
      </w:r>
    </w:p>
    <w:p w14:paraId="58C0D5C8" w14:textId="38811874" w:rsidR="008D0192" w:rsidRPr="007F332F" w:rsidRDefault="008D0192" w:rsidP="005F1578">
      <w:pPr>
        <w:autoSpaceDE w:val="0"/>
        <w:autoSpaceDN w:val="0"/>
        <w:adjustRightInd w:val="0"/>
        <w:ind w:left="1418"/>
        <w:rPr>
          <w:rFonts w:ascii="Calibri" w:hAnsi="Calibri" w:cs="Calibri"/>
          <w:lang w:val="fr-FR"/>
        </w:rPr>
      </w:pPr>
      <w:r>
        <w:rPr>
          <w:rFonts w:ascii="Calibri" w:hAnsi="Calibri" w:cs="Calibri"/>
          <w:lang w:val="cy"/>
        </w:rPr>
        <w:t>Mae’r ffactorau y gellid eu hystyried yn cynnwys, ond nid ydynt yn gyfyngedig i’r canlynol:</w:t>
      </w:r>
    </w:p>
    <w:p w14:paraId="78D64B05" w14:textId="77777777" w:rsidR="008D0192" w:rsidRPr="007F332F" w:rsidRDefault="008D0192" w:rsidP="00E416BE">
      <w:pPr>
        <w:pStyle w:val="ListParagraph"/>
        <w:numPr>
          <w:ilvl w:val="0"/>
          <w:numId w:val="8"/>
        </w:numPr>
        <w:autoSpaceDE w:val="0"/>
        <w:autoSpaceDN w:val="0"/>
        <w:adjustRightInd w:val="0"/>
        <w:ind w:left="1985" w:hanging="284"/>
        <w:rPr>
          <w:rFonts w:ascii="Calibri" w:hAnsi="Calibri" w:cs="Calibri"/>
          <w:lang w:val="fr-FR"/>
        </w:rPr>
      </w:pPr>
      <w:r>
        <w:rPr>
          <w:rFonts w:ascii="Calibri" w:hAnsi="Calibri" w:cs="Calibri"/>
          <w:lang w:val="cy"/>
        </w:rPr>
        <w:t>Trefniadau gwaith hyblyg (e.e. saib gyrfa, gweithio rhan amser, gweithio yn ystod y semester / tymor, rhannu swydd)</w:t>
      </w:r>
    </w:p>
    <w:p w14:paraId="5008F833" w14:textId="77777777" w:rsidR="008D0192" w:rsidRPr="007F332F" w:rsidRDefault="008D0192" w:rsidP="00E416BE">
      <w:pPr>
        <w:pStyle w:val="ListParagraph"/>
        <w:numPr>
          <w:ilvl w:val="0"/>
          <w:numId w:val="8"/>
        </w:numPr>
        <w:autoSpaceDE w:val="0"/>
        <w:autoSpaceDN w:val="0"/>
        <w:adjustRightInd w:val="0"/>
        <w:ind w:left="1985" w:hanging="284"/>
        <w:rPr>
          <w:rFonts w:ascii="Calibri" w:hAnsi="Calibri" w:cs="Calibri"/>
          <w:lang w:val="fr-FR"/>
        </w:rPr>
      </w:pPr>
      <w:r>
        <w:rPr>
          <w:rFonts w:ascii="Calibri" w:hAnsi="Calibri" w:cs="Calibri"/>
          <w:lang w:val="cy"/>
        </w:rPr>
        <w:t>Beichiogrwydd, mamolaeth, tadolaeth, rhannu absenoldeb rheini, mabwysiadu a benthyg croth, gwarcheidwaeth arbennig</w:t>
      </w:r>
    </w:p>
    <w:p w14:paraId="30D4356A" w14:textId="0634C09D" w:rsidR="008D1501" w:rsidRPr="007F332F" w:rsidRDefault="008D1501" w:rsidP="00E416BE">
      <w:pPr>
        <w:pStyle w:val="ListParagraph"/>
        <w:numPr>
          <w:ilvl w:val="0"/>
          <w:numId w:val="8"/>
        </w:numPr>
        <w:autoSpaceDE w:val="0"/>
        <w:autoSpaceDN w:val="0"/>
        <w:adjustRightInd w:val="0"/>
        <w:ind w:left="1985" w:hanging="284"/>
        <w:rPr>
          <w:rFonts w:ascii="Calibri" w:hAnsi="Calibri" w:cs="Calibri"/>
          <w:lang w:val="fr-FR"/>
        </w:rPr>
      </w:pPr>
      <w:r>
        <w:rPr>
          <w:rFonts w:ascii="Calibri" w:hAnsi="Calibri" w:cs="Calibri"/>
          <w:lang w:val="cy"/>
        </w:rPr>
        <w:t>Pryderon sy'n codi yn sgil materion cydraddoldeb a chynhwysiant</w:t>
      </w:r>
    </w:p>
    <w:p w14:paraId="0326A043" w14:textId="77777777"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rPr>
      </w:pPr>
      <w:r>
        <w:rPr>
          <w:rFonts w:ascii="Calibri" w:hAnsi="Calibri" w:cs="Calibri"/>
          <w:lang w:val="cy"/>
        </w:rPr>
        <w:t>Cyfrifoldebau gofalu</w:t>
      </w:r>
    </w:p>
    <w:p w14:paraId="7BDED4BF" w14:textId="77777777"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rPr>
      </w:pPr>
      <w:r>
        <w:rPr>
          <w:rFonts w:ascii="Calibri" w:hAnsi="Calibri" w:cs="Calibri"/>
          <w:lang w:val="cy"/>
        </w:rPr>
        <w:t>Anabledd, afiechyd (yn cynnwys iechyd meddwl) neu anaf</w:t>
      </w:r>
    </w:p>
    <w:p w14:paraId="2E949C40" w14:textId="77777777"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rPr>
      </w:pPr>
      <w:r>
        <w:rPr>
          <w:rFonts w:ascii="Calibri" w:hAnsi="Calibri" w:cs="Calibri"/>
          <w:lang w:val="cy"/>
        </w:rPr>
        <w:t>Amgylchiadau’n gysylltiedig â hunaniaeth rhywedd</w:t>
      </w:r>
    </w:p>
    <w:p w14:paraId="163B0D35" w14:textId="47304C22" w:rsidR="008D0192" w:rsidRPr="00F4208A" w:rsidRDefault="008D0192" w:rsidP="00E416BE">
      <w:pPr>
        <w:pStyle w:val="ListParagraph"/>
        <w:numPr>
          <w:ilvl w:val="0"/>
          <w:numId w:val="8"/>
        </w:numPr>
        <w:autoSpaceDE w:val="0"/>
        <w:autoSpaceDN w:val="0"/>
        <w:adjustRightInd w:val="0"/>
        <w:ind w:left="1985" w:hanging="284"/>
        <w:rPr>
          <w:rFonts w:ascii="Calibri" w:hAnsi="Calibri" w:cs="Calibri"/>
        </w:rPr>
      </w:pPr>
      <w:r>
        <w:rPr>
          <w:rFonts w:ascii="Calibri" w:hAnsi="Calibri" w:cs="Calibri"/>
          <w:lang w:val="cy"/>
        </w:rPr>
        <w:t>Amgylchiadau personol, teuluol neu amgylchiadau anacademaidd eraill sydd wedi cyfyngu ar eich gyrfa broffesiynol, neu ei hoedi</w:t>
      </w:r>
    </w:p>
    <w:p w14:paraId="0DCEECE1" w14:textId="3F280BF1" w:rsidR="005F1578" w:rsidRPr="007F332F" w:rsidRDefault="005F1578" w:rsidP="00E53036">
      <w:pPr>
        <w:autoSpaceDE w:val="0"/>
        <w:autoSpaceDN w:val="0"/>
        <w:adjustRightInd w:val="0"/>
        <w:spacing w:after="240"/>
        <w:ind w:left="1418"/>
        <w:rPr>
          <w:rFonts w:ascii="Calibri" w:hAnsi="Calibri" w:cs="Calibri"/>
          <w:lang w:val="cy"/>
        </w:rPr>
      </w:pPr>
      <w:r>
        <w:rPr>
          <w:rFonts w:ascii="Calibri" w:hAnsi="Calibri"/>
          <w:lang w:val="cy"/>
        </w:rPr>
        <w:t xml:space="preserve">Os nad yw’r materion yn gyfrinachol, nodwch nhw yn y blwch testun dan Gwestiwn 2. Os yw’r materion neu’r effaith yn fwy cyfrinachol eu natur, cyflwynwch </w:t>
      </w:r>
      <w:hyperlink r:id="rId25" w:history="1">
        <w:r w:rsidR="0048038F">
          <w:rPr>
            <w:rStyle w:val="Hyperlink"/>
            <w:rFonts w:ascii="Calibri" w:hAnsi="Calibri"/>
            <w:lang w:val="cy"/>
          </w:rPr>
          <w:t>Ffurflen Amgylchiadau Unigol</w:t>
        </w:r>
      </w:hyperlink>
      <w:r w:rsidRPr="00E53036">
        <w:rPr>
          <w:rFonts w:ascii="Calibri" w:hAnsi="Calibri"/>
          <w:lang w:val="cy"/>
        </w:rPr>
        <w:t> ar wahân (gweler tudalen 1</w:t>
      </w:r>
      <w:r w:rsidR="000D3C02">
        <w:rPr>
          <w:rFonts w:ascii="Calibri" w:hAnsi="Calibri"/>
          <w:lang w:val="cy"/>
        </w:rPr>
        <w:t>2</w:t>
      </w:r>
      <w:r w:rsidRPr="00E53036">
        <w:rPr>
          <w:rFonts w:ascii="Calibri" w:hAnsi="Calibri"/>
          <w:lang w:val="cy"/>
        </w:rPr>
        <w:t>)).</w:t>
      </w:r>
      <w:r>
        <w:rPr>
          <w:rFonts w:ascii="Calibri" w:hAnsi="Calibri"/>
          <w:lang w:val="cy"/>
        </w:rPr>
        <w:t xml:space="preserve"> Caiff y wybodaeth hon ei rhannu â chadeirydd y pwyllgor craffu yn unig, a fydd yn asesu’r effaith. Ni fydd y manylion yn cael eu rhannu â’r aelodau eraill.</w:t>
      </w:r>
    </w:p>
    <w:p w14:paraId="44C02D77" w14:textId="72BA17D7" w:rsidR="00253B86" w:rsidRPr="007F332F" w:rsidRDefault="00396970" w:rsidP="0028101D">
      <w:pPr>
        <w:rPr>
          <w:rFonts w:ascii="Calibri" w:hAnsi="Calibri" w:cs="Calibri"/>
          <w:lang w:val="cy"/>
        </w:rPr>
      </w:pPr>
      <w:r>
        <w:rPr>
          <w:rFonts w:ascii="Calibri" w:hAnsi="Calibri" w:cs="Calibri"/>
          <w:b/>
          <w:bCs/>
          <w:lang w:val="cy"/>
        </w:rPr>
        <w:t>Cwestiwn 3</w:t>
      </w:r>
      <w:r>
        <w:rPr>
          <w:rFonts w:ascii="Calibri" w:hAnsi="Calibri" w:cs="Calibri"/>
          <w:lang w:val="cy"/>
        </w:rPr>
        <w:tab/>
        <w:t>Nodwch ein diffiniad o ‘Cysylltiad â Chymru’:</w:t>
      </w:r>
    </w:p>
    <w:p w14:paraId="61E4BCBF" w14:textId="22A6FCC9" w:rsidR="0036535D" w:rsidRPr="007F332F" w:rsidRDefault="00396970" w:rsidP="003A4D28">
      <w:pPr>
        <w:spacing w:after="240"/>
        <w:ind w:left="1440"/>
        <w:rPr>
          <w:rFonts w:ascii="Calibri" w:hAnsi="Calibri" w:cs="Calibri"/>
          <w:i/>
          <w:iCs/>
          <w:lang w:val="cy"/>
        </w:rPr>
      </w:pPr>
      <w:r>
        <w:rPr>
          <w:rFonts w:ascii="Calibri" w:hAnsi="Calibri" w:cs="Calibri"/>
          <w:i/>
          <w:iCs/>
          <w:lang w:val="cy"/>
        </w:rPr>
        <w:t>Unigolion sy’n preswylio yng Nghymru, unigolion a anwyd yng Nghymru ond sy’n preswylio yn rhywle arall a phobl eraill sydd â chysylltiad penodol â Chymru.</w:t>
      </w:r>
    </w:p>
    <w:p w14:paraId="541A07E8" w14:textId="37094EB4" w:rsidR="00FE2881" w:rsidRPr="007F332F" w:rsidRDefault="00FE2881" w:rsidP="003A4D28">
      <w:pPr>
        <w:spacing w:after="240"/>
        <w:ind w:left="1440"/>
        <w:rPr>
          <w:rFonts w:ascii="Calibri" w:hAnsi="Calibri" w:cs="Calibri"/>
          <w:lang w:val="cy"/>
        </w:rPr>
      </w:pPr>
      <w:r>
        <w:rPr>
          <w:rFonts w:ascii="Calibri" w:hAnsi="Calibri" w:cs="Calibri"/>
          <w:lang w:val="cy"/>
        </w:rPr>
        <w:t>Gall cysylltiadau ‘eraill’ gynnwys y canlynol, heb fod yn gyfyngedig iddynt – cyfraniadau i astudiaethau am Gymru, i fywyd cyhoeddus Cymru, neu i systemau addysg yng Nghymru.</w:t>
      </w:r>
    </w:p>
    <w:p w14:paraId="57187AF0" w14:textId="371682C8" w:rsidR="007D7B91" w:rsidRPr="007F332F" w:rsidRDefault="007D7B91" w:rsidP="007D7B91">
      <w:pPr>
        <w:spacing w:after="240"/>
        <w:ind w:left="1418" w:hanging="1418"/>
        <w:rPr>
          <w:rFonts w:ascii="Calibri" w:hAnsi="Calibri" w:cs="Calibri"/>
          <w:lang w:val="cy"/>
        </w:rPr>
      </w:pPr>
      <w:r>
        <w:rPr>
          <w:rFonts w:ascii="Calibri" w:hAnsi="Calibri" w:cs="Calibri"/>
          <w:b/>
          <w:bCs/>
          <w:lang w:val="cy"/>
        </w:rPr>
        <w:lastRenderedPageBreak/>
        <w:t>Cwestiwn 4</w:t>
      </w:r>
      <w:r>
        <w:rPr>
          <w:rFonts w:ascii="Calibri" w:hAnsi="Calibri" w:cs="Calibri"/>
          <w:lang w:val="cy"/>
        </w:rPr>
        <w:tab/>
        <w:t>Heb ddefnyddio mwy na 5 gair, disgrifiwch eich maes gweithgarwch. Er enghraifft, gallwch restru “Iechyd y Cyhoedd”, “Cyfraith Ryngwladol”, Biocemeg”, “Llenyddiaeth a Diwylliant Ewropeaidd”, “Arweinyddiaeth a Rheolaeth Addysg Uwch”, “Cyfrifiadureg”, "Sector Cyhoeddus" ac ati. Os cewch eich ethol, bydd y disgrifiad hwn yn cael ei ddefnyddio fel tag ar ein gwefan a’n cronfa ddata i nodi Cymrodyr sydd ag arbenigedd mewn maes penodol.</w:t>
      </w:r>
    </w:p>
    <w:p w14:paraId="28388AE7" w14:textId="2FF6C7C3" w:rsidR="0082023B" w:rsidRPr="007F332F" w:rsidRDefault="0082023B" w:rsidP="0082023B">
      <w:pPr>
        <w:spacing w:after="240"/>
        <w:ind w:left="1418" w:hanging="1418"/>
        <w:rPr>
          <w:rFonts w:ascii="Calibri" w:hAnsi="Calibri" w:cs="Calibri"/>
          <w:lang w:val="cy"/>
        </w:rPr>
      </w:pPr>
      <w:r>
        <w:rPr>
          <w:rFonts w:ascii="Calibri" w:hAnsi="Calibri" w:cs="Calibri"/>
          <w:b/>
          <w:bCs/>
          <w:lang w:val="cy"/>
        </w:rPr>
        <w:t>Cwestiwn 5</w:t>
      </w:r>
      <w:r>
        <w:rPr>
          <w:rFonts w:ascii="Calibri" w:hAnsi="Calibri" w:cs="Calibri"/>
          <w:lang w:val="cy"/>
        </w:rPr>
        <w:tab/>
        <w:t>Rhowch fywgraffiad byr sy'n addas ar gyfer defnydd cyhoeddus. Os cewch eich ethol, bydd yn cael ei ddefnyddio ar gyfer cyhoeddi’r Cymrodyr a etholwyd yn 2026, ynghyd ag ar wefan y Gymdeithas.</w:t>
      </w:r>
    </w:p>
    <w:p w14:paraId="4C76F735" w14:textId="42EF984B" w:rsidR="00CD7659" w:rsidRPr="007F332F" w:rsidRDefault="00CD7659" w:rsidP="003A4D28">
      <w:pPr>
        <w:spacing w:after="240"/>
        <w:rPr>
          <w:rFonts w:ascii="Calibri" w:hAnsi="Calibri" w:cs="Calibri"/>
          <w:lang w:val="cy"/>
        </w:rPr>
      </w:pPr>
      <w:r>
        <w:rPr>
          <w:rFonts w:ascii="Calibri" w:hAnsi="Calibri" w:cs="Calibri"/>
          <w:b/>
          <w:bCs/>
          <w:lang w:val="cy"/>
        </w:rPr>
        <w:t>Cwestiynau 6-9</w:t>
      </w:r>
      <w:r>
        <w:rPr>
          <w:rFonts w:ascii="Calibri" w:hAnsi="Calibri" w:cs="Calibri"/>
          <w:lang w:val="cy"/>
        </w:rPr>
        <w:tab/>
        <w:t>Dylech ateb y cwestiynau hyn yn yr un ffordd ag ar CV.</w:t>
      </w:r>
    </w:p>
    <w:p w14:paraId="665EE088" w14:textId="5727C614" w:rsidR="004F17CF" w:rsidRPr="007F332F" w:rsidRDefault="005E0C9E" w:rsidP="00D5210A">
      <w:pPr>
        <w:ind w:left="1418" w:hanging="1418"/>
        <w:rPr>
          <w:rFonts w:ascii="Calibri" w:hAnsi="Calibri" w:cs="Calibri"/>
          <w:lang w:val="cy"/>
        </w:rPr>
      </w:pPr>
      <w:r>
        <w:rPr>
          <w:rFonts w:ascii="Calibri" w:hAnsi="Calibri" w:cs="Calibri"/>
          <w:b/>
          <w:bCs/>
          <w:lang w:val="cy"/>
        </w:rPr>
        <w:t>Cwestiwn 10</w:t>
      </w:r>
      <w:r>
        <w:rPr>
          <w:rFonts w:ascii="Calibri" w:hAnsi="Calibri" w:cs="Calibri"/>
          <w:lang w:val="cy"/>
        </w:rPr>
        <w:tab/>
        <w:t>Nodwch eich meysydd arbenigedd penodol ac eglurwch eich prif gyflawniadau a’ch prif allbynnau. Nid oes angen rhestru pob allbwn. Yn hytrach canolbwyntiwch ar y rhai mwyaf effeithiol, hyd at 20 ohonynt, ac eglurwch eu cyrhaeddiad a’u harwyddocâd. Ar gyfer allbynnau neu weithgareddau a wnaed fel tîm, dylech roi pwyslais ar eich cyfraniad personol chi. Pa wahaniaeth mae eich gwaith wedi ei wneud i’ch maes arbenigedd? A yw eich cyfraniad personol wedi helpu i ysgogi newid neu welliant? Sut mae eich gwaith wedi dylanwadu ar bobl eraill yn eich maes? Dylech osgoi ailadrodd yr un wybodaeth drwy gydol y ffurflen, neu ddyblygu’r wybodaeth o'ch CV. Gall yr allbynnau gynnwys, ond heb fod yn gyfyngedig i’r rhain:</w:t>
      </w:r>
    </w:p>
    <w:p w14:paraId="437F835C" w14:textId="3451487C" w:rsidR="0085142F" w:rsidRPr="007F332F" w:rsidRDefault="00806330" w:rsidP="00E416BE">
      <w:pPr>
        <w:pStyle w:val="ListParagraph"/>
        <w:numPr>
          <w:ilvl w:val="0"/>
          <w:numId w:val="41"/>
        </w:numPr>
        <w:autoSpaceDE w:val="0"/>
        <w:autoSpaceDN w:val="0"/>
        <w:adjustRightInd w:val="0"/>
        <w:spacing w:after="240"/>
        <w:rPr>
          <w:rFonts w:ascii="Calibri" w:hAnsi="Calibri" w:cs="Calibri"/>
          <w:b/>
          <w:bCs/>
          <w:lang w:val="cy"/>
        </w:rPr>
      </w:pPr>
      <w:r>
        <w:rPr>
          <w:rFonts w:ascii="Calibri" w:hAnsi="Calibri" w:cs="Calibri"/>
          <w:lang w:val="cy"/>
        </w:rPr>
        <w:t>Cyhoeddiadau neu gyfraniadau ysgolheigaidd sylweddol (e.e. llyfrau, erthyglau cyfnodolion wedi’u hadolygu gan gymheiriaid, penodau mewn llyfrau, adroddiadau ymchwil). Yn achos cyhoeddiadau ar y cyd, rhowch enwau’r holl gyd-awduron yn y drefn y cawsant eu cyhoeddi,</w:t>
      </w:r>
    </w:p>
    <w:p w14:paraId="6D482F74" w14:textId="77777777" w:rsidR="0085142F" w:rsidRPr="007F332F" w:rsidRDefault="00806330" w:rsidP="00E416BE">
      <w:pPr>
        <w:pStyle w:val="ListParagraph"/>
        <w:numPr>
          <w:ilvl w:val="0"/>
          <w:numId w:val="41"/>
        </w:numPr>
        <w:autoSpaceDE w:val="0"/>
        <w:autoSpaceDN w:val="0"/>
        <w:adjustRightInd w:val="0"/>
        <w:spacing w:after="240"/>
        <w:rPr>
          <w:rFonts w:ascii="Calibri" w:eastAsia="DengXian" w:hAnsi="Calibri" w:cs="Calibri"/>
          <w:b/>
          <w:bCs/>
          <w:lang w:val="cy"/>
        </w:rPr>
      </w:pPr>
      <w:r>
        <w:rPr>
          <w:rFonts w:ascii="Calibri" w:eastAsia="DengXian" w:hAnsi="Calibri" w:cs="Calibri"/>
          <w:lang w:val="cy"/>
        </w:rPr>
        <w:t>Cynnyrch artistig (e.e. perfformiadau, gweithiau llenyddol, cyfansoddiadau cerddorol).</w:t>
      </w:r>
    </w:p>
    <w:p w14:paraId="3D8ED391" w14:textId="77777777" w:rsidR="0085142F" w:rsidRPr="007F332F" w:rsidRDefault="00806330" w:rsidP="00E416BE">
      <w:pPr>
        <w:pStyle w:val="ListParagraph"/>
        <w:numPr>
          <w:ilvl w:val="0"/>
          <w:numId w:val="41"/>
        </w:numPr>
        <w:autoSpaceDE w:val="0"/>
        <w:autoSpaceDN w:val="0"/>
        <w:adjustRightInd w:val="0"/>
        <w:spacing w:after="240"/>
        <w:rPr>
          <w:rFonts w:ascii="Calibri" w:eastAsia="DengXian" w:hAnsi="Calibri" w:cs="Calibri"/>
          <w:b/>
          <w:bCs/>
          <w:lang w:val="cy"/>
        </w:rPr>
      </w:pPr>
      <w:r>
        <w:rPr>
          <w:rFonts w:ascii="Calibri" w:eastAsia="DengXian" w:hAnsi="Calibri" w:cs="Calibri"/>
          <w:lang w:val="cy"/>
        </w:rPr>
        <w:t>Adroddiadau neu gyfraniadau eraill i'n llywodraeth, cyrff ariannu, asiantaethau rhyngwladol, cyrff elusennol mawr neu fusnes.</w:t>
      </w:r>
    </w:p>
    <w:p w14:paraId="165DCF1B" w14:textId="77777777" w:rsidR="0085142F" w:rsidRPr="007F332F" w:rsidRDefault="00806330" w:rsidP="00E416BE">
      <w:pPr>
        <w:pStyle w:val="ListParagraph"/>
        <w:numPr>
          <w:ilvl w:val="0"/>
          <w:numId w:val="41"/>
        </w:numPr>
        <w:autoSpaceDE w:val="0"/>
        <w:autoSpaceDN w:val="0"/>
        <w:adjustRightInd w:val="0"/>
        <w:spacing w:after="240"/>
        <w:rPr>
          <w:rFonts w:ascii="Calibri" w:eastAsia="DengXian" w:hAnsi="Calibri" w:cs="Calibri"/>
          <w:b/>
          <w:bCs/>
          <w:lang w:val="cy"/>
        </w:rPr>
      </w:pPr>
      <w:r>
        <w:rPr>
          <w:rFonts w:ascii="Calibri" w:eastAsia="DengXian" w:hAnsi="Calibri" w:cs="Calibri"/>
          <w:lang w:val="cy"/>
        </w:rPr>
        <w:t>Cyfraniadau at bolisi neu addysgeg.</w:t>
      </w:r>
    </w:p>
    <w:p w14:paraId="00601403" w14:textId="3118901F" w:rsidR="00806330" w:rsidRPr="007F332F" w:rsidRDefault="0085142F" w:rsidP="00E416BE">
      <w:pPr>
        <w:pStyle w:val="ListParagraph"/>
        <w:numPr>
          <w:ilvl w:val="0"/>
          <w:numId w:val="41"/>
        </w:numPr>
        <w:autoSpaceDE w:val="0"/>
        <w:autoSpaceDN w:val="0"/>
        <w:adjustRightInd w:val="0"/>
        <w:spacing w:after="240"/>
        <w:rPr>
          <w:rFonts w:ascii="Calibri" w:eastAsia="DengXian" w:hAnsi="Calibri" w:cs="Calibri"/>
          <w:b/>
          <w:bCs/>
          <w:lang w:val="cy"/>
        </w:rPr>
      </w:pPr>
      <w:r>
        <w:rPr>
          <w:rFonts w:ascii="Calibri" w:eastAsia="DengXian" w:hAnsi="Calibri" w:cs="Calibri"/>
          <w:lang w:val="cy"/>
        </w:rPr>
        <w:t>Cynnyrch eraill fel meddalwedd, dyluniadau, arteffactau, cwmnïau newydd neu batentau.</w:t>
      </w:r>
    </w:p>
    <w:p w14:paraId="75979832" w14:textId="01C74972" w:rsidR="000A28C0" w:rsidRPr="007F332F" w:rsidRDefault="234D6D32" w:rsidP="00147A37">
      <w:pPr>
        <w:autoSpaceDE w:val="0"/>
        <w:autoSpaceDN w:val="0"/>
        <w:adjustRightInd w:val="0"/>
        <w:ind w:left="1418" w:hanging="1418"/>
        <w:rPr>
          <w:rFonts w:ascii="Calibri" w:hAnsi="Calibri" w:cs="Calibri"/>
          <w:lang w:val="cy"/>
        </w:rPr>
      </w:pPr>
      <w:r>
        <w:rPr>
          <w:rFonts w:ascii="Calibri" w:hAnsi="Calibri" w:cs="Calibri"/>
          <w:b/>
          <w:bCs/>
          <w:lang w:val="cy"/>
        </w:rPr>
        <w:t>Cwestiwn 11</w:t>
      </w:r>
      <w:r>
        <w:rPr>
          <w:rFonts w:ascii="Calibri" w:hAnsi="Calibri" w:cs="Calibri"/>
          <w:lang w:val="cy"/>
        </w:rPr>
        <w:tab/>
        <w:t xml:space="preserve">Nodwch dystiolaeth ar gyfer eich cyflawniadau a chyfraniad, eich safbwynt a’ch effaith a budd cymdeithasol o dan bob un o'r tri maen prawf cyffredinol o ragoriaeth. Noder, yr uchafswm geiriau ar gyfer pob maen prawf yw 1000 gair, h.y. cyfanswm o 3000 gair ar y mwyaf. </w:t>
      </w:r>
    </w:p>
    <w:p w14:paraId="5151816E" w14:textId="42F5C154" w:rsidR="003A661F" w:rsidRPr="007F332F" w:rsidRDefault="00806330" w:rsidP="000A28C0">
      <w:pPr>
        <w:autoSpaceDE w:val="0"/>
        <w:autoSpaceDN w:val="0"/>
        <w:adjustRightInd w:val="0"/>
        <w:ind w:left="1418"/>
        <w:rPr>
          <w:rFonts w:ascii="Calibri" w:hAnsi="Calibri" w:cs="Calibri"/>
          <w:lang w:val="cy"/>
        </w:rPr>
      </w:pPr>
      <w:r>
        <w:rPr>
          <w:rFonts w:ascii="Calibri" w:hAnsi="Calibri"/>
          <w:lang w:val="cy"/>
        </w:rPr>
        <w:t>Mae’r adran hon yn yr enwebiad yn hollbwysig. Yr enwebeion sy’n dangos cyflawniadau rhagorol sy’n bodloni ein meini prawf yw’r unig rai sy’n debygol o gael eu hargymell i’w hethol i’r Gymrodoriaeth. Felly, sicrhewch eich bod yn rhoi tystiolaeth gyd-destunol o ran graddau ac arwyddocâd eich dylanwad personol ar gyfer yr holl gyflawniadau rydych yn eu hawlio. Mae hyn yn helpu’r pwyllgor craffu i asesu enwebiadau yng nghyd-destun eich arbenigedd. Tynnwch sylw at gyfraniadau sydd wedi hen ragori ar yr hyn sy’n ddisgwyliedig o swydd lefel uchel.</w:t>
      </w:r>
      <w:r>
        <w:rPr>
          <w:lang w:val="cy"/>
        </w:rPr>
        <w:t xml:space="preserve"> </w:t>
      </w:r>
      <w:r>
        <w:rPr>
          <w:rFonts w:ascii="Calibri" w:hAnsi="Calibri"/>
          <w:lang w:val="cy"/>
        </w:rPr>
        <w:t xml:space="preserve">Eich diffyg tystiolaeth gyd-destunol yw’r rheswm cyffredin dros beidio ag argymell enwebai i gael eu hethol. </w:t>
      </w:r>
      <w:bookmarkStart w:id="96" w:name="_Hlk194071573"/>
      <w:r>
        <w:rPr>
          <w:rFonts w:ascii="Calibri" w:hAnsi="Calibri"/>
          <w:lang w:val="cy"/>
        </w:rPr>
        <w:t>Mae Atodiad 4 yn rhoi enghreifftiau o'r mathau o gyflawniadau a all ddangos hyn.</w:t>
      </w:r>
    </w:p>
    <w:bookmarkEnd w:id="96"/>
    <w:p w14:paraId="30E0573F" w14:textId="2947252D" w:rsidR="009513E4" w:rsidRPr="007F332F" w:rsidRDefault="003A661F" w:rsidP="00147A37">
      <w:pPr>
        <w:autoSpaceDE w:val="0"/>
        <w:autoSpaceDN w:val="0"/>
        <w:adjustRightInd w:val="0"/>
        <w:ind w:left="1418" w:hanging="1418"/>
        <w:rPr>
          <w:rFonts w:ascii="Calibri" w:hAnsi="Calibri" w:cs="Calibri"/>
          <w:lang w:val="cy"/>
        </w:rPr>
      </w:pPr>
      <w:r>
        <w:rPr>
          <w:rFonts w:ascii="Calibri" w:hAnsi="Calibri" w:cs="Calibri"/>
          <w:b/>
          <w:bCs/>
          <w:lang w:val="cy"/>
        </w:rPr>
        <w:t>Cwestiwn 12</w:t>
      </w:r>
      <w:r>
        <w:rPr>
          <w:rFonts w:ascii="Calibri" w:hAnsi="Calibri" w:cs="Calibri"/>
          <w:lang w:val="cy"/>
        </w:rPr>
        <w:tab/>
        <w:t>Nodwch sut yr ydych yn bwriadu cyfrannu at hyrwyddo amcanion y Gymdeithas.</w:t>
      </w:r>
    </w:p>
    <w:p w14:paraId="07F68530" w14:textId="5F590F34" w:rsidR="00480060" w:rsidRPr="007F332F" w:rsidRDefault="00480060" w:rsidP="00480060">
      <w:pPr>
        <w:autoSpaceDE w:val="0"/>
        <w:autoSpaceDN w:val="0"/>
        <w:adjustRightInd w:val="0"/>
        <w:ind w:left="1418" w:hanging="1418"/>
        <w:rPr>
          <w:rFonts w:ascii="Calibri" w:eastAsia="DengXian" w:hAnsi="Calibri" w:cs="Calibri"/>
          <w:lang w:val="cy"/>
        </w:rPr>
      </w:pPr>
      <w:r>
        <w:rPr>
          <w:rFonts w:ascii="Calibri" w:eastAsia="DengXian" w:hAnsi="Calibri" w:cs="Calibri"/>
          <w:b/>
          <w:bCs/>
          <w:lang w:val="cy"/>
        </w:rPr>
        <w:t>Cwestiwn 13</w:t>
      </w:r>
      <w:r>
        <w:rPr>
          <w:rFonts w:ascii="Calibri" w:eastAsia="DengXian" w:hAnsi="Calibri" w:cs="Calibri"/>
          <w:lang w:val="cy"/>
        </w:rPr>
        <w:tab/>
        <w:t>Ticiwch bob opsiwn sy'n cyd-fynd yn dda â'ch arbenigedd a'ch diddordebau.</w:t>
      </w:r>
    </w:p>
    <w:p w14:paraId="2EAAAA84" w14:textId="3F3CA62A" w:rsidR="000A28C0" w:rsidRPr="007F332F" w:rsidRDefault="009513E4" w:rsidP="00147A37">
      <w:pPr>
        <w:autoSpaceDE w:val="0"/>
        <w:autoSpaceDN w:val="0"/>
        <w:adjustRightInd w:val="0"/>
        <w:ind w:left="1418" w:hanging="1418"/>
        <w:rPr>
          <w:rFonts w:ascii="Calibri" w:hAnsi="Calibri" w:cs="Calibri"/>
          <w:lang w:val="cy"/>
        </w:rPr>
      </w:pPr>
      <w:r>
        <w:rPr>
          <w:rFonts w:ascii="Calibri" w:hAnsi="Calibri" w:cs="Calibri"/>
          <w:b/>
          <w:bCs/>
          <w:lang w:val="cy"/>
        </w:rPr>
        <w:lastRenderedPageBreak/>
        <w:t>Cwestiwn 14</w:t>
      </w:r>
      <w:r>
        <w:rPr>
          <w:rFonts w:ascii="Calibri" w:hAnsi="Calibri" w:cs="Calibri"/>
          <w:lang w:val="cy"/>
        </w:rPr>
        <w:tab/>
        <w:t>Mae’r cwestiwn hwn yn gyfle i chi roi unrhyw wybodaeth ychwanegol a all fod yn ddefnyddiol i’r pwyllgor craffu. D.S. Y ffurflen hon yw eich unig gyfle i roi gwybodaeth o’r fath i ni, gan na fyddwn yn ystyried unrhyw ddogfennau eraill a anfonir atom ar wahân.</w:t>
      </w:r>
    </w:p>
    <w:p w14:paraId="0FE8D52C" w14:textId="3F11E142" w:rsidR="00480060" w:rsidRPr="007F332F" w:rsidRDefault="00480060" w:rsidP="00147A37">
      <w:pPr>
        <w:autoSpaceDE w:val="0"/>
        <w:autoSpaceDN w:val="0"/>
        <w:adjustRightInd w:val="0"/>
        <w:ind w:left="1418" w:hanging="1418"/>
        <w:rPr>
          <w:rFonts w:ascii="Calibri" w:hAnsi="Calibri" w:cs="Calibri"/>
          <w:lang w:val="cy"/>
        </w:rPr>
      </w:pPr>
      <w:r>
        <w:rPr>
          <w:rFonts w:ascii="Calibri" w:hAnsi="Calibri" w:cs="Calibri"/>
          <w:b/>
          <w:bCs/>
          <w:lang w:val="cy"/>
        </w:rPr>
        <w:t>Cwestiwn 15</w:t>
      </w:r>
      <w:r>
        <w:rPr>
          <w:rFonts w:ascii="Calibri" w:hAnsi="Calibri" w:cs="Calibri"/>
          <w:lang w:val="cy"/>
        </w:rPr>
        <w:tab/>
        <w:t>Mae’r adran hon i’w chwblhau gan eich cynigydd mewn ymateb i’r wybodaeth yr ydych wedi’i darparu yn y ffurflen hon.</w:t>
      </w:r>
    </w:p>
    <w:p w14:paraId="4C37F64F" w14:textId="71B85BC7" w:rsidR="00FA1D94" w:rsidRPr="007F332F" w:rsidRDefault="00FA1D94" w:rsidP="00FA1D94">
      <w:pPr>
        <w:ind w:left="1418" w:hanging="1418"/>
        <w:rPr>
          <w:rFonts w:ascii="Calibri" w:hAnsi="Calibri" w:cs="Calibri"/>
          <w:lang w:val="cy"/>
        </w:rPr>
      </w:pPr>
      <w:r>
        <w:rPr>
          <w:rFonts w:ascii="Calibri" w:hAnsi="Calibri" w:cs="Calibri"/>
          <w:b/>
          <w:bCs/>
          <w:lang w:val="cy"/>
        </w:rPr>
        <w:t>Cwestiwn 16-17</w:t>
      </w:r>
      <w:r>
        <w:rPr>
          <w:rFonts w:ascii="Calibri" w:hAnsi="Calibri" w:cs="Calibri"/>
          <w:lang w:val="cy"/>
        </w:rPr>
        <w:tab/>
        <w:t xml:space="preserve">Cwblhewch y datganiadau. </w:t>
      </w:r>
    </w:p>
    <w:p w14:paraId="48BF31F2" w14:textId="63E4DDBD" w:rsidR="00FA1D94" w:rsidRPr="007F332F" w:rsidRDefault="00FA1D94" w:rsidP="00480060">
      <w:pPr>
        <w:autoSpaceDE w:val="0"/>
        <w:autoSpaceDN w:val="0"/>
        <w:adjustRightInd w:val="0"/>
        <w:ind w:left="1418" w:hanging="1418"/>
        <w:rPr>
          <w:rFonts w:ascii="Calibri" w:hAnsi="Calibri" w:cs="Calibri"/>
          <w:lang w:val="cy"/>
        </w:rPr>
      </w:pPr>
      <w:r>
        <w:rPr>
          <w:rFonts w:ascii="Calibri" w:hAnsi="Calibri" w:cs="Calibri"/>
          <w:b/>
          <w:bCs/>
          <w:lang w:val="cy"/>
        </w:rPr>
        <w:t>Cwestiwn 18-19</w:t>
      </w:r>
      <w:r>
        <w:rPr>
          <w:rFonts w:ascii="Calibri" w:hAnsi="Calibri" w:cs="Calibri"/>
          <w:lang w:val="cy"/>
        </w:rPr>
        <w:tab/>
        <w:t>Llofnodwch y ffurflen a’i dyddio. Gallwch ddefnyddio e-lofnod, ychwanegu llofnod wedi’i sganio neu deipio enw yn y blwch llofnodi.</w:t>
      </w:r>
    </w:p>
    <w:p w14:paraId="3BD3CD72" w14:textId="77777777" w:rsidR="007A4427" w:rsidRPr="007F332F" w:rsidRDefault="007A4427" w:rsidP="007A4427">
      <w:pPr>
        <w:autoSpaceDE w:val="0"/>
        <w:autoSpaceDN w:val="0"/>
        <w:adjustRightInd w:val="0"/>
        <w:ind w:left="1418" w:hanging="1418"/>
        <w:rPr>
          <w:rFonts w:ascii="Calibri" w:hAnsi="Calibri" w:cs="Calibri"/>
          <w:b/>
          <w:bCs/>
          <w:lang w:val="cy"/>
        </w:rPr>
      </w:pPr>
      <w:r>
        <w:rPr>
          <w:rFonts w:ascii="Calibri" w:hAnsi="Calibri" w:cs="Calibri"/>
          <w:b/>
          <w:bCs/>
          <w:lang w:val="cy"/>
        </w:rPr>
        <w:t>DS.</w:t>
      </w:r>
      <w:r>
        <w:rPr>
          <w:rFonts w:ascii="Calibri" w:hAnsi="Calibri" w:cs="Calibri"/>
          <w:b/>
          <w:bCs/>
          <w:lang w:val="cy"/>
        </w:rPr>
        <w:tab/>
        <w:t xml:space="preserve">Rhaid cadw'r ffurflen a'i chyflwyno fel dogfen MS Word, nid fel ffeil </w:t>
      </w:r>
      <w:proofErr w:type="spellStart"/>
      <w:r>
        <w:rPr>
          <w:rFonts w:ascii="Calibri" w:hAnsi="Calibri" w:cs="Calibri"/>
          <w:b/>
          <w:bCs/>
          <w:lang w:val="cy"/>
        </w:rPr>
        <w:t>pdf</w:t>
      </w:r>
      <w:proofErr w:type="spellEnd"/>
      <w:r>
        <w:rPr>
          <w:rFonts w:ascii="Calibri" w:hAnsi="Calibri" w:cs="Calibri"/>
          <w:b/>
          <w:bCs/>
          <w:lang w:val="cy"/>
        </w:rPr>
        <w:t>.</w:t>
      </w:r>
    </w:p>
    <w:p w14:paraId="373F53D4" w14:textId="57DF287B" w:rsidR="00472DB0" w:rsidRPr="007F332F" w:rsidRDefault="00472DB0" w:rsidP="007A4427">
      <w:pPr>
        <w:autoSpaceDE w:val="0"/>
        <w:autoSpaceDN w:val="0"/>
        <w:adjustRightInd w:val="0"/>
        <w:ind w:left="1418" w:hanging="1418"/>
        <w:rPr>
          <w:rFonts w:ascii="Calibri" w:hAnsi="Calibri" w:cs="Calibri"/>
          <w:b/>
          <w:bCs/>
          <w:lang w:val="cy"/>
        </w:rPr>
      </w:pPr>
      <w:r>
        <w:rPr>
          <w:rFonts w:ascii="Calibri" w:hAnsi="Calibri" w:cs="Calibri"/>
          <w:lang w:val="cy"/>
        </w:rPr>
        <w:tab/>
      </w:r>
      <w:r>
        <w:rPr>
          <w:rFonts w:ascii="Calibri" w:hAnsi="Calibri" w:cs="Calibri"/>
          <w:b/>
          <w:bCs/>
          <w:lang w:val="cy"/>
        </w:rPr>
        <w:t>Os ydych yn defnyddio talfyriadau, rhowch yr enw llawn neu eglurhad ar gyfer pob un.</w:t>
      </w:r>
    </w:p>
    <w:p w14:paraId="6778A9CB" w14:textId="7501E084" w:rsidR="00FA1D94" w:rsidRPr="007F332F" w:rsidRDefault="00FA1D94" w:rsidP="000A28C0">
      <w:pPr>
        <w:autoSpaceDE w:val="0"/>
        <w:autoSpaceDN w:val="0"/>
        <w:adjustRightInd w:val="0"/>
        <w:ind w:left="1418"/>
        <w:rPr>
          <w:rFonts w:ascii="Calibri" w:hAnsi="Calibri" w:cs="Calibri"/>
          <w:lang w:val="cy"/>
        </w:rPr>
      </w:pPr>
    </w:p>
    <w:p w14:paraId="2B5A8A75" w14:textId="29B19479" w:rsidR="003A661F" w:rsidRPr="007F332F" w:rsidRDefault="00826878" w:rsidP="00C10258">
      <w:pPr>
        <w:pStyle w:val="Heading3"/>
        <w:rPr>
          <w:rFonts w:ascii="Calibri" w:hAnsi="Calibri" w:cs="Calibri"/>
          <w:lang w:val="cy"/>
        </w:rPr>
      </w:pPr>
      <w:bookmarkStart w:id="97" w:name="_Toc169170176"/>
      <w:bookmarkStart w:id="98" w:name="_Toc169170449"/>
      <w:bookmarkStart w:id="99" w:name="_Toc230795098"/>
      <w:r>
        <w:rPr>
          <w:rFonts w:ascii="Calibri" w:hAnsi="Calibri" w:cs="Calibri"/>
          <w:lang w:val="cy"/>
        </w:rPr>
        <w:t>Curriculum vitae</w:t>
      </w:r>
      <w:bookmarkEnd w:id="97"/>
      <w:bookmarkEnd w:id="98"/>
      <w:bookmarkEnd w:id="99"/>
    </w:p>
    <w:p w14:paraId="600052C1" w14:textId="7EF55A5A" w:rsidR="00C36593" w:rsidRPr="000E3A03" w:rsidRDefault="00826878" w:rsidP="00C36593">
      <w:pPr>
        <w:rPr>
          <w:rFonts w:ascii="Calibri" w:hAnsi="Calibri" w:cs="Calibri"/>
          <w:b/>
          <w:bCs/>
          <w:lang w:val="cy"/>
        </w:rPr>
      </w:pPr>
      <w:r>
        <w:rPr>
          <w:rFonts w:ascii="Calibri" w:hAnsi="Calibri" w:cs="Calibri"/>
          <w:lang w:val="cy"/>
        </w:rPr>
        <w:t xml:space="preserve">Nid oes fformat safonol ar gyfer CV ond sicrhewch nad yw'n hirach na phedair tudalen. DS ni chaniateir atodiadau ac ni ddylai maint y ffont fod yn llai nag 11. </w:t>
      </w:r>
      <w:r>
        <w:rPr>
          <w:rFonts w:ascii="Calibri" w:hAnsi="Calibri" w:cs="Calibri"/>
          <w:b/>
          <w:bCs/>
          <w:lang w:val="cy"/>
        </w:rPr>
        <w:t xml:space="preserve">Dylai’r ddogfen gael ei chadw fel dogfen MS Word, nid ffeil </w:t>
      </w:r>
      <w:proofErr w:type="spellStart"/>
      <w:r>
        <w:rPr>
          <w:rFonts w:ascii="Calibri" w:hAnsi="Calibri" w:cs="Calibri"/>
          <w:b/>
          <w:bCs/>
          <w:lang w:val="cy"/>
        </w:rPr>
        <w:t>pdf</w:t>
      </w:r>
      <w:proofErr w:type="spellEnd"/>
      <w:r>
        <w:rPr>
          <w:rFonts w:ascii="Calibri" w:hAnsi="Calibri" w:cs="Calibri"/>
          <w:b/>
          <w:bCs/>
          <w:lang w:val="cy"/>
        </w:rPr>
        <w:t xml:space="preserve">. </w:t>
      </w:r>
      <w:r w:rsidRPr="000E3A03">
        <w:rPr>
          <w:rFonts w:ascii="Calibri" w:hAnsi="Calibri" w:cs="Calibri"/>
          <w:b/>
          <w:bCs/>
          <w:lang w:val="cy"/>
        </w:rPr>
        <w:t>Os ydych yn defnyddio talfyriadau, rhowch yr enw llawn neu eglurhad ar gyfer pob un.</w:t>
      </w:r>
    </w:p>
    <w:p w14:paraId="2A9EA0E9" w14:textId="77777777" w:rsidR="00826878" w:rsidRPr="007F332F" w:rsidRDefault="00826878" w:rsidP="00826878">
      <w:pPr>
        <w:pStyle w:val="Heading3"/>
        <w:rPr>
          <w:rFonts w:ascii="Calibri" w:hAnsi="Calibri" w:cs="Calibri"/>
          <w:lang w:val="cy"/>
        </w:rPr>
      </w:pPr>
      <w:bookmarkStart w:id="100" w:name="_Toc230795099"/>
      <w:r>
        <w:rPr>
          <w:rFonts w:ascii="Calibri" w:hAnsi="Calibri" w:cs="Calibri"/>
          <w:lang w:val="cy"/>
        </w:rPr>
        <w:t>Adroddiad y Cefnogwr Gwybodus</w:t>
      </w:r>
      <w:bookmarkEnd w:id="100"/>
    </w:p>
    <w:p w14:paraId="65BE11C6" w14:textId="77777777" w:rsidR="00794B99" w:rsidRPr="007F332F" w:rsidRDefault="00794B99" w:rsidP="00794B99">
      <w:pPr>
        <w:rPr>
          <w:rFonts w:ascii="Calibri" w:hAnsi="Calibri" w:cs="Calibri"/>
          <w:lang w:val="cy"/>
        </w:rPr>
      </w:pPr>
      <w:r>
        <w:rPr>
          <w:rFonts w:ascii="Calibri" w:hAnsi="Calibri" w:cs="Calibri"/>
          <w:lang w:val="cy"/>
        </w:rPr>
        <w:t xml:space="preserve">Bydd yr adroddiad hwn yn casglu adborth gan unigolyn sydd â gwybodaeth am yr enwebai a'i waith.  </w:t>
      </w:r>
    </w:p>
    <w:p w14:paraId="3E6E07A5" w14:textId="623AC655" w:rsidR="00C10258" w:rsidRPr="007F332F" w:rsidRDefault="00C10258" w:rsidP="00AD3D79">
      <w:pPr>
        <w:ind w:left="1418" w:hanging="1418"/>
        <w:rPr>
          <w:rFonts w:ascii="Calibri" w:hAnsi="Calibri" w:cs="Calibri"/>
          <w:lang w:val="cy"/>
        </w:rPr>
      </w:pPr>
      <w:r>
        <w:rPr>
          <w:rFonts w:ascii="Calibri" w:hAnsi="Calibri" w:cs="Calibri"/>
          <w:b/>
          <w:bCs/>
          <w:lang w:val="cy"/>
        </w:rPr>
        <w:t>Cwestiwn 1-2</w:t>
      </w:r>
      <w:r>
        <w:rPr>
          <w:rFonts w:ascii="Calibri" w:hAnsi="Calibri" w:cs="Calibri"/>
          <w:lang w:val="cy"/>
        </w:rPr>
        <w:tab/>
        <w:t>Darparwch y manylion personol y gofynnwyd amdanynt a rhowch fanylion am eich perthynas â’r enwebai, neu eich gwybodaeth amdano. Cyfeiriwch at dudalen</w:t>
      </w:r>
      <w:r w:rsidR="00B73A71">
        <w:rPr>
          <w:rFonts w:ascii="Calibri" w:hAnsi="Calibri" w:cs="Calibri"/>
          <w:lang w:val="cy"/>
        </w:rPr>
        <w:t xml:space="preserve"> 14</w:t>
      </w:r>
      <w:r>
        <w:rPr>
          <w:rFonts w:ascii="Calibri" w:hAnsi="Calibri" w:cs="Calibri"/>
          <w:lang w:val="cy"/>
        </w:rPr>
        <w:t xml:space="preserve"> y ddogfen hon i sicrhau eich bod yn bodloni'r meini prawf i fod yn gefnogwr gwybodus ac eich bod yn gallu darparu asesiad gwrthrychol o’r enwebai.</w:t>
      </w:r>
    </w:p>
    <w:p w14:paraId="438B4B21" w14:textId="2F0FEC32" w:rsidR="00AD3D79" w:rsidRPr="007F332F" w:rsidRDefault="00AD3D79" w:rsidP="00AD3D79">
      <w:pPr>
        <w:ind w:left="1418" w:hanging="1418"/>
        <w:rPr>
          <w:rFonts w:ascii="Calibri" w:hAnsi="Calibri" w:cs="Calibri"/>
          <w:lang w:val="cy"/>
        </w:rPr>
      </w:pPr>
      <w:r>
        <w:rPr>
          <w:rFonts w:ascii="Calibri" w:hAnsi="Calibri" w:cs="Calibri"/>
          <w:b/>
          <w:bCs/>
          <w:lang w:val="cy"/>
        </w:rPr>
        <w:t>Cwestiwn 3</w:t>
      </w:r>
      <w:r>
        <w:rPr>
          <w:rFonts w:ascii="Calibri" w:hAnsi="Calibri" w:cs="Calibri"/>
          <w:lang w:val="cy"/>
        </w:rPr>
        <w:tab/>
        <w:t>I gwblhau’r adran hon, gofynnwn i chi gyfeirio at ffurflen tystiolaeth yr enwebai. Ar y ffurflen honno, mae’r enwebai wedi darparu tystiolaeth o dan y tri maen prawf ar gyfer rhagoriaeth y mae ei enwebiad yn cael ei asesu yn eu herbyn. Cyfeiriwch yn benodol at y dystiolaeth hon i roi eich barn ar a yw’r enwebai yn bodloni’r meini prawf.</w:t>
      </w:r>
    </w:p>
    <w:p w14:paraId="4BCFAE33" w14:textId="74E75283" w:rsidR="00BE0A72" w:rsidRPr="007F332F" w:rsidRDefault="00BE0A72" w:rsidP="00BE0A72">
      <w:pPr>
        <w:ind w:left="1418" w:hanging="1418"/>
        <w:rPr>
          <w:rFonts w:ascii="Calibri" w:eastAsia="DengXian" w:hAnsi="Calibri" w:cs="Calibri"/>
          <w:lang w:val="cy"/>
        </w:rPr>
      </w:pPr>
      <w:r>
        <w:rPr>
          <w:rFonts w:ascii="Calibri" w:eastAsia="DengXian" w:hAnsi="Calibri" w:cs="Calibri"/>
          <w:b/>
          <w:bCs/>
          <w:lang w:val="cy"/>
        </w:rPr>
        <w:t>Cwestiwn 5-6</w:t>
      </w:r>
      <w:r>
        <w:rPr>
          <w:rFonts w:ascii="Calibri" w:eastAsia="DengXian" w:hAnsi="Calibri" w:cs="Calibri"/>
          <w:lang w:val="cy"/>
        </w:rPr>
        <w:tab/>
        <w:t>Llofnodwch y ffurflen a’i dyddio. Gallwch ddefnyddio e-lofnod, ychwanegu llofnod wedi’i sganio neu deipio enw yn y blwch llofnodi.</w:t>
      </w:r>
    </w:p>
    <w:p w14:paraId="7169DAEC" w14:textId="477E249E" w:rsidR="007A4427" w:rsidRPr="007F332F" w:rsidRDefault="007A4427" w:rsidP="007A4427">
      <w:pPr>
        <w:ind w:left="1418" w:hanging="1418"/>
        <w:rPr>
          <w:rFonts w:ascii="Calibri" w:eastAsia="DengXian" w:hAnsi="Calibri" w:cs="Calibri"/>
          <w:b/>
          <w:bCs/>
          <w:lang w:val="cy"/>
        </w:rPr>
      </w:pPr>
      <w:r>
        <w:rPr>
          <w:rFonts w:ascii="Calibri" w:eastAsia="DengXian" w:hAnsi="Calibri" w:cs="Calibri"/>
          <w:b/>
          <w:bCs/>
          <w:lang w:val="cy"/>
        </w:rPr>
        <w:t>DS.</w:t>
      </w:r>
      <w:r>
        <w:rPr>
          <w:rFonts w:ascii="Calibri" w:eastAsia="DengXian" w:hAnsi="Calibri" w:cs="Calibri"/>
          <w:b/>
          <w:bCs/>
          <w:lang w:val="cy"/>
        </w:rPr>
        <w:tab/>
        <w:t xml:space="preserve">Rhaid cadw'r ffurflen a'i chyflwyno fel dogfen MS Word, nid fel ffeil </w:t>
      </w:r>
      <w:proofErr w:type="spellStart"/>
      <w:r>
        <w:rPr>
          <w:rFonts w:ascii="Calibri" w:eastAsia="DengXian" w:hAnsi="Calibri" w:cs="Calibri"/>
          <w:b/>
          <w:bCs/>
          <w:lang w:val="cy"/>
        </w:rPr>
        <w:t>pdf</w:t>
      </w:r>
      <w:proofErr w:type="spellEnd"/>
      <w:r>
        <w:rPr>
          <w:rFonts w:ascii="Calibri" w:eastAsia="DengXian" w:hAnsi="Calibri" w:cs="Calibri"/>
          <w:b/>
          <w:bCs/>
          <w:lang w:val="cy"/>
        </w:rPr>
        <w:t>.</w:t>
      </w:r>
    </w:p>
    <w:p w14:paraId="1C932996" w14:textId="18CBC06B" w:rsidR="00C36593" w:rsidRPr="007F332F" w:rsidRDefault="00C36593" w:rsidP="007A4427">
      <w:pPr>
        <w:ind w:left="1418" w:hanging="1418"/>
        <w:rPr>
          <w:rFonts w:ascii="Calibri" w:eastAsia="DengXian" w:hAnsi="Calibri" w:cs="Calibri"/>
          <w:b/>
          <w:bCs/>
          <w:lang w:val="cy"/>
        </w:rPr>
      </w:pPr>
      <w:r>
        <w:rPr>
          <w:rFonts w:ascii="Calibri" w:eastAsia="DengXian" w:hAnsi="Calibri" w:cs="Calibri"/>
          <w:lang w:val="cy"/>
        </w:rPr>
        <w:tab/>
      </w:r>
      <w:r>
        <w:rPr>
          <w:rFonts w:ascii="Calibri" w:eastAsia="DengXian" w:hAnsi="Calibri" w:cs="Calibri"/>
          <w:b/>
          <w:bCs/>
          <w:lang w:val="cy"/>
        </w:rPr>
        <w:t>Os ydych yn defnyddio talfyriadau, rhowch yr enw llawn neu eglurhad ar gyfer pob un.</w:t>
      </w:r>
    </w:p>
    <w:p w14:paraId="21C0FDF7" w14:textId="7E05A808" w:rsidR="00576117" w:rsidRPr="007F332F" w:rsidRDefault="00576117" w:rsidP="00576117">
      <w:pPr>
        <w:pStyle w:val="Heading3"/>
        <w:rPr>
          <w:rFonts w:ascii="Calibri" w:hAnsi="Calibri" w:cs="Calibri"/>
          <w:lang w:val="cy"/>
        </w:rPr>
      </w:pPr>
      <w:bookmarkStart w:id="101" w:name="_Toc169170177"/>
      <w:bookmarkStart w:id="102" w:name="_Toc169170450"/>
      <w:bookmarkStart w:id="103" w:name="_Toc230795100"/>
      <w:bookmarkStart w:id="104" w:name="_Hlk43451246"/>
      <w:r>
        <w:rPr>
          <w:rFonts w:ascii="Calibri" w:hAnsi="Calibri" w:cs="Calibri"/>
          <w:lang w:val="cy"/>
        </w:rPr>
        <w:t>Adroddiad yr Adolygydd</w:t>
      </w:r>
      <w:bookmarkEnd w:id="101"/>
      <w:bookmarkEnd w:id="102"/>
      <w:bookmarkEnd w:id="103"/>
    </w:p>
    <w:p w14:paraId="38299160" w14:textId="5210B020" w:rsidR="0048524E" w:rsidRPr="007F332F" w:rsidRDefault="0048524E" w:rsidP="0048524E">
      <w:pPr>
        <w:rPr>
          <w:rFonts w:ascii="Calibri" w:hAnsi="Calibri" w:cs="Calibri"/>
          <w:lang w:val="cy"/>
        </w:rPr>
      </w:pPr>
      <w:r>
        <w:rPr>
          <w:rFonts w:ascii="Calibri" w:hAnsi="Calibri" w:cs="Calibri"/>
          <w:lang w:val="cy"/>
        </w:rPr>
        <w:t>Diben yr adroddiad hwn yw cael barn ychwanegol ac annibynnol gan unigolyn sydd â phrofiad helaeth ym maes yr enwebai. Bydd hyn yn cynorthwyo aelodau’r pwyllgor craffu i asesu ansawdd y dystiolaeth a ddarparwyd yn yr enwebiad. Caiff adroddiad yr adolygydd ei rannu ag aelodau’r pwyllgor craffu yn unig a ni chaiff byth ei ddatgelu i’r enwebeion, eu cynigwyr nac unrhyw unigolyn arall.</w:t>
      </w:r>
    </w:p>
    <w:p w14:paraId="07FCC316" w14:textId="002CB443" w:rsidR="00DE6C27" w:rsidRPr="007F332F" w:rsidRDefault="00DE6C27" w:rsidP="00DE6C27">
      <w:pPr>
        <w:rPr>
          <w:rFonts w:ascii="Calibri" w:hAnsi="Calibri" w:cs="Calibri"/>
          <w:b/>
          <w:bCs/>
          <w:lang w:val="cy"/>
        </w:rPr>
      </w:pPr>
      <w:r>
        <w:rPr>
          <w:rFonts w:ascii="Calibri" w:hAnsi="Calibri" w:cs="Calibri"/>
          <w:lang w:val="cy"/>
        </w:rPr>
        <w:t>Os ydych yn defnyddio talfyriadau, rhowch yr enw llawn neu eglurhad ar gyfer pob un.</w:t>
      </w:r>
    </w:p>
    <w:p w14:paraId="72FBE0B5" w14:textId="36B99102" w:rsidR="00BE0A72" w:rsidRPr="007F332F" w:rsidRDefault="00576117" w:rsidP="00FF23CE">
      <w:pPr>
        <w:rPr>
          <w:rFonts w:ascii="Calibri" w:hAnsi="Calibri" w:cs="Calibri"/>
          <w:lang w:val="cy"/>
        </w:rPr>
      </w:pPr>
      <w:r>
        <w:rPr>
          <w:rFonts w:ascii="Calibri" w:hAnsi="Calibri" w:cs="Calibri"/>
          <w:b/>
          <w:bCs/>
          <w:lang w:val="cy"/>
        </w:rPr>
        <w:lastRenderedPageBreak/>
        <w:t>Cwestiwn 1-2</w:t>
      </w:r>
      <w:r>
        <w:rPr>
          <w:rFonts w:ascii="Calibri" w:hAnsi="Calibri" w:cs="Calibri"/>
          <w:lang w:val="cy"/>
        </w:rPr>
        <w:tab/>
        <w:t>Darparwch y manylion personol gofynnol.</w:t>
      </w:r>
    </w:p>
    <w:p w14:paraId="03DB9F03" w14:textId="5654E755" w:rsidR="00576117" w:rsidRPr="007F332F" w:rsidRDefault="008B29B7" w:rsidP="00031574">
      <w:pPr>
        <w:ind w:left="1418" w:hanging="1418"/>
        <w:rPr>
          <w:rFonts w:ascii="Calibri" w:hAnsi="Calibri" w:cs="Calibri"/>
          <w:lang w:val="cy"/>
        </w:rPr>
      </w:pPr>
      <w:r>
        <w:rPr>
          <w:rFonts w:ascii="Calibri" w:hAnsi="Calibri" w:cs="Calibri"/>
          <w:b/>
          <w:bCs/>
          <w:lang w:val="cy"/>
        </w:rPr>
        <w:t>Cwestiwn 3</w:t>
      </w:r>
      <w:r>
        <w:rPr>
          <w:rFonts w:ascii="Calibri" w:hAnsi="Calibri" w:cs="Calibri"/>
          <w:lang w:val="cy"/>
        </w:rPr>
        <w:tab/>
        <w:t>Eglurwch a ydych yn adnabod yr enwebai ac os ydych, sut. Rydym yn gofyn am adolygiadau gan unigolion nad ydynt yn agos o gwbl i’r enwebai fel eu bod yn gallu darparu adolygiad gwrthrychol.  Os ydych yn ansicr p’un a oes gwrthdaro buddiannau, cyfeiriwch at dudalen</w:t>
      </w:r>
      <w:r w:rsidR="00B73A71">
        <w:rPr>
          <w:rFonts w:ascii="Calibri" w:hAnsi="Calibri" w:cs="Calibri"/>
          <w:lang w:val="cy"/>
        </w:rPr>
        <w:t xml:space="preserve"> 14</w:t>
      </w:r>
      <w:r>
        <w:rPr>
          <w:rFonts w:ascii="Calibri" w:hAnsi="Calibri" w:cs="Calibri"/>
          <w:lang w:val="cy"/>
        </w:rPr>
        <w:t xml:space="preserve"> yn y ddogfen hon i sicrhau eich bod yn bodloni’r meini prawf i fod yn adolygwr neu cysylltwch â ni am eglurhad.</w:t>
      </w:r>
    </w:p>
    <w:p w14:paraId="30BC01B3" w14:textId="51ABB3AD" w:rsidR="00576117" w:rsidRPr="007F332F" w:rsidRDefault="00576117" w:rsidP="00576117">
      <w:pPr>
        <w:ind w:left="1418" w:hanging="1418"/>
        <w:rPr>
          <w:rFonts w:ascii="Calibri" w:hAnsi="Calibri" w:cs="Calibri"/>
          <w:b/>
          <w:bCs/>
          <w:lang w:val="cy"/>
        </w:rPr>
      </w:pPr>
      <w:r>
        <w:rPr>
          <w:rFonts w:ascii="Calibri" w:hAnsi="Calibri" w:cs="Calibri"/>
          <w:b/>
          <w:bCs/>
          <w:lang w:val="cy"/>
        </w:rPr>
        <w:t>Cwestiwn 4</w:t>
      </w:r>
      <w:r>
        <w:rPr>
          <w:rFonts w:ascii="Calibri" w:hAnsi="Calibri" w:cs="Calibri"/>
          <w:lang w:val="cy"/>
        </w:rPr>
        <w:tab/>
        <w:t xml:space="preserve">I gwblhau’r adran hon, gofynnwn i chi gyfeirio at ffurflen tystiolaeth yr enwebai. Ar y ffurflen hon, mae’r enwebai wedi darparu tystiolaeth y mae’n dymuno i’w enwebiad gael ei asesu yn ei herbyn. Cyfeiriwch yn benodol at y dystiolaeth hon o dan y meini prawf rhagoriaeth i benderfynu p’un a yw’r enwebai yn eu bodloni. </w:t>
      </w:r>
      <w:r>
        <w:rPr>
          <w:rFonts w:ascii="Calibri" w:hAnsi="Calibri" w:cs="Calibri"/>
          <w:b/>
          <w:bCs/>
          <w:lang w:val="cy"/>
        </w:rPr>
        <w:t>D.S. Nid oes gan bob enwebai yn y categori ICAP gefndir academaidd a dylai eich adolygiad ystyried hynny.</w:t>
      </w:r>
    </w:p>
    <w:p w14:paraId="2B0519BB" w14:textId="5B79DA05" w:rsidR="00976055" w:rsidRPr="007F332F" w:rsidRDefault="00976055" w:rsidP="00976055">
      <w:pPr>
        <w:ind w:left="1418" w:hanging="1418"/>
        <w:rPr>
          <w:rFonts w:ascii="Calibri" w:hAnsi="Calibri" w:cs="Calibri"/>
          <w:lang w:val="cy"/>
        </w:rPr>
      </w:pPr>
      <w:r>
        <w:rPr>
          <w:rFonts w:ascii="Calibri" w:hAnsi="Calibri" w:cs="Calibri"/>
          <w:b/>
          <w:bCs/>
          <w:lang w:val="cy"/>
        </w:rPr>
        <w:t>Cwestiwn 5</w:t>
      </w:r>
      <w:r>
        <w:rPr>
          <w:rFonts w:ascii="Calibri" w:hAnsi="Calibri" w:cs="Calibri"/>
          <w:lang w:val="cy"/>
        </w:rPr>
        <w:tab/>
        <w:t>Ticiwch y blwch sydd, yn eich barn chi, yn cynnig y disgrifiad mwyaf priodol o’r enwebai mewn perthynas â’n meini prawf etholiad. Bydd ein pwyllgor craffu’n ystyried hwn ochr yn ochr â’ch ateb i Gwestiwn 4.</w:t>
      </w:r>
    </w:p>
    <w:p w14:paraId="6AF0CA0B" w14:textId="2FDD54E7" w:rsidR="008B29B7" w:rsidRPr="007F332F" w:rsidRDefault="008B29B7" w:rsidP="00576117">
      <w:pPr>
        <w:ind w:left="1418" w:hanging="1418"/>
        <w:rPr>
          <w:rFonts w:ascii="Calibri" w:hAnsi="Calibri" w:cs="Calibri"/>
          <w:lang w:val="cy"/>
        </w:rPr>
      </w:pPr>
      <w:r>
        <w:rPr>
          <w:rFonts w:ascii="Calibri" w:hAnsi="Calibri" w:cs="Calibri"/>
          <w:b/>
          <w:bCs/>
          <w:lang w:val="cy"/>
        </w:rPr>
        <w:t>Cwestiwn 6-7</w:t>
      </w:r>
      <w:r>
        <w:rPr>
          <w:rFonts w:ascii="Calibri" w:hAnsi="Calibri" w:cs="Calibri"/>
          <w:lang w:val="cy"/>
        </w:rPr>
        <w:tab/>
        <w:t>Llofnodwch y ffurflen a’i dyddio. Gallwch ddefnyddio e-lofnod, ychwanegu llofnod wedi’i sganio neu deipio enw yn y blwch llofnodi.</w:t>
      </w:r>
    </w:p>
    <w:p w14:paraId="07797898" w14:textId="4D4F9D09" w:rsidR="007A4427" w:rsidRPr="007F332F" w:rsidRDefault="007A4427" w:rsidP="007A4427">
      <w:pPr>
        <w:ind w:left="1418" w:hanging="1418"/>
        <w:rPr>
          <w:rFonts w:ascii="Calibri" w:hAnsi="Calibri" w:cs="Calibri"/>
          <w:b/>
          <w:bCs/>
          <w:lang w:val="cy"/>
        </w:rPr>
      </w:pPr>
      <w:r>
        <w:rPr>
          <w:rFonts w:ascii="Calibri" w:hAnsi="Calibri" w:cs="Calibri"/>
          <w:b/>
          <w:bCs/>
          <w:lang w:val="cy"/>
        </w:rPr>
        <w:t>DS.</w:t>
      </w:r>
      <w:r>
        <w:rPr>
          <w:rFonts w:ascii="Calibri" w:hAnsi="Calibri" w:cs="Calibri"/>
          <w:b/>
          <w:bCs/>
          <w:lang w:val="cy"/>
        </w:rPr>
        <w:tab/>
        <w:t xml:space="preserve">Rhaid cadw'r ffurflen a'i chyflwyno fel dogfen MS Word, nid fel ffeil </w:t>
      </w:r>
      <w:proofErr w:type="spellStart"/>
      <w:r>
        <w:rPr>
          <w:rFonts w:ascii="Calibri" w:hAnsi="Calibri" w:cs="Calibri"/>
          <w:b/>
          <w:bCs/>
          <w:lang w:val="cy"/>
        </w:rPr>
        <w:t>pdf</w:t>
      </w:r>
      <w:proofErr w:type="spellEnd"/>
      <w:r>
        <w:rPr>
          <w:rFonts w:ascii="Calibri" w:hAnsi="Calibri" w:cs="Calibri"/>
          <w:b/>
          <w:bCs/>
          <w:lang w:val="cy"/>
        </w:rPr>
        <w:t>.</w:t>
      </w:r>
    </w:p>
    <w:p w14:paraId="6483305E" w14:textId="6799DFB8" w:rsidR="0009011F" w:rsidRPr="007F332F" w:rsidRDefault="0009011F" w:rsidP="007A4427">
      <w:pPr>
        <w:ind w:left="1418" w:hanging="1418"/>
        <w:rPr>
          <w:rFonts w:ascii="Calibri" w:hAnsi="Calibri" w:cs="Calibri"/>
          <w:b/>
          <w:bCs/>
          <w:lang w:val="cy"/>
        </w:rPr>
      </w:pPr>
      <w:r>
        <w:rPr>
          <w:rFonts w:ascii="Calibri" w:hAnsi="Calibri" w:cs="Calibri"/>
          <w:lang w:val="cy"/>
        </w:rPr>
        <w:tab/>
      </w:r>
      <w:r>
        <w:rPr>
          <w:rFonts w:ascii="Calibri" w:hAnsi="Calibri" w:cs="Calibri"/>
          <w:b/>
          <w:bCs/>
          <w:lang w:val="cy"/>
        </w:rPr>
        <w:t>Os ydych yn defnyddio talfyriadau, rhowch yr enw llawn neu eglurhad ar gyfer pob un.</w:t>
      </w:r>
    </w:p>
    <w:p w14:paraId="6402FE7F" w14:textId="0654322C" w:rsidR="00871181" w:rsidRPr="007F332F" w:rsidRDefault="00871181" w:rsidP="00871181">
      <w:pPr>
        <w:pStyle w:val="Heading3"/>
        <w:rPr>
          <w:rFonts w:ascii="Calibri" w:hAnsi="Calibri" w:cs="Calibri"/>
          <w:lang w:val="cy"/>
        </w:rPr>
      </w:pPr>
      <w:bookmarkStart w:id="105" w:name="_Toc169170178"/>
      <w:bookmarkStart w:id="106" w:name="_Toc169170451"/>
      <w:bookmarkStart w:id="107" w:name="_Toc230795101"/>
      <w:r>
        <w:rPr>
          <w:rFonts w:ascii="Calibri" w:hAnsi="Calibri" w:cs="Calibri"/>
          <w:lang w:val="cy"/>
        </w:rPr>
        <w:t>Ffurflen Amgylchiadau Unigol</w:t>
      </w:r>
      <w:bookmarkEnd w:id="105"/>
      <w:bookmarkEnd w:id="106"/>
      <w:bookmarkEnd w:id="107"/>
    </w:p>
    <w:bookmarkEnd w:id="104"/>
    <w:p w14:paraId="2E48F6F0" w14:textId="4DE62676" w:rsidR="004857E0" w:rsidRPr="007F332F" w:rsidRDefault="004857E0" w:rsidP="004857E0">
      <w:pPr>
        <w:rPr>
          <w:rFonts w:ascii="Calibri" w:hAnsi="Calibri" w:cs="Calibri"/>
          <w:lang w:val="cy"/>
        </w:rPr>
      </w:pPr>
      <w:r>
        <w:rPr>
          <w:rFonts w:ascii="Calibri" w:hAnsi="Calibri" w:cs="Calibri"/>
          <w:lang w:val="cy"/>
        </w:rPr>
        <w:t xml:space="preserve">Rydym yn cydnabod y gall amgylchiadau unigol effeithio ar yrfa. Er mwyn hyrwyddo adolygiad teg, rydym wedi cyflwyno'r cwestiwn amgylchiadau unigol yn ffurflen tystiolaeth yr enwebai, ac rydym yn annog pob enwebai i ddefnyddio hyn fel ffordd o dynnu sylw’r pwyllgor craffu at unrhyw beth a all fod wedi cael effaith ar ei yrfa a'i gyfraniadau i fyd dysgu ac ymchwil.  Rydym yn deall bod hyn yn unigryw i bawb, ac rydym yn annog enwebeion i rannu unrhyw beth yr hoffent iddo gael ei ystyried.  </w:t>
      </w:r>
    </w:p>
    <w:p w14:paraId="6B3A55EF" w14:textId="58A0CF60" w:rsidR="008B29B7" w:rsidRPr="007F332F" w:rsidRDefault="004857E0" w:rsidP="004857E0">
      <w:pPr>
        <w:rPr>
          <w:rFonts w:ascii="Calibri" w:hAnsi="Calibri" w:cs="Calibri"/>
          <w:lang w:val="cy"/>
        </w:rPr>
      </w:pPr>
      <w:r>
        <w:rPr>
          <w:rFonts w:ascii="Calibri" w:hAnsi="Calibri" w:cs="Calibri"/>
          <w:lang w:val="cy"/>
        </w:rPr>
        <w:t>Os yw'r wybodaeth yn gyfrinachol, gall enwebeion ddewis llenwi ffurflen amgylchiadau unigol cyfrinachol, gan roi manylion am unrhyw amgylchiadau a all fod wedi effeithio ar eu gyrfa. Dylent gyflwyno’r ffurflen yn uniongyrchol i'r Gymdeithas drwy</w:t>
      </w:r>
      <w:r w:rsidR="00B73A71">
        <w:rPr>
          <w:rFonts w:ascii="Calibri" w:hAnsi="Calibri" w:cs="Calibri"/>
          <w:lang w:val="cy"/>
        </w:rPr>
        <w:t xml:space="preserve"> cwblhau’r </w:t>
      </w:r>
      <w:hyperlink r:id="rId26" w:history="1">
        <w:r w:rsidR="00B73A71" w:rsidRPr="00FE2291">
          <w:rPr>
            <w:rStyle w:val="Hyperlink"/>
            <w:rFonts w:ascii="Calibri" w:hAnsi="Calibri" w:cs="Calibri"/>
            <w:lang w:val="cy"/>
          </w:rPr>
          <w:t>Ffurflen Amgylchiadau Unigol</w:t>
        </w:r>
      </w:hyperlink>
      <w:r w:rsidRPr="00FE2291">
        <w:rPr>
          <w:rFonts w:ascii="Calibri" w:hAnsi="Calibri" w:cs="Calibri"/>
          <w:lang w:val="cy"/>
        </w:rPr>
        <w:t xml:space="preserve"> </w:t>
      </w:r>
      <w:r>
        <w:rPr>
          <w:rFonts w:ascii="Calibri" w:hAnsi="Calibri" w:cs="Calibri"/>
          <w:lang w:val="cy"/>
        </w:rPr>
        <w:t>a gallwch fod yn sicr y bydd yn cael ei thrin mewn modd sensitif a chyfrinachol. Byddwn yn cydnabod ein bod wedi ei chael.</w:t>
      </w:r>
    </w:p>
    <w:p w14:paraId="40362A3B" w14:textId="47611776" w:rsidR="004857E0" w:rsidRPr="007F332F" w:rsidRDefault="004857E0" w:rsidP="004857E0">
      <w:pPr>
        <w:rPr>
          <w:rFonts w:ascii="Calibri" w:hAnsi="Calibri" w:cs="Calibri"/>
          <w:lang w:val="cy"/>
        </w:rPr>
      </w:pPr>
      <w:r>
        <w:rPr>
          <w:rFonts w:ascii="Calibri" w:hAnsi="Calibri" w:cs="Calibri"/>
          <w:lang w:val="cy"/>
        </w:rPr>
        <w:t>Dim ond staff perthnasol yn y Gymdeithas a chadeirydd y pwyllgor craffu perthnasol sy'n gweld y ffurflen wedi'i chwblhau. Bydd y cadeirydd yn asesu effaith yr amgylchiadau ar yrfa’r enwebai, a bydd yr effaith, nid y manylion, yn cael ei chyflwyno i’r pwyllgor craffu yn ystod y cyfarfod a gynhelir i asesu’r enwebiadau.</w:t>
      </w:r>
    </w:p>
    <w:p w14:paraId="78FEF97D" w14:textId="77777777" w:rsidR="004857E0" w:rsidRPr="007F332F" w:rsidRDefault="004857E0" w:rsidP="004857E0">
      <w:pPr>
        <w:rPr>
          <w:rFonts w:ascii="Calibri" w:hAnsi="Calibri" w:cs="Calibri"/>
          <w:lang w:val="cy"/>
        </w:rPr>
      </w:pPr>
      <w:r>
        <w:rPr>
          <w:rFonts w:ascii="Calibri" w:hAnsi="Calibri" w:cs="Calibri"/>
          <w:lang w:val="cy"/>
        </w:rPr>
        <w:t xml:space="preserve">Nid oes nifer geiriau yn berthnasol i’r ffurflen hon. </w:t>
      </w:r>
    </w:p>
    <w:p w14:paraId="0D209B62" w14:textId="6B190ACE" w:rsidR="005E3A44" w:rsidRPr="007F332F" w:rsidRDefault="005E3A44" w:rsidP="00C10258">
      <w:pPr>
        <w:rPr>
          <w:rFonts w:ascii="Calibri" w:hAnsi="Calibri" w:cs="Calibri"/>
          <w:lang w:val="cy"/>
        </w:rPr>
      </w:pPr>
    </w:p>
    <w:p w14:paraId="34D72BFF" w14:textId="77777777" w:rsidR="00B43BD6" w:rsidRPr="007F332F" w:rsidRDefault="00B43BD6">
      <w:pPr>
        <w:spacing w:before="100" w:after="200"/>
        <w:rPr>
          <w:rFonts w:ascii="Calibri" w:hAnsi="Calibri" w:cs="Calibri"/>
          <w:caps/>
          <w:spacing w:val="15"/>
          <w:lang w:val="cy"/>
        </w:rPr>
      </w:pPr>
      <w:bookmarkStart w:id="108" w:name="_Toc39495579"/>
      <w:r>
        <w:rPr>
          <w:rFonts w:ascii="Calibri" w:hAnsi="Calibri" w:cs="Calibri"/>
          <w:lang w:val="cy"/>
        </w:rPr>
        <w:br w:type="page"/>
      </w:r>
    </w:p>
    <w:p w14:paraId="681902AA" w14:textId="1B1569EA" w:rsidR="00B43BD6" w:rsidRPr="007F332F" w:rsidRDefault="00B43BD6" w:rsidP="00B43BD6">
      <w:pPr>
        <w:pStyle w:val="Heading2"/>
        <w:rPr>
          <w:rFonts w:ascii="Calibri" w:hAnsi="Calibri" w:cs="Calibri"/>
          <w:lang w:val="cy"/>
        </w:rPr>
      </w:pPr>
      <w:bookmarkStart w:id="109" w:name="_Toc230795102"/>
      <w:r>
        <w:rPr>
          <w:rFonts w:ascii="Calibri" w:hAnsi="Calibri" w:cs="Calibri"/>
          <w:lang w:val="cy"/>
        </w:rPr>
        <w:lastRenderedPageBreak/>
        <w:t>atodiad 2 - GEIRFA A CHANLLAWIAU AR GYFER ROLAU’R BROSES ETHOL</w:t>
      </w:r>
      <w:bookmarkEnd w:id="109"/>
    </w:p>
    <w:p w14:paraId="22883217" w14:textId="77777777" w:rsidR="00B43BD6" w:rsidRPr="007F332F" w:rsidRDefault="00B43BD6" w:rsidP="00B43BD6">
      <w:pPr>
        <w:pStyle w:val="Heading3"/>
        <w:rPr>
          <w:rFonts w:ascii="Calibri" w:eastAsia="Times New Roman" w:hAnsi="Calibri" w:cs="Calibri"/>
          <w:lang w:val="cy"/>
        </w:rPr>
      </w:pPr>
      <w:bookmarkStart w:id="110" w:name="_Toc40193196"/>
      <w:bookmarkStart w:id="111" w:name="_Toc169170180"/>
      <w:bookmarkStart w:id="112" w:name="_Toc169170453"/>
      <w:bookmarkStart w:id="113" w:name="_Toc230795103"/>
      <w:bookmarkEnd w:id="108"/>
      <w:r>
        <w:rPr>
          <w:rFonts w:ascii="Calibri" w:eastAsia="Times New Roman" w:hAnsi="Calibri" w:cs="Calibri"/>
          <w:lang w:val="cy"/>
        </w:rPr>
        <w:t>Yr Enwebai</w:t>
      </w:r>
      <w:bookmarkEnd w:id="110"/>
      <w:bookmarkEnd w:id="111"/>
      <w:bookmarkEnd w:id="112"/>
      <w:bookmarkEnd w:id="113"/>
    </w:p>
    <w:p w14:paraId="5DF65945" w14:textId="471570F4" w:rsidR="00B43BD6" w:rsidRPr="007F332F" w:rsidRDefault="00B43BD6" w:rsidP="00B43BD6">
      <w:pPr>
        <w:spacing w:before="100" w:beforeAutospacing="1"/>
        <w:rPr>
          <w:rFonts w:ascii="Calibri" w:eastAsia="Times New Roman" w:hAnsi="Calibri" w:cs="Calibri"/>
          <w:lang w:val="cy"/>
        </w:rPr>
      </w:pPr>
      <w:r>
        <w:rPr>
          <w:rFonts w:ascii="Calibri" w:eastAsia="Times New Roman" w:hAnsi="Calibri" w:cs="Calibri"/>
          <w:lang w:val="cy"/>
        </w:rPr>
        <w:t>Yr enwebai yw’r unigolyn sy’n dymuno cael ei ethol yn Gymrawd. Rydym yn diffinio Cymrawd fel a ganlyn:</w:t>
      </w:r>
    </w:p>
    <w:p w14:paraId="4ECB9FC1" w14:textId="77777777" w:rsidR="00B43BD6" w:rsidRPr="007F332F" w:rsidRDefault="00B43BD6" w:rsidP="00B43BD6">
      <w:pPr>
        <w:spacing w:before="0"/>
        <w:ind w:left="720"/>
        <w:rPr>
          <w:rFonts w:ascii="Calibri" w:eastAsia="Times New Roman" w:hAnsi="Calibri" w:cs="Calibri"/>
          <w:i/>
          <w:iCs/>
          <w:lang w:val="cy"/>
        </w:rPr>
      </w:pPr>
      <w:r>
        <w:rPr>
          <w:rFonts w:ascii="Calibri" w:eastAsia="Times New Roman" w:hAnsi="Calibri" w:cs="Calibri"/>
          <w:i/>
          <w:iCs/>
          <w:lang w:val="cy"/>
        </w:rPr>
        <w:t xml:space="preserve">Mae’n rhaid i’r Cymrodyr fod yn </w:t>
      </w:r>
      <w:r>
        <w:rPr>
          <w:rFonts w:ascii="Calibri" w:eastAsia="Times New Roman" w:hAnsi="Calibri" w:cs="Calibri"/>
          <w:b/>
          <w:bCs/>
          <w:i/>
          <w:iCs/>
          <w:lang w:val="cy"/>
        </w:rPr>
        <w:t>unigolion sy’n byw yng Nghymru, yn unigolion a anwyd yng Nghymru ac sy’n byw yn rhywle arall neu’n unigolion eraill sydd â chysylltiad arbennig â Chymru</w:t>
      </w:r>
      <w:r>
        <w:rPr>
          <w:rFonts w:ascii="Calibri" w:eastAsia="Times New Roman" w:hAnsi="Calibri" w:cs="Calibri"/>
          <w:i/>
          <w:iCs/>
          <w:lang w:val="cy"/>
        </w:rPr>
        <w:t>; ym mhob achos, mae’n rhaid iddynt fod â hanes llwyddiannus o ragori a chyflawni yn un o’r pynciau academaidd, neu’n aelodau o’r proffesiynau, y celfyddydau, y diwydiant, y sector masnachol neu wasanaethau cyhoeddus, ac wedi gwneud cyfraniad nodedig i’r byd dysgu.</w:t>
      </w:r>
    </w:p>
    <w:p w14:paraId="74BC9A55" w14:textId="044B3E42" w:rsidR="00B43BD6" w:rsidRPr="007F332F" w:rsidRDefault="00B43BD6" w:rsidP="00B43BD6">
      <w:pPr>
        <w:spacing w:before="0"/>
        <w:rPr>
          <w:rFonts w:ascii="Calibri" w:eastAsia="Times New Roman" w:hAnsi="Calibri" w:cs="Calibri"/>
          <w:lang w:val="cy"/>
        </w:rPr>
      </w:pPr>
      <w:r>
        <w:rPr>
          <w:rFonts w:ascii="Calibri" w:eastAsia="Times New Roman" w:hAnsi="Calibri" w:cs="Calibri"/>
          <w:lang w:val="cy"/>
        </w:rPr>
        <w:t>Bydd y meini prawf a’r mesur o arbenigrwydd wrth reswm yn amrywio rhwng gwahanol ddisgyblaethau a meysydd cyflawniad. Rydym yn mesur cyflawniadau pob enwebai yn ôl y cyfleoedd mae wedi eu cael yn ei yrfa. Fodd bynnag, ym mhob achos, rydym yn diffinio rhagoriaeth yn nhermau’r meini prawf cyffredinol canlynol:</w:t>
      </w:r>
    </w:p>
    <w:p w14:paraId="0279AC50" w14:textId="54DCCC73" w:rsidR="00B43BD6" w:rsidRPr="007F332F" w:rsidRDefault="00B43BD6" w:rsidP="00E416BE">
      <w:pPr>
        <w:pStyle w:val="ListParagraph"/>
        <w:numPr>
          <w:ilvl w:val="0"/>
          <w:numId w:val="23"/>
        </w:numPr>
        <w:spacing w:before="0" w:after="160" w:line="259" w:lineRule="auto"/>
        <w:rPr>
          <w:rFonts w:ascii="Calibri" w:hAnsi="Calibri" w:cs="Calibri"/>
          <w:lang w:val="cy"/>
        </w:rPr>
      </w:pPr>
      <w:r>
        <w:rPr>
          <w:rFonts w:ascii="Calibri" w:hAnsi="Calibri" w:cs="Calibri"/>
          <w:lang w:val="cy"/>
        </w:rPr>
        <w:t>Cyflawniad rhagorol (ansawdd eich cyflawniadau a'ch cyfraniadau at ddysg a/neu’ch maes gweithgarwch)</w:t>
      </w:r>
    </w:p>
    <w:p w14:paraId="10D42F3D" w14:textId="77777777" w:rsidR="00B43BD6" w:rsidRPr="007F332F" w:rsidRDefault="00B43BD6" w:rsidP="00E416BE">
      <w:pPr>
        <w:pStyle w:val="ListParagraph"/>
        <w:numPr>
          <w:ilvl w:val="0"/>
          <w:numId w:val="23"/>
        </w:numPr>
        <w:spacing w:before="0" w:after="160" w:line="259" w:lineRule="auto"/>
        <w:rPr>
          <w:rFonts w:ascii="Calibri" w:hAnsi="Calibri" w:cs="Calibri"/>
          <w:lang w:val="cy"/>
        </w:rPr>
      </w:pPr>
      <w:r>
        <w:rPr>
          <w:rFonts w:ascii="Calibri" w:hAnsi="Calibri" w:cs="Calibri"/>
          <w:lang w:val="cy"/>
        </w:rPr>
        <w:t>Statws proffesiynol (cryfder eich enw da ymhlith eich cymheiriaid)</w:t>
      </w:r>
    </w:p>
    <w:p w14:paraId="3724F727" w14:textId="77777777" w:rsidR="00B43BD6" w:rsidRPr="007F332F" w:rsidRDefault="00B43BD6" w:rsidP="00E416BE">
      <w:pPr>
        <w:pStyle w:val="ListParagraph"/>
        <w:numPr>
          <w:ilvl w:val="0"/>
          <w:numId w:val="23"/>
        </w:numPr>
        <w:spacing w:before="0" w:after="160" w:line="259" w:lineRule="auto"/>
        <w:rPr>
          <w:rFonts w:ascii="Calibri" w:hAnsi="Calibri" w:cs="Calibri"/>
          <w:lang w:val="cy"/>
        </w:rPr>
      </w:pPr>
      <w:r>
        <w:rPr>
          <w:rFonts w:ascii="Calibri" w:hAnsi="Calibri" w:cs="Calibri"/>
          <w:lang w:val="cy"/>
        </w:rPr>
        <w:t>Cyfraniadau ehangach (yr effaith rydych wedi'i chael ar bobl, sefydliadau neu gymdeithas ehangach)</w:t>
      </w:r>
    </w:p>
    <w:p w14:paraId="202A624B" w14:textId="58C37602" w:rsidR="00B43BD6" w:rsidRPr="007F332F" w:rsidRDefault="00B43BD6" w:rsidP="00B43BD6">
      <w:pPr>
        <w:spacing w:before="0" w:after="160" w:line="259" w:lineRule="auto"/>
        <w:rPr>
          <w:rFonts w:ascii="Calibri" w:hAnsi="Calibri" w:cs="Calibri"/>
          <w:lang w:val="cy"/>
        </w:rPr>
      </w:pPr>
      <w:r>
        <w:rPr>
          <w:rFonts w:ascii="Calibri" w:hAnsi="Calibri" w:cs="Calibri"/>
          <w:lang w:val="cy"/>
        </w:rPr>
        <w:t>Darperir rhagor o wybodaeth am y meini prawf hyn yn Atodiad 4.</w:t>
      </w:r>
    </w:p>
    <w:p w14:paraId="1509A9E5" w14:textId="77777777" w:rsidR="00B43BD6" w:rsidRPr="007F332F" w:rsidRDefault="00B43BD6" w:rsidP="00B43BD6">
      <w:pPr>
        <w:pStyle w:val="Heading3"/>
        <w:rPr>
          <w:rFonts w:ascii="Calibri" w:hAnsi="Calibri" w:cs="Calibri"/>
          <w:snapToGrid w:val="0"/>
          <w:lang w:val="cy"/>
        </w:rPr>
      </w:pPr>
      <w:bookmarkStart w:id="114" w:name="_Toc40193197"/>
      <w:bookmarkStart w:id="115" w:name="_Toc169170181"/>
      <w:bookmarkStart w:id="116" w:name="_Toc169170454"/>
      <w:bookmarkStart w:id="117" w:name="_Toc230795104"/>
      <w:r>
        <w:rPr>
          <w:rFonts w:ascii="Calibri" w:hAnsi="Calibri" w:cs="Calibri"/>
          <w:snapToGrid w:val="0"/>
          <w:lang w:val="cy"/>
        </w:rPr>
        <w:t>Y Cynigydd</w:t>
      </w:r>
      <w:bookmarkEnd w:id="114"/>
      <w:bookmarkEnd w:id="115"/>
      <w:bookmarkEnd w:id="116"/>
      <w:bookmarkEnd w:id="117"/>
    </w:p>
    <w:p w14:paraId="2EC77715" w14:textId="4E7C0894" w:rsidR="00B43BD6" w:rsidRPr="007F332F" w:rsidRDefault="00B43BD6" w:rsidP="00B43BD6">
      <w:pPr>
        <w:rPr>
          <w:rFonts w:ascii="Calibri" w:hAnsi="Calibri" w:cs="Calibri"/>
          <w:snapToGrid w:val="0"/>
          <w:lang w:val="cy"/>
        </w:rPr>
      </w:pPr>
      <w:r>
        <w:rPr>
          <w:rFonts w:ascii="Calibri" w:hAnsi="Calibri" w:cs="Calibri"/>
          <w:snapToGrid w:val="0"/>
          <w:lang w:val="cy"/>
        </w:rPr>
        <w:t>Mae’r cynigydd yn gyfrifol am gwblhau’r ffurflen enwebu a chyflwyno’r holl ddogfennau a nodir o dan ‘Beth Sydd ei Angen ar gyfer Enwebiad Dilys?</w:t>
      </w:r>
      <w:r w:rsidRPr="00FE2291">
        <w:rPr>
          <w:rFonts w:ascii="Calibri" w:hAnsi="Calibri" w:cs="Calibri"/>
          <w:snapToGrid w:val="0"/>
          <w:lang w:val="cy"/>
        </w:rPr>
        <w:t>’ (tud.</w:t>
      </w:r>
      <w:r w:rsidR="00FE2291" w:rsidRPr="00FE2291">
        <w:rPr>
          <w:rFonts w:ascii="Calibri" w:hAnsi="Calibri" w:cs="Calibri"/>
          <w:snapToGrid w:val="0"/>
          <w:lang w:val="cy"/>
        </w:rPr>
        <w:t>5</w:t>
      </w:r>
      <w:r w:rsidRPr="00FE2291">
        <w:rPr>
          <w:rFonts w:ascii="Calibri" w:hAnsi="Calibri" w:cs="Calibri"/>
          <w:snapToGrid w:val="0"/>
          <w:lang w:val="cy"/>
        </w:rPr>
        <w:t>).</w:t>
      </w:r>
      <w:r>
        <w:rPr>
          <w:rFonts w:ascii="Calibri" w:hAnsi="Calibri" w:cs="Calibri"/>
          <w:snapToGrid w:val="0"/>
          <w:lang w:val="cy"/>
        </w:rPr>
        <w:t xml:space="preserve"> Mae’r cynigydd yn gweithio’n agos gyda’r enwebai i’w gynorthwyo i </w:t>
      </w:r>
      <w:proofErr w:type="spellStart"/>
      <w:r>
        <w:rPr>
          <w:rFonts w:ascii="Calibri" w:hAnsi="Calibri" w:cs="Calibri"/>
          <w:snapToGrid w:val="0"/>
          <w:lang w:val="cy"/>
        </w:rPr>
        <w:t>ghwblhau</w:t>
      </w:r>
      <w:proofErr w:type="spellEnd"/>
      <w:r>
        <w:rPr>
          <w:rFonts w:ascii="Calibri" w:hAnsi="Calibri" w:cs="Calibri"/>
          <w:snapToGrid w:val="0"/>
          <w:lang w:val="cy"/>
        </w:rPr>
        <w:t xml:space="preserve"> ffurflen tystiolaeth yr enwebai a chyflwyno ei achos dros etholiad yn y ffordd fwyaf perswadiol. Y cynigydd yw prif gyswllt y Gymdeithas mewn perthynas â’r enwebiad a bydd, ynghyd â’r Enwebai, yn cael ei hysbysu am y canlyniad ar ddiwedd y broses etholiadol.</w:t>
      </w:r>
    </w:p>
    <w:p w14:paraId="35301FA5" w14:textId="45910BFA" w:rsidR="00B43BD6" w:rsidRPr="007F332F" w:rsidRDefault="00B43BD6" w:rsidP="00B43BD6">
      <w:pPr>
        <w:rPr>
          <w:rFonts w:ascii="Calibri" w:hAnsi="Calibri" w:cs="Calibri"/>
          <w:lang w:val="cy"/>
        </w:rPr>
      </w:pPr>
      <w:r>
        <w:rPr>
          <w:rFonts w:ascii="Calibri" w:hAnsi="Calibri" w:cs="Calibri"/>
          <w:lang w:val="cy"/>
        </w:rPr>
        <w:t>Rhaid i’r cynigydd fod yn Gymrawd y Gymdeithas. Ym mhob cylch etholiad, gall Cymrawd weithredu fel Cynigydd i dri enwebai yn unig. Nid yw’r cyfyngiad hwn yn berthnasol ar gyfer enwebu pobl o grwpiau heb gynrychiolaeth ddigonol yn y Gymdeithas ar hyn o bryd, fel menywod a phobl o gefndiroedd ethnig leiafrifol.</w:t>
      </w:r>
    </w:p>
    <w:p w14:paraId="123ACD91" w14:textId="5AE6B3BE" w:rsidR="00B43BD6" w:rsidRPr="00F4208A" w:rsidRDefault="00B43BD6" w:rsidP="00B43BD6">
      <w:pPr>
        <w:rPr>
          <w:rFonts w:ascii="Calibri" w:hAnsi="Calibri" w:cs="Calibri"/>
        </w:rPr>
      </w:pPr>
      <w:r>
        <w:rPr>
          <w:rFonts w:ascii="Calibri" w:hAnsi="Calibri" w:cs="Calibri"/>
          <w:snapToGrid w:val="0"/>
          <w:lang w:val="cy"/>
        </w:rPr>
        <w:t xml:space="preserve">Er mwyn osgoi gwrthdaro buddiannau, </w:t>
      </w:r>
      <w:r>
        <w:rPr>
          <w:rFonts w:ascii="Calibri" w:hAnsi="Calibri" w:cs="Calibri"/>
          <w:b/>
          <w:bCs/>
          <w:snapToGrid w:val="0"/>
          <w:u w:val="single"/>
          <w:lang w:val="cy"/>
        </w:rPr>
        <w:t>ni</w:t>
      </w:r>
      <w:r>
        <w:rPr>
          <w:rFonts w:ascii="Calibri" w:hAnsi="Calibri" w:cs="Calibri"/>
          <w:b/>
          <w:bCs/>
          <w:snapToGrid w:val="0"/>
          <w:lang w:val="cy"/>
        </w:rPr>
        <w:t xml:space="preserve"> </w:t>
      </w:r>
      <w:r>
        <w:rPr>
          <w:rFonts w:ascii="Calibri" w:hAnsi="Calibri" w:cs="Calibri"/>
          <w:snapToGrid w:val="0"/>
          <w:lang w:val="cy"/>
        </w:rPr>
        <w:t>all y cynigydd fod:</w:t>
      </w:r>
    </w:p>
    <w:p w14:paraId="74ECF83B" w14:textId="3F578C42" w:rsidR="00B43BD6" w:rsidRPr="00F4208A" w:rsidRDefault="00B43BD6" w:rsidP="00AE4E4D">
      <w:pPr>
        <w:pStyle w:val="ListParagraph"/>
        <w:numPr>
          <w:ilvl w:val="0"/>
          <w:numId w:val="7"/>
        </w:numPr>
        <w:rPr>
          <w:rFonts w:ascii="Calibri" w:hAnsi="Calibri" w:cs="Calibri"/>
        </w:rPr>
      </w:pPr>
      <w:r>
        <w:rPr>
          <w:rFonts w:ascii="Calibri" w:hAnsi="Calibri" w:cs="Calibri"/>
          <w:lang w:val="cy"/>
        </w:rPr>
        <w:t>Yn gadeirydd ar unrhyw un o’n pwyllgorau craffu</w:t>
      </w:r>
    </w:p>
    <w:p w14:paraId="41FBF75B" w14:textId="30C8A475" w:rsidR="00B43BD6" w:rsidRPr="00F4208A" w:rsidRDefault="00B43BD6" w:rsidP="00AE4E4D">
      <w:pPr>
        <w:pStyle w:val="ListParagraph"/>
        <w:numPr>
          <w:ilvl w:val="0"/>
          <w:numId w:val="7"/>
        </w:numPr>
        <w:rPr>
          <w:rFonts w:ascii="Calibri" w:hAnsi="Calibri" w:cs="Calibri"/>
        </w:rPr>
      </w:pPr>
      <w:r>
        <w:rPr>
          <w:rFonts w:ascii="Calibri" w:hAnsi="Calibri" w:cs="Calibri"/>
          <w:lang w:val="cy"/>
        </w:rPr>
        <w:t>Yn aelod o’r pwyllgor craffu y cyflwynir yr enwebiad iddo</w:t>
      </w:r>
    </w:p>
    <w:p w14:paraId="7A4D24B6" w14:textId="756CB485" w:rsidR="00B43BD6" w:rsidRPr="00F4208A" w:rsidRDefault="00B43BD6" w:rsidP="00AE4E4D">
      <w:pPr>
        <w:pStyle w:val="ListParagraph"/>
        <w:numPr>
          <w:ilvl w:val="0"/>
          <w:numId w:val="7"/>
        </w:numPr>
        <w:rPr>
          <w:rFonts w:ascii="Calibri" w:hAnsi="Calibri" w:cs="Calibri"/>
        </w:rPr>
      </w:pPr>
      <w:r>
        <w:rPr>
          <w:rFonts w:ascii="Calibri" w:hAnsi="Calibri" w:cs="Calibri"/>
          <w:lang w:val="cy"/>
        </w:rPr>
        <w:t>Yn perthyn i'r enwebai</w:t>
      </w:r>
    </w:p>
    <w:p w14:paraId="7C866555" w14:textId="77777777" w:rsidR="00B43BD6" w:rsidRPr="00F4208A" w:rsidRDefault="00B43BD6" w:rsidP="00B43BD6">
      <w:pPr>
        <w:pStyle w:val="Heading3"/>
        <w:rPr>
          <w:rFonts w:ascii="Calibri" w:hAnsi="Calibri" w:cs="Calibri"/>
        </w:rPr>
      </w:pPr>
      <w:bookmarkStart w:id="118" w:name="_Toc40193198"/>
      <w:bookmarkStart w:id="119" w:name="_Toc169170182"/>
      <w:bookmarkStart w:id="120" w:name="_Toc169170455"/>
      <w:bookmarkStart w:id="121" w:name="_Toc230795105"/>
      <w:r>
        <w:rPr>
          <w:rFonts w:ascii="Calibri" w:hAnsi="Calibri" w:cs="Calibri"/>
          <w:lang w:val="cy"/>
        </w:rPr>
        <w:t>Yn eilydd</w:t>
      </w:r>
      <w:bookmarkEnd w:id="118"/>
      <w:bookmarkEnd w:id="119"/>
      <w:bookmarkEnd w:id="120"/>
      <w:bookmarkEnd w:id="121"/>
    </w:p>
    <w:p w14:paraId="4AEA5A99" w14:textId="5A6C6791" w:rsidR="00B43BD6" w:rsidRPr="00F4208A" w:rsidRDefault="00B43BD6" w:rsidP="00B43BD6">
      <w:pPr>
        <w:rPr>
          <w:rFonts w:ascii="Calibri" w:hAnsi="Calibri" w:cs="Calibri"/>
        </w:rPr>
      </w:pPr>
      <w:r>
        <w:rPr>
          <w:rFonts w:ascii="Calibri" w:hAnsi="Calibri" w:cs="Calibri"/>
          <w:lang w:val="cy"/>
        </w:rPr>
        <w:t>Mae’r eilydd yn cefnogi’r enwebiad ac yn cwblhau cwestiwn 3 ar y ffurflen enwebu.</w:t>
      </w:r>
    </w:p>
    <w:p w14:paraId="1626D045" w14:textId="77777777" w:rsidR="00803C01" w:rsidRPr="007F332F" w:rsidRDefault="00B43BD6" w:rsidP="00177AF7">
      <w:pPr>
        <w:rPr>
          <w:rFonts w:ascii="Calibri" w:hAnsi="Calibri" w:cs="Calibri"/>
          <w:lang w:val="cy"/>
        </w:rPr>
      </w:pPr>
      <w:r>
        <w:rPr>
          <w:rFonts w:ascii="Calibri" w:hAnsi="Calibri" w:cs="Calibri"/>
          <w:lang w:val="cy"/>
        </w:rPr>
        <w:t>Fel y cynigydd, mae’n rhaid iddo fod yn Gymrawd. Er mwyn osgoi gwrthdaro buddiannau, ni all yr eilydd fod:</w:t>
      </w:r>
    </w:p>
    <w:p w14:paraId="1988C9A8" w14:textId="2F9588E3" w:rsidR="00803C01" w:rsidRPr="007F332F" w:rsidRDefault="00803C01" w:rsidP="00E416BE">
      <w:pPr>
        <w:pStyle w:val="ListParagraph"/>
        <w:numPr>
          <w:ilvl w:val="0"/>
          <w:numId w:val="42"/>
        </w:numPr>
        <w:rPr>
          <w:rFonts w:ascii="Calibri" w:hAnsi="Calibri" w:cs="Calibri"/>
          <w:lang w:val="cy"/>
        </w:rPr>
      </w:pPr>
      <w:r>
        <w:rPr>
          <w:rFonts w:ascii="Calibri" w:hAnsi="Calibri" w:cs="Calibri"/>
          <w:lang w:val="cy"/>
        </w:rPr>
        <w:t>Yn gadeirydd ar unrhyw un o’n pwyllgorau craffu,</w:t>
      </w:r>
    </w:p>
    <w:p w14:paraId="5AD978A5" w14:textId="272B4F4E" w:rsidR="00803C01" w:rsidRPr="007F332F" w:rsidRDefault="00803C01" w:rsidP="00E416BE">
      <w:pPr>
        <w:pStyle w:val="ListParagraph"/>
        <w:numPr>
          <w:ilvl w:val="0"/>
          <w:numId w:val="42"/>
        </w:numPr>
        <w:rPr>
          <w:rFonts w:ascii="Calibri" w:hAnsi="Calibri" w:cs="Calibri"/>
          <w:lang w:val="cy"/>
        </w:rPr>
      </w:pPr>
      <w:r>
        <w:rPr>
          <w:rFonts w:ascii="Calibri" w:hAnsi="Calibri" w:cs="Calibri"/>
          <w:lang w:val="cy"/>
        </w:rPr>
        <w:t>Yn aelod o’r pwyllgor craffu y cyflwynir yr enwebiad iddo,</w:t>
      </w:r>
    </w:p>
    <w:p w14:paraId="4654D0A9" w14:textId="30974667" w:rsidR="00B43BD6" w:rsidRDefault="00803C01" w:rsidP="00E416BE">
      <w:pPr>
        <w:pStyle w:val="ListParagraph"/>
        <w:numPr>
          <w:ilvl w:val="0"/>
          <w:numId w:val="42"/>
        </w:numPr>
        <w:rPr>
          <w:rFonts w:ascii="Calibri" w:hAnsi="Calibri" w:cs="Calibri"/>
        </w:rPr>
      </w:pPr>
      <w:r>
        <w:rPr>
          <w:rFonts w:ascii="Calibri" w:hAnsi="Calibri" w:cs="Calibri"/>
          <w:lang w:val="cy"/>
        </w:rPr>
        <w:t>Yn perthyn i'r enwebai.</w:t>
      </w:r>
    </w:p>
    <w:p w14:paraId="796D540E" w14:textId="77777777" w:rsidR="00BA262F" w:rsidRPr="00BA262F" w:rsidRDefault="00BA262F" w:rsidP="00BA262F">
      <w:pPr>
        <w:rPr>
          <w:rFonts w:ascii="Calibri" w:hAnsi="Calibri" w:cs="Calibri"/>
        </w:rPr>
      </w:pPr>
    </w:p>
    <w:p w14:paraId="3ED5BF2F" w14:textId="5C1B6CD9" w:rsidR="00B43BD6" w:rsidRPr="00F4208A" w:rsidRDefault="00B43BD6" w:rsidP="00B43BD6">
      <w:pPr>
        <w:pStyle w:val="Heading3"/>
        <w:rPr>
          <w:rFonts w:ascii="Calibri" w:hAnsi="Calibri" w:cs="Calibri"/>
        </w:rPr>
      </w:pPr>
      <w:bookmarkStart w:id="122" w:name="_Toc40193199"/>
      <w:bookmarkStart w:id="123" w:name="_Toc169170183"/>
      <w:bookmarkStart w:id="124" w:name="_Toc169170456"/>
      <w:bookmarkStart w:id="125" w:name="_Toc230795106"/>
      <w:r>
        <w:rPr>
          <w:rFonts w:ascii="Calibri" w:hAnsi="Calibri" w:cs="Calibri"/>
          <w:lang w:val="cy"/>
        </w:rPr>
        <w:lastRenderedPageBreak/>
        <w:t>Y Cefnogwr Gwybodus</w:t>
      </w:r>
      <w:bookmarkEnd w:id="122"/>
      <w:bookmarkEnd w:id="123"/>
      <w:bookmarkEnd w:id="124"/>
      <w:bookmarkEnd w:id="125"/>
    </w:p>
    <w:p w14:paraId="2914351C" w14:textId="43793CFD" w:rsidR="00B43BD6" w:rsidRPr="007F332F" w:rsidRDefault="00B43BD6" w:rsidP="00B43BD6">
      <w:pPr>
        <w:pStyle w:val="NoSpacing"/>
        <w:spacing w:after="120" w:line="276" w:lineRule="auto"/>
        <w:rPr>
          <w:rFonts w:ascii="Calibri" w:hAnsi="Calibri" w:cs="Calibri"/>
          <w:sz w:val="22"/>
          <w:szCs w:val="22"/>
          <w:lang w:val="cy"/>
        </w:rPr>
      </w:pPr>
      <w:r>
        <w:rPr>
          <w:rFonts w:ascii="Calibri" w:hAnsi="Calibri" w:cs="Calibri"/>
          <w:sz w:val="22"/>
          <w:szCs w:val="22"/>
          <w:lang w:val="cy"/>
        </w:rPr>
        <w:t>Mae’r cefnogwr gwybodus yn defnyddio ei wybodaeth am yr enwebai i gefnogi’r enwebiad. Gofynnir iddo gwblhau ffurflen adroddiad ar wahân a’i hanfon at y cynigydd cyn y dyddiad cau i gyflwyno enwebiadau.</w:t>
      </w:r>
    </w:p>
    <w:p w14:paraId="07462E25" w14:textId="77777777" w:rsidR="00B43BD6" w:rsidRPr="007F332F" w:rsidRDefault="00B43BD6" w:rsidP="00B43BD6">
      <w:pPr>
        <w:pStyle w:val="NoSpacing"/>
        <w:spacing w:before="0" w:after="120" w:line="276" w:lineRule="auto"/>
        <w:rPr>
          <w:rFonts w:ascii="Calibri" w:hAnsi="Calibri" w:cs="Calibri"/>
          <w:sz w:val="22"/>
          <w:szCs w:val="22"/>
          <w:lang w:val="cy"/>
        </w:rPr>
      </w:pPr>
      <w:r>
        <w:rPr>
          <w:rFonts w:ascii="Calibri" w:hAnsi="Calibri" w:cs="Calibri"/>
          <w:sz w:val="22"/>
          <w:szCs w:val="22"/>
          <w:lang w:val="cy"/>
        </w:rPr>
        <w:t>Nid oes angen iddo fod yn Gymrawd ar hyn o bryd, ond dylai fod:</w:t>
      </w:r>
    </w:p>
    <w:p w14:paraId="2A64F30C" w14:textId="1D193D40" w:rsidR="00B43BD6" w:rsidRPr="007F332F" w:rsidRDefault="00B43BD6" w:rsidP="00E416BE">
      <w:pPr>
        <w:pStyle w:val="NoSpacing"/>
        <w:numPr>
          <w:ilvl w:val="0"/>
          <w:numId w:val="19"/>
        </w:numPr>
        <w:spacing w:before="0" w:after="120" w:line="276" w:lineRule="auto"/>
        <w:rPr>
          <w:rFonts w:ascii="Calibri" w:hAnsi="Calibri" w:cs="Calibri"/>
          <w:sz w:val="22"/>
          <w:szCs w:val="22"/>
          <w:lang w:val="cy"/>
        </w:rPr>
      </w:pPr>
      <w:r>
        <w:rPr>
          <w:rFonts w:ascii="Calibri" w:hAnsi="Calibri" w:cs="Calibri"/>
          <w:sz w:val="22"/>
          <w:szCs w:val="22"/>
          <w:lang w:val="cy"/>
        </w:rPr>
        <w:t>Yn rhywun sy’n gyfarwydd â gwaith yr enwebai (efallai eu bod wedi cydweithio - e.e. cyd-ddeiliad grant, cydawdur, goruchwyliwr neu gydweithiwr - ond nid yw hyn yn ofynnol),</w:t>
      </w:r>
    </w:p>
    <w:p w14:paraId="7DCCD046" w14:textId="6C4F857B" w:rsidR="00B43BD6" w:rsidRPr="007F332F" w:rsidRDefault="00B43BD6" w:rsidP="00E416BE">
      <w:pPr>
        <w:pStyle w:val="NoSpacing"/>
        <w:numPr>
          <w:ilvl w:val="0"/>
          <w:numId w:val="19"/>
        </w:numPr>
        <w:spacing w:after="120" w:line="276" w:lineRule="auto"/>
        <w:rPr>
          <w:rFonts w:ascii="Calibri" w:hAnsi="Calibri" w:cs="Calibri"/>
          <w:sz w:val="22"/>
          <w:szCs w:val="22"/>
          <w:lang w:val="cy"/>
        </w:rPr>
      </w:pPr>
      <w:r>
        <w:rPr>
          <w:rFonts w:ascii="Calibri" w:hAnsi="Calibri" w:cs="Calibri"/>
          <w:sz w:val="22"/>
          <w:szCs w:val="22"/>
          <w:lang w:val="cy"/>
        </w:rPr>
        <w:t>Yn unigolyn nodedig o fyd busnes, gwasanaeth cyhoeddus neu'r proffesiynau sydd â statws rhyngwladol neu gyfatebol/arwyddocaol yn ei faes.</w:t>
      </w:r>
    </w:p>
    <w:p w14:paraId="355F011F" w14:textId="5A2F6BE4" w:rsidR="00B43BD6" w:rsidRPr="00F4208A" w:rsidRDefault="00B43BD6" w:rsidP="00B43BD6">
      <w:pPr>
        <w:pStyle w:val="NoSpacing"/>
        <w:spacing w:after="120" w:line="276" w:lineRule="auto"/>
        <w:rPr>
          <w:rFonts w:ascii="Calibri" w:hAnsi="Calibri" w:cs="Calibri"/>
          <w:sz w:val="22"/>
          <w:szCs w:val="22"/>
        </w:rPr>
      </w:pPr>
      <w:r>
        <w:rPr>
          <w:rFonts w:ascii="Calibri" w:hAnsi="Calibri" w:cs="Calibri"/>
          <w:b/>
          <w:bCs/>
          <w:sz w:val="22"/>
          <w:szCs w:val="22"/>
          <w:u w:val="single"/>
          <w:lang w:val="cy"/>
        </w:rPr>
        <w:t>Ni</w:t>
      </w:r>
      <w:r>
        <w:rPr>
          <w:rFonts w:ascii="Calibri" w:hAnsi="Calibri" w:cs="Calibri"/>
          <w:b/>
          <w:bCs/>
          <w:sz w:val="22"/>
          <w:szCs w:val="22"/>
          <w:lang w:val="cy"/>
        </w:rPr>
        <w:t xml:space="preserve"> </w:t>
      </w:r>
      <w:r>
        <w:rPr>
          <w:rFonts w:ascii="Calibri" w:hAnsi="Calibri" w:cs="Calibri"/>
          <w:sz w:val="22"/>
          <w:szCs w:val="22"/>
          <w:lang w:val="cy"/>
        </w:rPr>
        <w:t>all y cefnogwr gwybodus fod:</w:t>
      </w:r>
    </w:p>
    <w:p w14:paraId="18BAC720" w14:textId="69AA4017" w:rsidR="00B43BD6" w:rsidRPr="00F4208A" w:rsidRDefault="00B43BD6" w:rsidP="00E416BE">
      <w:pPr>
        <w:pStyle w:val="NoSpacing"/>
        <w:numPr>
          <w:ilvl w:val="0"/>
          <w:numId w:val="43"/>
        </w:numPr>
        <w:spacing w:after="120" w:line="276" w:lineRule="auto"/>
        <w:rPr>
          <w:rFonts w:ascii="Calibri" w:hAnsi="Calibri" w:cs="Calibri"/>
          <w:sz w:val="22"/>
          <w:szCs w:val="22"/>
        </w:rPr>
      </w:pPr>
      <w:r>
        <w:rPr>
          <w:rFonts w:ascii="Calibri" w:hAnsi="Calibri" w:cs="Calibri"/>
          <w:sz w:val="22"/>
          <w:szCs w:val="22"/>
          <w:lang w:val="cy"/>
        </w:rPr>
        <w:t>Yn aelod o Gyngor y Gymdeithas neu o'r pwyllgor craffu y cyflwynir yr enwebiad iddo,</w:t>
      </w:r>
    </w:p>
    <w:p w14:paraId="5075C754" w14:textId="225426E0" w:rsidR="00B43BD6" w:rsidRDefault="00121B92" w:rsidP="00E416BE">
      <w:pPr>
        <w:pStyle w:val="NoSpacing"/>
        <w:numPr>
          <w:ilvl w:val="0"/>
          <w:numId w:val="43"/>
        </w:numPr>
        <w:spacing w:after="120" w:line="276" w:lineRule="auto"/>
        <w:rPr>
          <w:rFonts w:ascii="Calibri" w:hAnsi="Calibri" w:cs="Calibri"/>
          <w:sz w:val="22"/>
          <w:szCs w:val="22"/>
        </w:rPr>
      </w:pPr>
      <w:r>
        <w:rPr>
          <w:rFonts w:ascii="Calibri" w:hAnsi="Calibri" w:cs="Calibri"/>
          <w:sz w:val="22"/>
          <w:szCs w:val="22"/>
          <w:lang w:val="cy"/>
        </w:rPr>
        <w:t>Yn gyflogedig neu’n gweithio yn sefydliad/corff yr enwebai ar hyn o bryd,</w:t>
      </w:r>
    </w:p>
    <w:p w14:paraId="7C6D5E9B" w14:textId="257F9D2B" w:rsidR="006A08A9" w:rsidRPr="00F4208A" w:rsidRDefault="00A03152" w:rsidP="00E416BE">
      <w:pPr>
        <w:pStyle w:val="NoSpacing"/>
        <w:numPr>
          <w:ilvl w:val="0"/>
          <w:numId w:val="43"/>
        </w:numPr>
        <w:spacing w:after="120" w:line="276" w:lineRule="auto"/>
        <w:rPr>
          <w:rFonts w:ascii="Calibri" w:hAnsi="Calibri" w:cs="Calibri"/>
          <w:sz w:val="22"/>
          <w:szCs w:val="22"/>
        </w:rPr>
      </w:pPr>
      <w:r>
        <w:rPr>
          <w:rFonts w:ascii="Calibri" w:hAnsi="Calibri" w:cs="Calibri"/>
          <w:sz w:val="22"/>
          <w:szCs w:val="22"/>
          <w:lang w:val="cy"/>
        </w:rPr>
        <w:t>Yn perthyn i'r enwebai.</w:t>
      </w:r>
    </w:p>
    <w:p w14:paraId="516CBDE7" w14:textId="63B12647" w:rsidR="00B43BD6" w:rsidRPr="00F4208A" w:rsidRDefault="00B43BD6" w:rsidP="00B43BD6">
      <w:pPr>
        <w:pStyle w:val="NoSpacing"/>
        <w:spacing w:after="120" w:line="276" w:lineRule="auto"/>
        <w:rPr>
          <w:rFonts w:ascii="Calibri" w:hAnsi="Calibri" w:cs="Calibri"/>
          <w:sz w:val="22"/>
          <w:szCs w:val="22"/>
        </w:rPr>
      </w:pPr>
      <w:r>
        <w:rPr>
          <w:rFonts w:ascii="Calibri" w:hAnsi="Calibri" w:cs="Calibri"/>
          <w:sz w:val="22"/>
          <w:szCs w:val="22"/>
          <w:lang w:val="cy"/>
        </w:rPr>
        <w:t>Gall y cynigydd, yr eilydd a’r enwebai drafod pobl briodol ar gyfer y rôl hon, ond y cynigydd yn unig ddylai gysylltu â’r cefnogwr gwybodus i gael ei adroddiad.</w:t>
      </w:r>
    </w:p>
    <w:p w14:paraId="53BE1F55" w14:textId="755CD082" w:rsidR="00B43BD6" w:rsidRPr="00F4208A" w:rsidRDefault="00B43BD6" w:rsidP="00B43BD6">
      <w:pPr>
        <w:pStyle w:val="Heading3"/>
        <w:rPr>
          <w:rFonts w:ascii="Calibri" w:hAnsi="Calibri" w:cs="Calibri"/>
        </w:rPr>
      </w:pPr>
      <w:bookmarkStart w:id="126" w:name="_Toc169170184"/>
      <w:bookmarkStart w:id="127" w:name="_Toc169170457"/>
      <w:bookmarkStart w:id="128" w:name="_Toc230795107"/>
      <w:r>
        <w:rPr>
          <w:rFonts w:ascii="Calibri" w:hAnsi="Calibri" w:cs="Calibri"/>
          <w:lang w:val="cy"/>
        </w:rPr>
        <w:t>Yr Adolygwyr</w:t>
      </w:r>
      <w:bookmarkEnd w:id="126"/>
      <w:bookmarkEnd w:id="127"/>
      <w:bookmarkEnd w:id="128"/>
    </w:p>
    <w:p w14:paraId="3FC4E69B" w14:textId="7262CAE7" w:rsidR="00B43BD6" w:rsidRPr="00F4208A" w:rsidRDefault="00B43BD6" w:rsidP="00B43BD6">
      <w:pPr>
        <w:pStyle w:val="NoSpacing"/>
        <w:spacing w:after="120" w:line="276" w:lineRule="auto"/>
        <w:rPr>
          <w:rFonts w:ascii="Calibri" w:hAnsi="Calibri" w:cs="Calibri"/>
          <w:sz w:val="22"/>
          <w:szCs w:val="22"/>
        </w:rPr>
      </w:pPr>
      <w:r>
        <w:rPr>
          <w:rFonts w:ascii="Calibri" w:hAnsi="Calibri" w:cs="Calibri"/>
          <w:sz w:val="22"/>
          <w:szCs w:val="22"/>
          <w:lang w:val="cy"/>
        </w:rPr>
        <w:t>Caiff pob enwebiad ei asesu gan ddau adolygwr.</w:t>
      </w:r>
    </w:p>
    <w:p w14:paraId="7FCFA345" w14:textId="66A281AA" w:rsidR="00B43BD6" w:rsidRPr="007F332F" w:rsidRDefault="00B43BD6" w:rsidP="00B43BD6">
      <w:pPr>
        <w:pStyle w:val="NoSpacing"/>
        <w:spacing w:after="120" w:line="276" w:lineRule="auto"/>
        <w:rPr>
          <w:rFonts w:ascii="Calibri" w:hAnsi="Calibri" w:cs="Calibri"/>
          <w:sz w:val="22"/>
          <w:szCs w:val="22"/>
          <w:lang w:val="cy"/>
        </w:rPr>
      </w:pPr>
      <w:r>
        <w:rPr>
          <w:rFonts w:ascii="Calibri" w:hAnsi="Calibri" w:cs="Calibri"/>
          <w:sz w:val="22"/>
          <w:szCs w:val="22"/>
          <w:lang w:val="cy"/>
        </w:rPr>
        <w:t>Gofynnir i’r adolygydd gwblhau adroddiad annibynnol a gwrthrychol ar ôl i’r enwebiad wedi’i gwblhau gael ei gyflwyno. Yn yr adroddiad, bydd yr adolygydd yn asesu’r enwebai yn erbyn ein meini prawf rhagoriaeth a thystiolaeth sydd wedi’i darparu.</w:t>
      </w:r>
    </w:p>
    <w:p w14:paraId="5BB77B89" w14:textId="786BB597" w:rsidR="00B43BD6" w:rsidRPr="007F332F" w:rsidRDefault="00B43BD6" w:rsidP="00B43BD6">
      <w:pPr>
        <w:rPr>
          <w:rFonts w:ascii="Calibri" w:hAnsi="Calibri" w:cs="Calibri"/>
          <w:lang w:val="cy"/>
        </w:rPr>
      </w:pPr>
      <w:r>
        <w:rPr>
          <w:rFonts w:ascii="Calibri" w:hAnsi="Calibri" w:cs="Calibri"/>
          <w:lang w:val="cy"/>
        </w:rPr>
        <w:t>Nid oes rhaid i adolygydd fod yn Gymrawd, ond dylai fod:</w:t>
      </w:r>
    </w:p>
    <w:p w14:paraId="290B1F25" w14:textId="10141278" w:rsidR="00B43BD6" w:rsidRPr="007F332F" w:rsidRDefault="00B43BD6" w:rsidP="00E416BE">
      <w:pPr>
        <w:pStyle w:val="NoSpacing"/>
        <w:numPr>
          <w:ilvl w:val="0"/>
          <w:numId w:val="20"/>
        </w:numPr>
        <w:spacing w:after="120" w:line="276" w:lineRule="auto"/>
        <w:rPr>
          <w:rFonts w:ascii="Calibri" w:hAnsi="Calibri" w:cs="Calibri"/>
          <w:szCs w:val="22"/>
          <w:lang w:val="cy"/>
        </w:rPr>
      </w:pPr>
      <w:r>
        <w:rPr>
          <w:rFonts w:ascii="Calibri" w:hAnsi="Calibri" w:cs="Calibri"/>
          <w:sz w:val="22"/>
          <w:szCs w:val="22"/>
          <w:lang w:val="cy"/>
        </w:rPr>
        <w:t>Yn unigolyn nodedig o fyd busnes, gwasanaeth cyhoeddus, y byd academaidd neu'r proffesiynau sydd â statws rhyngwladol neu gyfatebol/arwyddocaol yn ei faes,</w:t>
      </w:r>
    </w:p>
    <w:p w14:paraId="2AB6A942" w14:textId="08AF9E0B" w:rsidR="00B43BD6" w:rsidRPr="007F332F" w:rsidRDefault="00B43BD6" w:rsidP="00E416BE">
      <w:pPr>
        <w:pStyle w:val="ListParagraph"/>
        <w:numPr>
          <w:ilvl w:val="0"/>
          <w:numId w:val="20"/>
        </w:numPr>
        <w:contextualSpacing w:val="0"/>
        <w:rPr>
          <w:rFonts w:ascii="Calibri" w:hAnsi="Calibri" w:cs="Calibri"/>
          <w:szCs w:val="22"/>
          <w:lang w:val="cy"/>
        </w:rPr>
      </w:pPr>
      <w:r>
        <w:rPr>
          <w:rFonts w:ascii="Calibri" w:hAnsi="Calibri" w:cs="Calibri"/>
          <w:szCs w:val="22"/>
          <w:lang w:val="cy"/>
        </w:rPr>
        <w:t>Yn rhywun sy’n gyfarwydd â maes, gwaith neu statws yr enwebai.</w:t>
      </w:r>
    </w:p>
    <w:p w14:paraId="61B83A4F" w14:textId="249D410E" w:rsidR="0009641B" w:rsidRPr="007F332F" w:rsidRDefault="0009641B" w:rsidP="0009641B">
      <w:pPr>
        <w:pStyle w:val="ListParagraph"/>
        <w:numPr>
          <w:ilvl w:val="0"/>
          <w:numId w:val="20"/>
        </w:numPr>
        <w:rPr>
          <w:rFonts w:ascii="Calibri" w:hAnsi="Calibri" w:cs="Calibri"/>
          <w:szCs w:val="22"/>
          <w:lang w:val="cy"/>
        </w:rPr>
      </w:pPr>
      <w:r>
        <w:rPr>
          <w:rFonts w:ascii="Calibri" w:hAnsi="Calibri" w:cs="Calibri"/>
          <w:szCs w:val="22"/>
          <w:lang w:val="cy"/>
        </w:rPr>
        <w:t>Yn rhywun sydd ddigon pell oddi wrth yr enwebai fel ei fod yn gallu darparu adolygiad gwrthrychol.</w:t>
      </w:r>
    </w:p>
    <w:p w14:paraId="3C880226" w14:textId="59A326F6" w:rsidR="00B43BD6" w:rsidRPr="007F332F" w:rsidRDefault="00B43BD6" w:rsidP="00B43BD6">
      <w:pPr>
        <w:pStyle w:val="NoSpacing"/>
        <w:spacing w:after="120" w:line="276" w:lineRule="auto"/>
        <w:rPr>
          <w:rFonts w:ascii="Calibri" w:hAnsi="Calibri" w:cs="Calibri"/>
          <w:sz w:val="22"/>
          <w:szCs w:val="22"/>
          <w:lang w:val="cy"/>
        </w:rPr>
      </w:pPr>
      <w:r>
        <w:rPr>
          <w:rFonts w:ascii="Calibri" w:hAnsi="Calibri" w:cs="Calibri"/>
          <w:sz w:val="22"/>
          <w:szCs w:val="22"/>
          <w:lang w:val="cy"/>
        </w:rPr>
        <w:t xml:space="preserve">Gall fod wedi'i leoli y tu allan i'r DU er mwyn cynorthwyo asesiad o enw da rhyngwladol yr enwebai. </w:t>
      </w:r>
    </w:p>
    <w:p w14:paraId="48C735FC" w14:textId="6E6640D6" w:rsidR="00B43BD6" w:rsidRPr="00FD0CBA" w:rsidRDefault="00D648C0" w:rsidP="00B43BD6">
      <w:pPr>
        <w:rPr>
          <w:rFonts w:ascii="Calibri" w:hAnsi="Calibri" w:cs="Calibri"/>
          <w:szCs w:val="22"/>
        </w:rPr>
      </w:pPr>
      <w:r>
        <w:rPr>
          <w:rFonts w:ascii="Calibri" w:hAnsi="Calibri" w:cs="Calibri"/>
          <w:b/>
          <w:bCs/>
          <w:szCs w:val="22"/>
          <w:u w:val="single"/>
          <w:lang w:val="cy"/>
        </w:rPr>
        <w:t>Ni</w:t>
      </w:r>
      <w:r>
        <w:rPr>
          <w:rFonts w:ascii="Calibri" w:hAnsi="Calibri" w:cs="Calibri"/>
          <w:b/>
          <w:bCs/>
          <w:szCs w:val="22"/>
          <w:lang w:val="cy"/>
        </w:rPr>
        <w:t xml:space="preserve"> </w:t>
      </w:r>
      <w:r>
        <w:rPr>
          <w:rFonts w:ascii="Calibri" w:hAnsi="Calibri" w:cs="Calibri"/>
          <w:szCs w:val="22"/>
          <w:lang w:val="cy"/>
        </w:rPr>
        <w:t>all adolygwyr fod:</w:t>
      </w:r>
    </w:p>
    <w:p w14:paraId="1D6ED7A5" w14:textId="7D27AC89" w:rsidR="00B43BD6" w:rsidRPr="00FD0CBA" w:rsidRDefault="00B43BD6" w:rsidP="00E416BE">
      <w:pPr>
        <w:pStyle w:val="NoSpacing"/>
        <w:numPr>
          <w:ilvl w:val="0"/>
          <w:numId w:val="44"/>
        </w:numPr>
        <w:spacing w:after="120" w:line="276" w:lineRule="auto"/>
        <w:rPr>
          <w:rFonts w:ascii="Calibri" w:hAnsi="Calibri" w:cs="Calibri"/>
          <w:sz w:val="22"/>
          <w:szCs w:val="22"/>
        </w:rPr>
      </w:pPr>
      <w:bookmarkStart w:id="129" w:name="_Hlk194934710"/>
      <w:r>
        <w:rPr>
          <w:rFonts w:ascii="Calibri" w:hAnsi="Calibri" w:cs="Calibri"/>
          <w:sz w:val="22"/>
          <w:szCs w:val="22"/>
          <w:lang w:val="cy"/>
        </w:rPr>
        <w:t>Yn aelod o Gyngor y Gymdeithas, y Pwyllgor Cymrodoriaeth na’r pwyllgor craffu y cyflwynir yr enwebiad iddo,</w:t>
      </w:r>
    </w:p>
    <w:p w14:paraId="1F18C3D8" w14:textId="77777777" w:rsidR="0009641B" w:rsidRPr="0009641B" w:rsidRDefault="0009641B" w:rsidP="0009641B">
      <w:pPr>
        <w:pStyle w:val="NoSpacing"/>
        <w:numPr>
          <w:ilvl w:val="0"/>
          <w:numId w:val="44"/>
        </w:numPr>
        <w:rPr>
          <w:rFonts w:ascii="Calibri" w:hAnsi="Calibri" w:cs="Calibri"/>
          <w:sz w:val="22"/>
          <w:szCs w:val="22"/>
        </w:rPr>
      </w:pPr>
      <w:r>
        <w:rPr>
          <w:rFonts w:ascii="Calibri" w:hAnsi="Calibri" w:cs="Calibri"/>
          <w:sz w:val="22"/>
          <w:szCs w:val="22"/>
          <w:lang w:val="cy"/>
        </w:rPr>
        <w:t>Yn gyflogedig neu’n gweithio yn sefydliad/corff yr enwebai ar hyn o bryd,</w:t>
      </w:r>
    </w:p>
    <w:p w14:paraId="141DFA1B" w14:textId="77777777" w:rsidR="0009641B" w:rsidRPr="0009641B" w:rsidRDefault="0009641B" w:rsidP="0009641B">
      <w:pPr>
        <w:pStyle w:val="NoSpacing"/>
        <w:numPr>
          <w:ilvl w:val="0"/>
          <w:numId w:val="44"/>
        </w:numPr>
        <w:rPr>
          <w:rFonts w:ascii="Calibri" w:hAnsi="Calibri" w:cs="Calibri"/>
          <w:sz w:val="22"/>
          <w:szCs w:val="22"/>
        </w:rPr>
      </w:pPr>
      <w:r>
        <w:rPr>
          <w:rFonts w:ascii="Calibri" w:hAnsi="Calibri" w:cs="Calibri"/>
          <w:sz w:val="22"/>
          <w:szCs w:val="22"/>
          <w:lang w:val="cy"/>
        </w:rPr>
        <w:t>Yn gyd-awdur neu gyd-brif ymchwilydd cyfredol neu ddiweddar gyda'r enwebai,</w:t>
      </w:r>
    </w:p>
    <w:p w14:paraId="5D109FF8" w14:textId="77777777" w:rsidR="0009641B" w:rsidRPr="0009641B" w:rsidRDefault="0009641B" w:rsidP="0009641B">
      <w:pPr>
        <w:pStyle w:val="NoSpacing"/>
        <w:numPr>
          <w:ilvl w:val="0"/>
          <w:numId w:val="44"/>
        </w:numPr>
        <w:rPr>
          <w:rFonts w:ascii="Calibri" w:hAnsi="Calibri" w:cs="Calibri"/>
          <w:sz w:val="22"/>
          <w:szCs w:val="22"/>
        </w:rPr>
      </w:pPr>
      <w:r>
        <w:rPr>
          <w:rFonts w:ascii="Calibri" w:hAnsi="Calibri" w:cs="Calibri"/>
          <w:sz w:val="22"/>
          <w:szCs w:val="22"/>
          <w:lang w:val="cy"/>
        </w:rPr>
        <w:t>Yn gyllidwr neu’n aelod o gorff ariannu sydd/oedd yn rhan o benderfyniad ynghylch ariannu ymchwil yr enwebai,</w:t>
      </w:r>
    </w:p>
    <w:p w14:paraId="5A0AEDB1" w14:textId="77777777" w:rsidR="0009641B" w:rsidRDefault="0009641B" w:rsidP="00D86DE3">
      <w:pPr>
        <w:pStyle w:val="NoSpacing"/>
        <w:numPr>
          <w:ilvl w:val="0"/>
          <w:numId w:val="44"/>
        </w:numPr>
        <w:spacing w:after="120" w:line="276" w:lineRule="auto"/>
        <w:rPr>
          <w:rFonts w:ascii="Calibri" w:hAnsi="Calibri" w:cs="Calibri"/>
          <w:sz w:val="22"/>
          <w:szCs w:val="22"/>
        </w:rPr>
      </w:pPr>
      <w:r>
        <w:rPr>
          <w:rFonts w:ascii="Calibri" w:hAnsi="Calibri" w:cs="Calibri"/>
          <w:sz w:val="22"/>
          <w:szCs w:val="22"/>
          <w:lang w:val="cy"/>
        </w:rPr>
        <w:t>Yn ffrind personol agos, perthynas neu bartner busnes yr enwebai.</w:t>
      </w:r>
      <w:bookmarkEnd w:id="129"/>
    </w:p>
    <w:p w14:paraId="34A5FB50" w14:textId="6CAC0C2C" w:rsidR="00B43BD6" w:rsidRPr="0009641B" w:rsidRDefault="00B43BD6" w:rsidP="0009641B">
      <w:pPr>
        <w:pStyle w:val="NoSpacing"/>
        <w:spacing w:after="120" w:line="276" w:lineRule="auto"/>
        <w:rPr>
          <w:rFonts w:ascii="Calibri" w:hAnsi="Calibri" w:cs="Calibri"/>
          <w:sz w:val="22"/>
          <w:szCs w:val="22"/>
        </w:rPr>
      </w:pPr>
      <w:r>
        <w:rPr>
          <w:rFonts w:ascii="Calibri" w:hAnsi="Calibri" w:cs="Calibri"/>
          <w:sz w:val="22"/>
          <w:szCs w:val="22"/>
          <w:lang w:val="cy"/>
        </w:rPr>
        <w:t>Bydd y cynigydd yn awgrymu tri adolygydd ar y ffurflen enwebu ar ôl iddynt gytuno’n fras ar gael eu henwau wedi’u cynnwys yn y ffurflen enwebu.</w:t>
      </w:r>
    </w:p>
    <w:p w14:paraId="3AC05F05" w14:textId="0B13DCEC" w:rsidR="00666B2B" w:rsidRDefault="00D648C0" w:rsidP="00D648C0">
      <w:pPr>
        <w:pStyle w:val="NoSpacing"/>
        <w:spacing w:after="120" w:line="276" w:lineRule="auto"/>
        <w:rPr>
          <w:rFonts w:ascii="Calibri" w:hAnsi="Calibri" w:cs="Calibri"/>
          <w:sz w:val="22"/>
          <w:szCs w:val="22"/>
          <w:lang w:val="cy"/>
        </w:rPr>
      </w:pPr>
      <w:r>
        <w:rPr>
          <w:rFonts w:ascii="Calibri" w:hAnsi="Calibri" w:cs="Calibri"/>
          <w:sz w:val="22"/>
          <w:szCs w:val="22"/>
          <w:lang w:val="cy"/>
        </w:rPr>
        <w:lastRenderedPageBreak/>
        <w:t>Bydd y pwyllgor craffu perthnasol yn cysylltu â’r ddau adolygydd cyntaf sydd wedi’u rhestru ar y ffurflen enwebu i ofyn am adroddiadau ysgrifenedig. Bydd y trydydd yn cael ei gadw wrth gefn.</w:t>
      </w:r>
    </w:p>
    <w:p w14:paraId="41B12DCF" w14:textId="77777777" w:rsidR="00FE2291" w:rsidRPr="007F332F" w:rsidRDefault="00FE2291" w:rsidP="00D648C0">
      <w:pPr>
        <w:pStyle w:val="NoSpacing"/>
        <w:spacing w:after="120" w:line="276" w:lineRule="auto"/>
        <w:rPr>
          <w:rFonts w:ascii="Calibri" w:hAnsi="Calibri" w:cs="Calibri"/>
          <w:lang w:val="cy"/>
        </w:rPr>
      </w:pPr>
    </w:p>
    <w:p w14:paraId="66240238" w14:textId="0B35147C" w:rsidR="0041178A" w:rsidRPr="007F332F" w:rsidRDefault="00A35E9B" w:rsidP="00D028CF">
      <w:pPr>
        <w:pStyle w:val="Heading2"/>
        <w:rPr>
          <w:rFonts w:ascii="Calibri" w:hAnsi="Calibri" w:cs="Calibri"/>
          <w:lang w:val="cy"/>
        </w:rPr>
      </w:pPr>
      <w:bookmarkStart w:id="130" w:name="_Toc230795108"/>
      <w:r>
        <w:rPr>
          <w:rFonts w:ascii="Calibri" w:hAnsi="Calibri" w:cs="Calibri"/>
          <w:lang w:val="cy"/>
        </w:rPr>
        <w:t>Atodiad 3 - RHESTR O Bwyllgorau Craffu</w:t>
      </w:r>
      <w:bookmarkEnd w:id="130"/>
    </w:p>
    <w:p w14:paraId="490B264E" w14:textId="74051979" w:rsidR="00947E23" w:rsidRPr="007F332F" w:rsidRDefault="00C7160E" w:rsidP="005F0A04">
      <w:pPr>
        <w:pStyle w:val="Default"/>
        <w:spacing w:before="120" w:after="0"/>
        <w:rPr>
          <w:rFonts w:ascii="Calibri" w:hAnsi="Calibri"/>
          <w:sz w:val="22"/>
          <w:szCs w:val="22"/>
          <w:lang w:val="cy"/>
        </w:rPr>
      </w:pPr>
      <w:r>
        <w:rPr>
          <w:rFonts w:ascii="Calibri" w:hAnsi="Calibri"/>
          <w:sz w:val="22"/>
          <w:szCs w:val="22"/>
          <w:lang w:val="cy"/>
        </w:rPr>
        <w:t xml:space="preserve">Defnyddiwch y rhestr hon o esiamplau awgrymedig, ond nid rhai pendant, i benderfynu pa bwyllgor craffu sy’n briodol ar gyfer enwebiad. Rydym yn cydnabod y gall rhai enwebeion ddangos eu bod yn rhagori mewn mwy nag un ddisgyblaeth neu faes gweithgarwch. Yn yr achosion hyn, dylech ddewis y brif ddisgyblaeth/maes a chyflwyno’r enwebiad i'r Pwyllgor hwnnw. Fel arall, cysylltwch â </w:t>
      </w:r>
      <w:r>
        <w:fldChar w:fldCharType="begin"/>
      </w:r>
      <w:r w:rsidRPr="00DE18C5">
        <w:rPr>
          <w:lang w:val="cy"/>
        </w:rPr>
        <w:instrText>HYPERLINK "mailto:nominations@lsw.wales.ac.uk"</w:instrText>
      </w:r>
      <w:r>
        <w:fldChar w:fldCharType="separate"/>
      </w:r>
      <w:r>
        <w:rPr>
          <w:rStyle w:val="Hyperlink"/>
          <w:rFonts w:ascii="Calibri" w:hAnsi="Calibri"/>
          <w:sz w:val="22"/>
          <w:szCs w:val="22"/>
          <w:lang w:val="cy"/>
        </w:rPr>
        <w:t>nominations@lsw.wales.ac.uk</w:t>
      </w:r>
      <w:r>
        <w:fldChar w:fldCharType="end"/>
      </w:r>
      <w:r>
        <w:rPr>
          <w:rFonts w:ascii="Calibri" w:hAnsi="Calibri"/>
          <w:sz w:val="22"/>
          <w:szCs w:val="22"/>
          <w:lang w:val="cy"/>
        </w:rPr>
        <w:t xml:space="preserve"> am gyngor.</w:t>
      </w:r>
    </w:p>
    <w:p w14:paraId="5C279AC2" w14:textId="5EFCAC9E" w:rsidR="008A48CD" w:rsidRPr="007F332F" w:rsidRDefault="00594632" w:rsidP="00820422">
      <w:pPr>
        <w:pStyle w:val="Default"/>
        <w:spacing w:before="120" w:after="0"/>
        <w:rPr>
          <w:rFonts w:ascii="Calibri" w:hAnsi="Calibri"/>
          <w:sz w:val="22"/>
          <w:szCs w:val="22"/>
          <w:lang w:val="cy"/>
        </w:rPr>
      </w:pPr>
      <w:r>
        <w:rPr>
          <w:rFonts w:ascii="Calibri" w:hAnsi="Calibri"/>
          <w:sz w:val="22"/>
          <w:szCs w:val="22"/>
          <w:lang w:val="cy"/>
        </w:rPr>
        <w:t xml:space="preserve">Am restr o aelodau presennol y pwyllgorau craffu, ewch i: </w:t>
      </w:r>
      <w:r>
        <w:fldChar w:fldCharType="begin"/>
      </w:r>
      <w:r w:rsidRPr="00DE18C5">
        <w:rPr>
          <w:lang w:val="cy"/>
        </w:rPr>
        <w:instrText>HYPERLINK "https://www.cymdeithasddysgedig.cymru/cymrodoriaeth/dod-yn-gymrawd/pwyllgorau-craffu/" \h</w:instrText>
      </w:r>
      <w:r>
        <w:fldChar w:fldCharType="separate"/>
      </w:r>
      <w:r>
        <w:rPr>
          <w:rStyle w:val="Hyperlink"/>
          <w:rFonts w:ascii="Calibri" w:hAnsi="Calibri"/>
          <w:sz w:val="22"/>
          <w:szCs w:val="22"/>
          <w:lang w:val="cy"/>
        </w:rPr>
        <w:t>Pwyllgorau craffu</w:t>
      </w:r>
      <w:r>
        <w:fldChar w:fldCharType="end"/>
      </w:r>
      <w:r>
        <w:rPr>
          <w:lang w:val="cy"/>
        </w:rPr>
        <w:t>.</w:t>
      </w:r>
    </w:p>
    <w:p w14:paraId="7A7CE064" w14:textId="77777777" w:rsidR="001B74E0" w:rsidRPr="007F332F" w:rsidRDefault="001B74E0" w:rsidP="001B74E0">
      <w:pPr>
        <w:spacing w:after="0"/>
        <w:rPr>
          <w:rFonts w:ascii="Calibri" w:eastAsia="Times New Roman" w:hAnsi="Calibri" w:cs="Calibri"/>
          <w:b/>
          <w:sz w:val="12"/>
          <w:szCs w:val="12"/>
          <w:u w:val="single"/>
          <w:lang w:val="cy"/>
        </w:rPr>
      </w:pPr>
    </w:p>
    <w:tbl>
      <w:tblPr>
        <w:tblW w:w="10057" w:type="dxa"/>
        <w:tblBorders>
          <w:top w:val="single" w:sz="6" w:space="0" w:color="F9D3A1" w:themeColor="accent1" w:themeTint="66"/>
          <w:left w:val="single" w:sz="6" w:space="0" w:color="F9D3A1" w:themeColor="accent1" w:themeTint="66"/>
          <w:bottom w:val="single" w:sz="6" w:space="0" w:color="F9D3A1" w:themeColor="accent1" w:themeTint="66"/>
          <w:right w:val="single" w:sz="6" w:space="0" w:color="F9D3A1" w:themeColor="accent1" w:themeTint="66"/>
          <w:insideH w:val="single" w:sz="6" w:space="0" w:color="F9D3A1" w:themeColor="accent1" w:themeTint="66"/>
          <w:insideV w:val="single" w:sz="6" w:space="0" w:color="F9D3A1" w:themeColor="accent1" w:themeTint="66"/>
        </w:tblBorders>
        <w:tblLook w:val="04A0" w:firstRow="1" w:lastRow="0" w:firstColumn="1" w:lastColumn="0" w:noHBand="0" w:noVBand="1"/>
      </w:tblPr>
      <w:tblGrid>
        <w:gridCol w:w="5028"/>
        <w:gridCol w:w="5029"/>
      </w:tblGrid>
      <w:tr w:rsidR="001B74E0" w:rsidRPr="00DE18C5" w14:paraId="17CF4E5D" w14:textId="77777777" w:rsidTr="0043633F">
        <w:tc>
          <w:tcPr>
            <w:tcW w:w="10057" w:type="dxa"/>
            <w:gridSpan w:val="2"/>
            <w:shd w:val="clear" w:color="auto" w:fill="FFDDFF"/>
            <w:vAlign w:val="center"/>
          </w:tcPr>
          <w:p w14:paraId="23B953C4" w14:textId="3663F683" w:rsidR="001B74E0" w:rsidRPr="007F332F" w:rsidRDefault="00515E4B" w:rsidP="00A92E60">
            <w:pPr>
              <w:spacing w:before="40" w:after="40" w:line="240" w:lineRule="auto"/>
              <w:rPr>
                <w:rFonts w:ascii="Calibri" w:eastAsia="Times New Roman" w:hAnsi="Calibri" w:cs="Calibri"/>
                <w:b/>
                <w:bCs/>
                <w:sz w:val="24"/>
                <w:szCs w:val="24"/>
                <w:lang w:val="cy"/>
              </w:rPr>
            </w:pPr>
            <w:r>
              <w:rPr>
                <w:rFonts w:ascii="Calibri" w:eastAsia="Times New Roman" w:hAnsi="Calibri" w:cs="Calibri"/>
                <w:b/>
                <w:bCs/>
                <w:sz w:val="20"/>
                <w:lang w:val="cy"/>
              </w:rPr>
              <w:t>Arweinyddiaeth mewn Diwylliant ac Ymgysylltu â'r Cyhoedd</w:t>
            </w:r>
          </w:p>
        </w:tc>
      </w:tr>
      <w:tr w:rsidR="008232ED" w:rsidRPr="00F4208A" w14:paraId="72F9C3F6" w14:textId="77777777" w:rsidTr="00A4034C">
        <w:tc>
          <w:tcPr>
            <w:tcW w:w="5028" w:type="dxa"/>
            <w:vAlign w:val="bottom"/>
          </w:tcPr>
          <w:p w14:paraId="06FDF631" w14:textId="3BA287F7" w:rsidR="008232ED" w:rsidRPr="00F4208A" w:rsidRDefault="008232ED" w:rsidP="008232ED">
            <w:pPr>
              <w:spacing w:before="0" w:after="0" w:line="240" w:lineRule="auto"/>
              <w:rPr>
                <w:rFonts w:ascii="Calibri" w:eastAsia="Times New Roman" w:hAnsi="Calibri" w:cs="Calibri"/>
                <w:b/>
                <w:iCs/>
                <w:sz w:val="20"/>
                <w:u w:val="single"/>
              </w:rPr>
            </w:pPr>
            <w:r>
              <w:rPr>
                <w:rFonts w:ascii="Calibri" w:eastAsia="Times New Roman" w:hAnsi="Calibri" w:cs="Calibri"/>
                <w:sz w:val="20"/>
                <w:lang w:val="cy"/>
              </w:rPr>
              <w:t>Llyfrgellyddiaeth a Rheoli Gwybodaeth</w:t>
            </w:r>
          </w:p>
        </w:tc>
        <w:tc>
          <w:tcPr>
            <w:tcW w:w="5029" w:type="dxa"/>
            <w:vAlign w:val="center"/>
          </w:tcPr>
          <w:p w14:paraId="57DA7650" w14:textId="5E2F7283" w:rsidR="008232ED" w:rsidRPr="00F4208A" w:rsidRDefault="000B6A85" w:rsidP="008232ED">
            <w:pPr>
              <w:spacing w:before="0" w:after="0" w:line="240" w:lineRule="auto"/>
              <w:rPr>
                <w:rFonts w:ascii="Calibri" w:eastAsia="Times New Roman" w:hAnsi="Calibri" w:cs="Calibri"/>
                <w:b/>
                <w:sz w:val="20"/>
                <w:u w:val="single"/>
              </w:rPr>
            </w:pPr>
            <w:r>
              <w:rPr>
                <w:rFonts w:ascii="Calibri" w:eastAsia="Times New Roman" w:hAnsi="Calibri" w:cs="Calibri"/>
                <w:sz w:val="20"/>
                <w:lang w:val="cy"/>
              </w:rPr>
              <w:t>Ysgrifennu Creadigol</w:t>
            </w:r>
          </w:p>
        </w:tc>
      </w:tr>
      <w:tr w:rsidR="008232ED" w:rsidRPr="00F4208A" w14:paraId="2FB514D1" w14:textId="77777777" w:rsidTr="00A4034C">
        <w:tc>
          <w:tcPr>
            <w:tcW w:w="5028" w:type="dxa"/>
            <w:vAlign w:val="center"/>
          </w:tcPr>
          <w:p w14:paraId="72DF9998" w14:textId="6546DD2E" w:rsidR="008232ED" w:rsidRPr="00F4208A" w:rsidRDefault="008232ED" w:rsidP="008232ED">
            <w:pPr>
              <w:spacing w:before="0" w:after="0" w:line="240" w:lineRule="auto"/>
              <w:rPr>
                <w:rFonts w:ascii="Calibri" w:hAnsi="Calibri" w:cs="Calibri"/>
                <w:sz w:val="20"/>
              </w:rPr>
            </w:pPr>
            <w:proofErr w:type="spellStart"/>
            <w:r>
              <w:rPr>
                <w:rFonts w:ascii="Calibri" w:eastAsia="Times New Roman" w:hAnsi="Calibri" w:cs="Calibri"/>
                <w:sz w:val="20"/>
                <w:lang w:val="cy"/>
              </w:rPr>
              <w:t>Curaduriaeth</w:t>
            </w:r>
            <w:proofErr w:type="spellEnd"/>
            <w:r>
              <w:rPr>
                <w:rFonts w:ascii="Calibri" w:eastAsia="Times New Roman" w:hAnsi="Calibri" w:cs="Calibri"/>
                <w:sz w:val="20"/>
                <w:lang w:val="cy"/>
              </w:rPr>
              <w:t xml:space="preserve"> Amgueddfeydd ac Orielau</w:t>
            </w:r>
          </w:p>
        </w:tc>
        <w:tc>
          <w:tcPr>
            <w:tcW w:w="5029" w:type="dxa"/>
            <w:vAlign w:val="center"/>
          </w:tcPr>
          <w:p w14:paraId="07144559" w14:textId="0E9430E8" w:rsidR="008232ED" w:rsidRPr="00F4208A" w:rsidRDefault="008232ED" w:rsidP="008232ED">
            <w:pPr>
              <w:spacing w:before="0" w:after="0" w:line="240" w:lineRule="auto"/>
              <w:rPr>
                <w:rFonts w:ascii="Calibri" w:eastAsia="Times New Roman" w:hAnsi="Calibri" w:cs="Calibri"/>
                <w:sz w:val="20"/>
              </w:rPr>
            </w:pPr>
            <w:r>
              <w:rPr>
                <w:rFonts w:ascii="Calibri" w:eastAsia="Times New Roman" w:hAnsi="Calibri" w:cs="Calibri"/>
                <w:sz w:val="20"/>
                <w:lang w:val="cy"/>
              </w:rPr>
              <w:t>Ffilm, Teledu, Radio a’r Cyfryngau Digidol</w:t>
            </w:r>
          </w:p>
        </w:tc>
      </w:tr>
      <w:tr w:rsidR="008232ED" w:rsidRPr="00F4208A" w14:paraId="066C696D" w14:textId="77777777" w:rsidTr="00A4034C">
        <w:tc>
          <w:tcPr>
            <w:tcW w:w="5028" w:type="dxa"/>
            <w:vAlign w:val="center"/>
          </w:tcPr>
          <w:p w14:paraId="50EC5337" w14:textId="6AA00E5E" w:rsidR="008232ED" w:rsidRPr="00F4208A" w:rsidRDefault="008232ED" w:rsidP="008232ED">
            <w:pPr>
              <w:spacing w:before="0" w:after="0" w:line="240" w:lineRule="auto"/>
              <w:rPr>
                <w:rFonts w:ascii="Calibri" w:eastAsia="Times New Roman" w:hAnsi="Calibri" w:cs="Calibri"/>
                <w:iCs/>
                <w:sz w:val="20"/>
              </w:rPr>
            </w:pPr>
            <w:r>
              <w:rPr>
                <w:rFonts w:ascii="Calibri" w:eastAsia="Times New Roman" w:hAnsi="Calibri" w:cs="Calibri"/>
                <w:sz w:val="20"/>
                <w:lang w:val="cy"/>
              </w:rPr>
              <w:t>Treftadaeth</w:t>
            </w:r>
          </w:p>
        </w:tc>
        <w:tc>
          <w:tcPr>
            <w:tcW w:w="5029" w:type="dxa"/>
            <w:vAlign w:val="center"/>
          </w:tcPr>
          <w:p w14:paraId="15415527" w14:textId="6624EE6C" w:rsidR="008232ED" w:rsidRPr="00F4208A" w:rsidRDefault="008232ED" w:rsidP="008232ED">
            <w:pPr>
              <w:spacing w:before="0" w:after="0" w:line="240" w:lineRule="auto"/>
              <w:rPr>
                <w:rFonts w:ascii="Calibri" w:hAnsi="Calibri" w:cs="Calibri"/>
                <w:sz w:val="20"/>
              </w:rPr>
            </w:pPr>
            <w:r>
              <w:rPr>
                <w:rFonts w:ascii="Calibri" w:eastAsia="Times New Roman" w:hAnsi="Calibri" w:cs="Calibri"/>
                <w:sz w:val="20"/>
                <w:lang w:val="cy"/>
              </w:rPr>
              <w:t>Ymarfer yn y Celfyddydau Gweledol a Chymwysedig</w:t>
            </w:r>
          </w:p>
        </w:tc>
      </w:tr>
      <w:tr w:rsidR="008232ED" w:rsidRPr="00F4208A" w14:paraId="157A7514" w14:textId="77777777" w:rsidTr="001F6623">
        <w:tc>
          <w:tcPr>
            <w:tcW w:w="5028" w:type="dxa"/>
            <w:vAlign w:val="center"/>
          </w:tcPr>
          <w:p w14:paraId="30143893" w14:textId="19541221" w:rsidR="008232ED" w:rsidRPr="00F4208A" w:rsidRDefault="008232ED" w:rsidP="008232ED">
            <w:pPr>
              <w:spacing w:before="0" w:after="0" w:line="240" w:lineRule="auto"/>
              <w:rPr>
                <w:rFonts w:ascii="Calibri" w:eastAsia="Times New Roman" w:hAnsi="Calibri" w:cs="Calibri"/>
                <w:sz w:val="20"/>
              </w:rPr>
            </w:pPr>
            <w:r>
              <w:rPr>
                <w:rFonts w:ascii="Calibri" w:eastAsia="Times New Roman" w:hAnsi="Calibri" w:cs="Calibri"/>
                <w:sz w:val="20"/>
                <w:lang w:val="cy"/>
              </w:rPr>
              <w:t>Dawns, Theatr a Pherfformio</w:t>
            </w:r>
          </w:p>
        </w:tc>
        <w:tc>
          <w:tcPr>
            <w:tcW w:w="5029" w:type="dxa"/>
            <w:vAlign w:val="bottom"/>
          </w:tcPr>
          <w:p w14:paraId="12CB1F3F" w14:textId="31DBA3A4" w:rsidR="008232ED" w:rsidRPr="00F4208A" w:rsidRDefault="008232ED" w:rsidP="008232ED">
            <w:pPr>
              <w:spacing w:before="0" w:after="0" w:line="240" w:lineRule="auto"/>
              <w:rPr>
                <w:rFonts w:ascii="Calibri" w:eastAsia="Times New Roman" w:hAnsi="Calibri" w:cs="Calibri"/>
                <w:sz w:val="20"/>
              </w:rPr>
            </w:pPr>
            <w:r>
              <w:rPr>
                <w:rFonts w:ascii="Calibri" w:eastAsia="Times New Roman" w:hAnsi="Calibri" w:cs="Calibri"/>
                <w:sz w:val="20"/>
                <w:lang w:val="cy"/>
              </w:rPr>
              <w:t>Allgymorth a Dealltwriaeth y Cyhoedd o Wyddoniaeth a Llên</w:t>
            </w:r>
          </w:p>
        </w:tc>
      </w:tr>
      <w:tr w:rsidR="008232ED" w:rsidRPr="00F4208A" w14:paraId="66AD3D97" w14:textId="77777777" w:rsidTr="001F6623">
        <w:tc>
          <w:tcPr>
            <w:tcW w:w="5028" w:type="dxa"/>
            <w:vAlign w:val="center"/>
          </w:tcPr>
          <w:p w14:paraId="09F6B389" w14:textId="612731AC" w:rsidR="008232ED" w:rsidRPr="00F4208A" w:rsidRDefault="000B6A85" w:rsidP="008232ED">
            <w:pPr>
              <w:spacing w:before="0" w:after="0" w:line="240" w:lineRule="auto"/>
              <w:rPr>
                <w:rFonts w:ascii="Calibri" w:eastAsia="Times New Roman" w:hAnsi="Calibri" w:cs="Calibri"/>
                <w:sz w:val="20"/>
              </w:rPr>
            </w:pPr>
            <w:r>
              <w:rPr>
                <w:rFonts w:ascii="Calibri" w:eastAsia="Times New Roman" w:hAnsi="Calibri" w:cs="Calibri"/>
                <w:sz w:val="20"/>
                <w:lang w:val="cy"/>
              </w:rPr>
              <w:t>Cerddoriaeth</w:t>
            </w:r>
          </w:p>
        </w:tc>
        <w:tc>
          <w:tcPr>
            <w:tcW w:w="5029" w:type="dxa"/>
            <w:vAlign w:val="bottom"/>
          </w:tcPr>
          <w:p w14:paraId="585241A5" w14:textId="217A1D58" w:rsidR="008232ED" w:rsidRPr="00F4208A" w:rsidRDefault="008232ED" w:rsidP="008232ED">
            <w:pPr>
              <w:spacing w:before="0" w:after="0" w:line="240" w:lineRule="auto"/>
              <w:rPr>
                <w:rFonts w:ascii="Calibri" w:eastAsia="Times New Roman" w:hAnsi="Calibri" w:cs="Calibri"/>
                <w:sz w:val="20"/>
              </w:rPr>
            </w:pPr>
          </w:p>
        </w:tc>
      </w:tr>
    </w:tbl>
    <w:p w14:paraId="57A59BD7" w14:textId="43987C11" w:rsidR="00CF2577" w:rsidRPr="00F4208A" w:rsidRDefault="00CF2577" w:rsidP="001B74E0">
      <w:pPr>
        <w:spacing w:after="0"/>
        <w:rPr>
          <w:rFonts w:ascii="Calibri" w:hAnsi="Calibri" w:cs="Calibri"/>
          <w:b/>
          <w:sz w:val="32"/>
          <w:szCs w:val="32"/>
        </w:rPr>
      </w:pPr>
    </w:p>
    <w:tbl>
      <w:tblPr>
        <w:tblW w:w="10057" w:type="dxa"/>
        <w:tblBorders>
          <w:top w:val="single" w:sz="6" w:space="0" w:color="F9D3A1" w:themeColor="accent1" w:themeTint="66"/>
          <w:left w:val="single" w:sz="6" w:space="0" w:color="F9D3A1" w:themeColor="accent1" w:themeTint="66"/>
          <w:bottom w:val="single" w:sz="6" w:space="0" w:color="F9D3A1" w:themeColor="accent1" w:themeTint="66"/>
          <w:right w:val="single" w:sz="6" w:space="0" w:color="F9D3A1" w:themeColor="accent1" w:themeTint="66"/>
          <w:insideH w:val="single" w:sz="6" w:space="0" w:color="F9D3A1" w:themeColor="accent1" w:themeTint="66"/>
          <w:insideV w:val="single" w:sz="6" w:space="0" w:color="F9D3A1" w:themeColor="accent1" w:themeTint="66"/>
        </w:tblBorders>
        <w:tblLook w:val="04A0" w:firstRow="1" w:lastRow="0" w:firstColumn="1" w:lastColumn="0" w:noHBand="0" w:noVBand="1"/>
      </w:tblPr>
      <w:tblGrid>
        <w:gridCol w:w="5028"/>
        <w:gridCol w:w="5029"/>
      </w:tblGrid>
      <w:tr w:rsidR="00014BBC" w:rsidRPr="00F4208A" w14:paraId="2544BC5B" w14:textId="77777777" w:rsidTr="0000183C">
        <w:tc>
          <w:tcPr>
            <w:tcW w:w="10057" w:type="dxa"/>
            <w:gridSpan w:val="2"/>
            <w:shd w:val="clear" w:color="auto" w:fill="FFDDFF"/>
            <w:vAlign w:val="center"/>
          </w:tcPr>
          <w:p w14:paraId="4510817F" w14:textId="04D78066" w:rsidR="00014BBC" w:rsidRPr="00F4208A" w:rsidRDefault="00364ED1" w:rsidP="0000183C">
            <w:pPr>
              <w:spacing w:before="40" w:after="40" w:line="240" w:lineRule="auto"/>
              <w:rPr>
                <w:rFonts w:ascii="Calibri" w:eastAsia="Times New Roman" w:hAnsi="Calibri" w:cs="Calibri"/>
                <w:b/>
                <w:bCs/>
                <w:sz w:val="20"/>
              </w:rPr>
            </w:pPr>
            <w:r>
              <w:rPr>
                <w:rFonts w:ascii="Calibri" w:hAnsi="Calibri" w:cs="Calibri"/>
                <w:sz w:val="20"/>
                <w:lang w:val="cy"/>
              </w:rPr>
              <w:t>Arweinyddiaeth Broffesiynol, Addysgol a Sector Cyhoeddus</w:t>
            </w:r>
          </w:p>
        </w:tc>
      </w:tr>
      <w:tr w:rsidR="00554398" w:rsidRPr="00DE18C5" w14:paraId="72574F62" w14:textId="77777777" w:rsidTr="0000183C">
        <w:tc>
          <w:tcPr>
            <w:tcW w:w="5028" w:type="dxa"/>
            <w:vAlign w:val="bottom"/>
          </w:tcPr>
          <w:p w14:paraId="58FAB304" w14:textId="4875B62A" w:rsidR="00554398" w:rsidRPr="007F332F" w:rsidRDefault="00554398" w:rsidP="00554398">
            <w:pPr>
              <w:spacing w:before="0" w:after="0" w:line="240" w:lineRule="auto"/>
              <w:rPr>
                <w:rFonts w:ascii="Calibri" w:eastAsia="Times New Roman" w:hAnsi="Calibri" w:cs="Calibri"/>
                <w:b/>
                <w:iCs/>
                <w:sz w:val="20"/>
                <w:u w:val="single"/>
                <w:lang w:val="es-ES"/>
              </w:rPr>
            </w:pPr>
            <w:r>
              <w:rPr>
                <w:rFonts w:ascii="Calibri" w:eastAsia="Times New Roman" w:hAnsi="Calibri" w:cs="Calibri"/>
                <w:sz w:val="20"/>
                <w:lang w:val="cy"/>
              </w:rPr>
              <w:t>Rheoli yn y Sector Preifat</w:t>
            </w:r>
          </w:p>
        </w:tc>
        <w:tc>
          <w:tcPr>
            <w:tcW w:w="5029" w:type="dxa"/>
            <w:vAlign w:val="bottom"/>
          </w:tcPr>
          <w:p w14:paraId="24B296FE" w14:textId="00AAD56E" w:rsidR="00554398" w:rsidRPr="007F332F" w:rsidRDefault="00554398" w:rsidP="00554398">
            <w:pPr>
              <w:spacing w:before="0" w:after="0" w:line="240" w:lineRule="auto"/>
              <w:rPr>
                <w:rFonts w:ascii="Calibri" w:eastAsia="Times New Roman" w:hAnsi="Calibri" w:cs="Calibri"/>
                <w:b/>
                <w:sz w:val="20"/>
                <w:u w:val="single"/>
                <w:lang w:val="es-ES"/>
              </w:rPr>
            </w:pPr>
            <w:r>
              <w:rPr>
                <w:rFonts w:ascii="Calibri" w:eastAsia="Times New Roman" w:hAnsi="Calibri" w:cs="Calibri"/>
                <w:sz w:val="20"/>
                <w:lang w:val="cy"/>
              </w:rPr>
              <w:t>Polisi Cyhoeddus ac Arweinyddiaeth yn y Sector Cyhoeddus</w:t>
            </w:r>
          </w:p>
        </w:tc>
      </w:tr>
      <w:tr w:rsidR="00554398" w:rsidRPr="00F4208A" w14:paraId="46C08941" w14:textId="77777777" w:rsidTr="002379D0">
        <w:tc>
          <w:tcPr>
            <w:tcW w:w="5028" w:type="dxa"/>
            <w:vAlign w:val="bottom"/>
          </w:tcPr>
          <w:p w14:paraId="1A8D5CE3" w14:textId="29BA5592" w:rsidR="00554398" w:rsidRPr="00F4208A" w:rsidRDefault="00554398" w:rsidP="00554398">
            <w:pPr>
              <w:spacing w:before="0" w:after="0" w:line="240" w:lineRule="auto"/>
              <w:rPr>
                <w:rFonts w:ascii="Calibri" w:hAnsi="Calibri" w:cs="Calibri"/>
                <w:sz w:val="20"/>
              </w:rPr>
            </w:pPr>
            <w:r>
              <w:rPr>
                <w:rFonts w:ascii="Calibri" w:eastAsia="Times New Roman" w:hAnsi="Calibri" w:cs="Calibri"/>
                <w:sz w:val="20"/>
                <w:lang w:val="cy"/>
              </w:rPr>
              <w:t>Arweinyddiaeth Broffesiynol</w:t>
            </w:r>
          </w:p>
        </w:tc>
        <w:tc>
          <w:tcPr>
            <w:tcW w:w="5029" w:type="dxa"/>
            <w:vAlign w:val="bottom"/>
          </w:tcPr>
          <w:p w14:paraId="3C3134BA" w14:textId="1C55C6EE" w:rsidR="00554398" w:rsidRPr="00F4208A" w:rsidRDefault="00554398" w:rsidP="00554398">
            <w:pPr>
              <w:spacing w:before="0" w:after="0" w:line="240" w:lineRule="auto"/>
              <w:rPr>
                <w:rFonts w:ascii="Calibri" w:eastAsia="Times New Roman" w:hAnsi="Calibri" w:cs="Calibri"/>
                <w:sz w:val="20"/>
              </w:rPr>
            </w:pPr>
            <w:r>
              <w:rPr>
                <w:rFonts w:ascii="Calibri" w:eastAsia="Times New Roman" w:hAnsi="Calibri" w:cs="Calibri"/>
                <w:sz w:val="20"/>
                <w:lang w:val="cy"/>
              </w:rPr>
              <w:t>Arweinyddiaeth a Datblygu Ysgolion ac Addysg Bellach</w:t>
            </w:r>
          </w:p>
        </w:tc>
      </w:tr>
      <w:tr w:rsidR="00554398" w:rsidRPr="00F4208A" w14:paraId="6545101B" w14:textId="77777777" w:rsidTr="002379D0">
        <w:tc>
          <w:tcPr>
            <w:tcW w:w="5028" w:type="dxa"/>
            <w:vAlign w:val="center"/>
          </w:tcPr>
          <w:p w14:paraId="635E599A" w14:textId="37D7EA08" w:rsidR="00554398" w:rsidRPr="00F4208A" w:rsidRDefault="00554398" w:rsidP="00554398">
            <w:pPr>
              <w:spacing w:before="0" w:after="0" w:line="240" w:lineRule="auto"/>
              <w:rPr>
                <w:rFonts w:ascii="Calibri" w:eastAsia="Times New Roman" w:hAnsi="Calibri" w:cs="Calibri"/>
                <w:iCs/>
                <w:sz w:val="20"/>
              </w:rPr>
            </w:pPr>
            <w:r>
              <w:rPr>
                <w:rFonts w:ascii="Calibri" w:eastAsia="Times New Roman" w:hAnsi="Calibri" w:cs="Calibri"/>
                <w:sz w:val="20"/>
                <w:lang w:val="cy"/>
              </w:rPr>
              <w:t>Arweinyddiaeth yn y Sector Dielw a Gwirfoddol</w:t>
            </w:r>
          </w:p>
        </w:tc>
        <w:tc>
          <w:tcPr>
            <w:tcW w:w="5029" w:type="dxa"/>
            <w:vAlign w:val="bottom"/>
          </w:tcPr>
          <w:p w14:paraId="35A064BA" w14:textId="21BD6663" w:rsidR="00554398" w:rsidRPr="00F4208A" w:rsidRDefault="00554398" w:rsidP="00554398">
            <w:pPr>
              <w:spacing w:before="0" w:after="0" w:line="240" w:lineRule="auto"/>
              <w:rPr>
                <w:rFonts w:ascii="Calibri" w:hAnsi="Calibri" w:cs="Calibri"/>
                <w:sz w:val="20"/>
              </w:rPr>
            </w:pPr>
            <w:r>
              <w:rPr>
                <w:rFonts w:ascii="Calibri" w:eastAsia="Times New Roman" w:hAnsi="Calibri" w:cs="Calibri"/>
                <w:sz w:val="20"/>
                <w:lang w:val="cy"/>
              </w:rPr>
              <w:t>Arweinyddiaeth a Datblygu Addysg Drydyddol</w:t>
            </w:r>
          </w:p>
        </w:tc>
      </w:tr>
    </w:tbl>
    <w:p w14:paraId="71AF948C" w14:textId="77777777" w:rsidR="005F0A04" w:rsidRDefault="005F0A04" w:rsidP="00A35E9B">
      <w:pPr>
        <w:pStyle w:val="Heading2"/>
        <w:rPr>
          <w:rFonts w:ascii="Calibri" w:hAnsi="Calibri" w:cs="Calibri"/>
        </w:rPr>
      </w:pPr>
    </w:p>
    <w:p w14:paraId="505E3F6B" w14:textId="77777777" w:rsidR="005F0A04" w:rsidRDefault="005F0A04">
      <w:pPr>
        <w:spacing w:before="100" w:after="200"/>
        <w:rPr>
          <w:rFonts w:ascii="Calibri" w:hAnsi="Calibri" w:cs="Calibri"/>
          <w:caps/>
          <w:spacing w:val="15"/>
        </w:rPr>
      </w:pPr>
      <w:r>
        <w:rPr>
          <w:rFonts w:ascii="Calibri" w:hAnsi="Calibri" w:cs="Calibri"/>
          <w:lang w:val="cy"/>
        </w:rPr>
        <w:br w:type="page"/>
      </w:r>
    </w:p>
    <w:p w14:paraId="605DA3C4" w14:textId="2F6DFA46" w:rsidR="00AB0075" w:rsidRPr="00F4208A" w:rsidRDefault="000B2CBA" w:rsidP="00A35E9B">
      <w:pPr>
        <w:pStyle w:val="Heading2"/>
        <w:rPr>
          <w:rFonts w:ascii="Calibri" w:hAnsi="Calibri" w:cs="Calibri"/>
        </w:rPr>
      </w:pPr>
      <w:bookmarkStart w:id="131" w:name="_Toc230795109"/>
      <w:r>
        <w:rPr>
          <w:rFonts w:ascii="Calibri" w:hAnsi="Calibri" w:cs="Calibri"/>
          <w:lang w:val="cy"/>
        </w:rPr>
        <w:lastRenderedPageBreak/>
        <w:t>Atodiad 4 – Sut ydym yn Asesu Rhagoriaeth Enwebeion</w:t>
      </w:r>
      <w:bookmarkEnd w:id="131"/>
    </w:p>
    <w:p w14:paraId="7933E4CB" w14:textId="77777777" w:rsidR="008C23FD" w:rsidRPr="00F4208A" w:rsidRDefault="008C23FD" w:rsidP="00AB0075">
      <w:pPr>
        <w:pStyle w:val="Heading3"/>
        <w:rPr>
          <w:rFonts w:ascii="Calibri" w:hAnsi="Calibri" w:cs="Calibri"/>
        </w:rPr>
      </w:pPr>
      <w:bookmarkStart w:id="132" w:name="_Toc169170187"/>
      <w:bookmarkStart w:id="133" w:name="_Toc169170460"/>
      <w:bookmarkStart w:id="134" w:name="_Toc230795110"/>
      <w:bookmarkStart w:id="135" w:name="_Toc39495591"/>
      <w:bookmarkStart w:id="136" w:name="_Toc39495777"/>
      <w:bookmarkStart w:id="137" w:name="_Toc39496044"/>
      <w:bookmarkStart w:id="138" w:name="_Toc40193208"/>
      <w:r>
        <w:rPr>
          <w:rFonts w:ascii="Calibri" w:hAnsi="Calibri" w:cs="Calibri"/>
          <w:lang w:val="cy"/>
        </w:rPr>
        <w:t>Meincnodau Rhagoriaeth</w:t>
      </w:r>
      <w:bookmarkEnd w:id="132"/>
      <w:bookmarkEnd w:id="133"/>
      <w:bookmarkEnd w:id="134"/>
    </w:p>
    <w:p w14:paraId="25AA4B28" w14:textId="1AB8E428" w:rsidR="008C23FD" w:rsidRPr="00F4208A" w:rsidRDefault="008C23FD" w:rsidP="008C23FD">
      <w:pPr>
        <w:rPr>
          <w:rFonts w:ascii="Calibri" w:hAnsi="Calibri" w:cs="Calibri"/>
        </w:rPr>
      </w:pPr>
      <w:r>
        <w:rPr>
          <w:rFonts w:ascii="Calibri" w:hAnsi="Calibri" w:cs="Calibri"/>
          <w:lang w:val="cy"/>
        </w:rPr>
        <w:t>Rhaid i bob enwebiad fodloni ein tri maen prawf rhagoriaeth:</w:t>
      </w:r>
    </w:p>
    <w:p w14:paraId="1C01019A" w14:textId="6C85D0F9" w:rsidR="00887463" w:rsidRPr="00F4208A" w:rsidRDefault="00887463" w:rsidP="00E416BE">
      <w:pPr>
        <w:pStyle w:val="ListParagraph"/>
        <w:numPr>
          <w:ilvl w:val="0"/>
          <w:numId w:val="23"/>
        </w:numPr>
        <w:spacing w:before="0" w:after="160" w:line="259" w:lineRule="auto"/>
        <w:rPr>
          <w:rFonts w:ascii="Calibri" w:hAnsi="Calibri" w:cs="Calibri"/>
        </w:rPr>
      </w:pPr>
      <w:r>
        <w:rPr>
          <w:rFonts w:ascii="Calibri" w:hAnsi="Calibri" w:cs="Calibri"/>
          <w:lang w:val="cy"/>
        </w:rPr>
        <w:t>Cyflawniad rhagorol (ansawdd cyflawniadau’r enwebai a’i gyfraniadau at ddysgu a/neu ei faes gweithgarwch)</w:t>
      </w:r>
    </w:p>
    <w:p w14:paraId="6DA72817" w14:textId="7D89737A" w:rsidR="00887463" w:rsidRPr="00F4208A" w:rsidRDefault="00887463" w:rsidP="00E416BE">
      <w:pPr>
        <w:pStyle w:val="ListParagraph"/>
        <w:numPr>
          <w:ilvl w:val="0"/>
          <w:numId w:val="23"/>
        </w:numPr>
        <w:spacing w:before="0" w:after="160" w:line="259" w:lineRule="auto"/>
        <w:rPr>
          <w:rFonts w:ascii="Calibri" w:hAnsi="Calibri" w:cs="Calibri"/>
        </w:rPr>
      </w:pPr>
      <w:r>
        <w:rPr>
          <w:rFonts w:ascii="Calibri" w:hAnsi="Calibri" w:cs="Calibri"/>
          <w:lang w:val="cy"/>
        </w:rPr>
        <w:t>Statws proffesiynol (pa mor gadarn yw enw da’r enwebai ymysg ei gymheiriaid)</w:t>
      </w:r>
    </w:p>
    <w:p w14:paraId="40B9EE92" w14:textId="00603F4B" w:rsidR="00887463" w:rsidRPr="00F4208A" w:rsidRDefault="00887463" w:rsidP="00E416BE">
      <w:pPr>
        <w:pStyle w:val="ListParagraph"/>
        <w:numPr>
          <w:ilvl w:val="0"/>
          <w:numId w:val="23"/>
        </w:numPr>
        <w:spacing w:before="0" w:after="160" w:line="259" w:lineRule="auto"/>
        <w:rPr>
          <w:rFonts w:ascii="Calibri" w:hAnsi="Calibri" w:cs="Calibri"/>
        </w:rPr>
      </w:pPr>
      <w:r>
        <w:rPr>
          <w:rFonts w:ascii="Calibri" w:hAnsi="Calibri" w:cs="Calibri"/>
          <w:lang w:val="cy"/>
        </w:rPr>
        <w:t>Cyfraniadau ehangach (yr effaith mae’r enwebai wedi ei chael ar bobl, sefydliadau neu gymdeithas yn ehangach)</w:t>
      </w:r>
    </w:p>
    <w:p w14:paraId="310D9330" w14:textId="349F154A" w:rsidR="00006DF1" w:rsidRPr="00F4208A" w:rsidRDefault="00006DF1" w:rsidP="00006DF1">
      <w:pPr>
        <w:pStyle w:val="Heading3"/>
        <w:rPr>
          <w:rFonts w:ascii="Calibri" w:hAnsi="Calibri" w:cs="Calibri"/>
        </w:rPr>
      </w:pPr>
      <w:bookmarkStart w:id="139" w:name="_Toc169170188"/>
      <w:bookmarkStart w:id="140" w:name="_Toc169170461"/>
      <w:bookmarkStart w:id="141" w:name="_Toc230795111"/>
      <w:bookmarkEnd w:id="135"/>
      <w:bookmarkEnd w:id="136"/>
      <w:bookmarkEnd w:id="137"/>
      <w:bookmarkEnd w:id="138"/>
      <w:r>
        <w:rPr>
          <w:rFonts w:ascii="Calibri" w:hAnsi="Calibri" w:cs="Calibri"/>
          <w:lang w:val="cy"/>
        </w:rPr>
        <w:t>Meysydd ac Is-feysydd Cyflawniad</w:t>
      </w:r>
      <w:bookmarkEnd w:id="139"/>
      <w:bookmarkEnd w:id="140"/>
      <w:bookmarkEnd w:id="141"/>
    </w:p>
    <w:p w14:paraId="0DA1A947" w14:textId="4E3A9967" w:rsidR="00803C01" w:rsidRPr="007F332F" w:rsidRDefault="00781780" w:rsidP="00803C01">
      <w:pPr>
        <w:rPr>
          <w:rFonts w:ascii="Calibri" w:hAnsi="Calibri"/>
          <w:szCs w:val="22"/>
          <w:lang w:val="cy"/>
        </w:rPr>
      </w:pPr>
      <w:r>
        <w:rPr>
          <w:rFonts w:ascii="Calibri" w:hAnsi="Calibri"/>
          <w:szCs w:val="22"/>
          <w:lang w:val="cy"/>
        </w:rPr>
        <w:t>Mae’r sector hwn yn y Gymrodoriaeth yn cwmpasu ystod amrywiol iawn o gyflawniadau a chyfraniadau i fyd dysgu a/neu faes gweithgarwch. Dylai'r enwebeion yn y categori hwn ddarparu tystiolaeth i ddangos bod eu cyflawniadau yn bodloni ein meini prawf cyffredinol ar gyfer rhagoriaeth ac yn mynd y tu hwnt i ddisgwyliadau arferol eu swydd.</w:t>
      </w:r>
    </w:p>
    <w:p w14:paraId="7B1626D8" w14:textId="4BE6F951" w:rsidR="00803C01" w:rsidRPr="007F332F" w:rsidRDefault="0009641B" w:rsidP="00803C01">
      <w:pPr>
        <w:rPr>
          <w:rFonts w:ascii="Calibri" w:hAnsi="Calibri" w:cs="Calibri"/>
          <w:lang w:val="cy"/>
        </w:rPr>
      </w:pPr>
      <w:r>
        <w:rPr>
          <w:rFonts w:ascii="Calibri" w:hAnsi="Calibri" w:cs="Calibri"/>
          <w:b/>
          <w:bCs/>
          <w:szCs w:val="22"/>
          <w:lang w:val="cy"/>
        </w:rPr>
        <w:t>Rhaid i enwebeion a chynigwyr weithio gyda’i gilydd i gwblhau ffurflen tystiolaeth yr enwebai.</w:t>
      </w:r>
      <w:r>
        <w:rPr>
          <w:rFonts w:ascii="Calibri" w:hAnsi="Calibri" w:cs="Calibri"/>
          <w:szCs w:val="22"/>
          <w:lang w:val="cy"/>
        </w:rPr>
        <w:t xml:space="preserve"> Ar y ffurflen tystiolaeth yr enwebai</w:t>
      </w:r>
      <w:r>
        <w:rPr>
          <w:rFonts w:ascii="Calibri" w:hAnsi="Calibri" w:cs="Calibri"/>
          <w:lang w:val="cy"/>
        </w:rPr>
        <w:t>, anogir enwebeion i ddefnyddio manylion cywir a datgan yn glir eu heffaith bersonol wrth gyflwyno unrhyw dystiolaeth a nodir ganddynt i gefnogi eu henwebiad. Mae'n bwysig cofio nad yw aelodau'r pwyllgor craffu o’r rheidrwydd o'r un disgyblaethau a phroffesiynau a bod egluro effaith ac arwyddocâd ei gyflawniadau yn glir er bydd yr enwebai. Dylai’r dystiolaeth a roddir o dan y meini prawf rhagoriaeth ddangos fod yr enwebai yn bodloni’r meini prawf hynny.</w:t>
      </w:r>
    </w:p>
    <w:p w14:paraId="756A632B" w14:textId="77A5DEE7" w:rsidR="004E1711" w:rsidRPr="007F332F" w:rsidRDefault="00FC240C" w:rsidP="004C0F1D">
      <w:pPr>
        <w:pStyle w:val="Default"/>
        <w:spacing w:before="0" w:after="120"/>
        <w:rPr>
          <w:rFonts w:ascii="Calibri" w:hAnsi="Calibri"/>
          <w:sz w:val="22"/>
          <w:szCs w:val="22"/>
          <w:lang w:val="cy"/>
        </w:rPr>
      </w:pPr>
      <w:r>
        <w:rPr>
          <w:rFonts w:ascii="Calibri" w:hAnsi="Calibri"/>
          <w:sz w:val="22"/>
          <w:szCs w:val="22"/>
          <w:lang w:val="cy"/>
        </w:rPr>
        <w:t xml:space="preserve">Dylai’r cynigydd a’r enwebai nodi'r maes cyflawniad a'r meysydd penodol y mae’n honni ei fod yn rhagori ynddynt. I’w cynorthwyo, rydym wedi rhestru’r enghreifftiau canlynol o briodoleddau a chyflawniadau a all fodloni ein tri mae prawf ar gyfer rhagoriaeth yn y meysydd hyn. Pwysleisiwn mai </w:t>
      </w:r>
      <w:r>
        <w:rPr>
          <w:rFonts w:ascii="Calibri" w:hAnsi="Calibri"/>
          <w:b/>
          <w:bCs/>
          <w:sz w:val="22"/>
          <w:szCs w:val="22"/>
          <w:lang w:val="cy"/>
        </w:rPr>
        <w:t xml:space="preserve">dangosol yn unig yw'r rhain ac nad yw’n rhestr gynhwysfawr. </w:t>
      </w:r>
      <w:r>
        <w:rPr>
          <w:rFonts w:ascii="Calibri" w:hAnsi="Calibri"/>
          <w:sz w:val="22"/>
          <w:szCs w:val="22"/>
          <w:lang w:val="cy"/>
        </w:rPr>
        <w:t>Gellir bodloni'r holl ddangosyddion a restrir isod ar lefel Cymru ac/neu ar lefel ryngwladol.</w:t>
      </w:r>
    </w:p>
    <w:p w14:paraId="306CA5ED" w14:textId="65AA81A4" w:rsidR="00C945FD" w:rsidRPr="007F332F" w:rsidRDefault="00C945FD" w:rsidP="00AE4E4D">
      <w:pPr>
        <w:pStyle w:val="Default"/>
        <w:numPr>
          <w:ilvl w:val="0"/>
          <w:numId w:val="2"/>
        </w:numPr>
        <w:spacing w:before="120" w:after="120"/>
        <w:rPr>
          <w:rFonts w:ascii="Calibri" w:hAnsi="Calibri"/>
          <w:sz w:val="22"/>
          <w:szCs w:val="22"/>
          <w:lang w:val="cy"/>
        </w:rPr>
      </w:pPr>
      <w:r>
        <w:rPr>
          <w:rFonts w:ascii="Calibri" w:hAnsi="Calibri"/>
          <w:sz w:val="22"/>
          <w:szCs w:val="22"/>
          <w:lang w:val="cy"/>
        </w:rPr>
        <w:t>Gweithgareddau sy'n hyrwyddo ymgysylltu â’r byd dysgu,</w:t>
      </w:r>
    </w:p>
    <w:p w14:paraId="532639E2" w14:textId="7B2D6373" w:rsidR="00C945FD" w:rsidRPr="007F332F" w:rsidRDefault="00A65775" w:rsidP="00AE4E4D">
      <w:pPr>
        <w:pStyle w:val="Default"/>
        <w:numPr>
          <w:ilvl w:val="0"/>
          <w:numId w:val="1"/>
        </w:numPr>
        <w:spacing w:before="120" w:after="120"/>
        <w:rPr>
          <w:rFonts w:ascii="Calibri" w:hAnsi="Calibri"/>
          <w:sz w:val="22"/>
          <w:szCs w:val="22"/>
          <w:lang w:val="cy"/>
        </w:rPr>
      </w:pPr>
      <w:r>
        <w:rPr>
          <w:rFonts w:ascii="Calibri" w:hAnsi="Calibri"/>
          <w:sz w:val="22"/>
          <w:szCs w:val="22"/>
          <w:lang w:val="cy"/>
        </w:rPr>
        <w:t>Ymrwymiad i drosglwyddo eiddo, arbenigedd, dysg a sgiliau diriaethol a deallusol rhwng y gymuned anacademaidd a'r byd academaidd,</w:t>
      </w:r>
    </w:p>
    <w:p w14:paraId="7C876332" w14:textId="16D20E71" w:rsidR="00C945FD" w:rsidRPr="007F332F" w:rsidRDefault="00C945FD" w:rsidP="00AE4E4D">
      <w:pPr>
        <w:pStyle w:val="Default"/>
        <w:numPr>
          <w:ilvl w:val="0"/>
          <w:numId w:val="1"/>
        </w:numPr>
        <w:spacing w:before="120" w:after="120"/>
        <w:rPr>
          <w:rFonts w:ascii="Calibri" w:hAnsi="Calibri"/>
          <w:sz w:val="22"/>
          <w:szCs w:val="22"/>
          <w:lang w:val="cy"/>
        </w:rPr>
      </w:pPr>
      <w:r>
        <w:rPr>
          <w:rFonts w:ascii="Calibri" w:hAnsi="Calibri"/>
          <w:sz w:val="22"/>
          <w:szCs w:val="22"/>
          <w:lang w:val="cy"/>
        </w:rPr>
        <w:t>Cynnyrch (cyhoeddiadau, erthyglau cyfnodolion, llyfrau, perfformiadau, darllediadau, cyfansoddiadau, arddangosfeydd, meddalwedd, patentau) gyda statws ac effaith amlwg,</w:t>
      </w:r>
    </w:p>
    <w:p w14:paraId="70F57C08" w14:textId="08840F1B" w:rsidR="00C945FD" w:rsidRPr="007F332F" w:rsidRDefault="00C945FD" w:rsidP="00AE4E4D">
      <w:pPr>
        <w:pStyle w:val="ListParagraph"/>
        <w:numPr>
          <w:ilvl w:val="0"/>
          <w:numId w:val="1"/>
        </w:numPr>
        <w:contextualSpacing w:val="0"/>
        <w:rPr>
          <w:rFonts w:ascii="Calibri" w:hAnsi="Calibri" w:cs="Calibri"/>
          <w:b/>
          <w:lang w:val="cy"/>
        </w:rPr>
      </w:pPr>
      <w:r>
        <w:rPr>
          <w:rFonts w:ascii="Calibri" w:hAnsi="Calibri" w:cs="Calibri"/>
          <w:lang w:val="cy"/>
        </w:rPr>
        <w:t>Gweithgareddau sy'n hyrwyddo/gwella cyfathrebu'r disgyblaethau neu broffesiynau i gynulleidfaoedd ehangach,</w:t>
      </w:r>
    </w:p>
    <w:p w14:paraId="14A43D50" w14:textId="4D443282" w:rsidR="00C945FD" w:rsidRPr="007F332F" w:rsidRDefault="00C945FD" w:rsidP="00AE4E4D">
      <w:pPr>
        <w:pStyle w:val="ListParagraph"/>
        <w:numPr>
          <w:ilvl w:val="0"/>
          <w:numId w:val="1"/>
        </w:numPr>
        <w:contextualSpacing w:val="0"/>
        <w:rPr>
          <w:rFonts w:ascii="Calibri" w:hAnsi="Calibri" w:cs="Calibri"/>
          <w:lang w:val="cy"/>
        </w:rPr>
      </w:pPr>
      <w:r>
        <w:rPr>
          <w:rFonts w:ascii="Calibri" w:hAnsi="Calibri" w:cs="Calibri"/>
          <w:lang w:val="cy"/>
        </w:rPr>
        <w:t>Cyfraniad ysbrydoledig at ddatblygu'r genhedlaeth nesaf o ysgolheigion, a datblygiad, cefnogaeth a pharhad y ddisgyblaeth neu'r maes perthnasol,</w:t>
      </w:r>
    </w:p>
    <w:p w14:paraId="7BD0EA05" w14:textId="4C528BCE" w:rsidR="00C945FD" w:rsidRPr="007F332F" w:rsidRDefault="00284093" w:rsidP="00AE4E4D">
      <w:pPr>
        <w:pStyle w:val="ListParagraph"/>
        <w:numPr>
          <w:ilvl w:val="0"/>
          <w:numId w:val="1"/>
        </w:numPr>
        <w:contextualSpacing w:val="0"/>
        <w:rPr>
          <w:rFonts w:ascii="Calibri" w:hAnsi="Calibri" w:cs="Calibri"/>
          <w:lang w:val="cy"/>
        </w:rPr>
      </w:pPr>
      <w:r>
        <w:rPr>
          <w:rFonts w:ascii="Calibri" w:hAnsi="Calibri" w:cs="Calibri"/>
          <w:lang w:val="cy"/>
        </w:rPr>
        <w:t>Hwyluso addysg pobl eraill, drwy gyfraniadau mawr i ddysgu a chymorth ar gyfer dysgu,</w:t>
      </w:r>
    </w:p>
    <w:p w14:paraId="18AEB85B" w14:textId="15CA2ADD" w:rsidR="00C945FD" w:rsidRPr="007F332F" w:rsidRDefault="00C945FD" w:rsidP="00AE4E4D">
      <w:pPr>
        <w:pStyle w:val="ListParagraph"/>
        <w:numPr>
          <w:ilvl w:val="0"/>
          <w:numId w:val="1"/>
        </w:numPr>
        <w:contextualSpacing w:val="0"/>
        <w:rPr>
          <w:rFonts w:ascii="Calibri" w:hAnsi="Calibri" w:cs="Calibri"/>
          <w:lang w:val="cy"/>
        </w:rPr>
      </w:pPr>
      <w:r>
        <w:rPr>
          <w:rFonts w:ascii="Calibri" w:hAnsi="Calibri" w:cs="Calibri"/>
          <w:lang w:val="cy"/>
        </w:rPr>
        <w:t>Cyfraniad rhagorol at ddatblygu a chynnal y disgyblaethau/proffesiynau er budd Cymru a'i chymunedau,</w:t>
      </w:r>
    </w:p>
    <w:p w14:paraId="31BCEF04" w14:textId="23181E62" w:rsidR="00E7437E" w:rsidRPr="00E2102A" w:rsidRDefault="00E7437E" w:rsidP="00C6735B">
      <w:pPr>
        <w:pStyle w:val="ListParagraph"/>
        <w:numPr>
          <w:ilvl w:val="0"/>
          <w:numId w:val="1"/>
        </w:numPr>
        <w:contextualSpacing w:val="0"/>
        <w:rPr>
          <w:rFonts w:ascii="Calibri" w:hAnsi="Calibri" w:cs="Calibri"/>
          <w:lang w:val="cy"/>
        </w:rPr>
      </w:pPr>
      <w:r w:rsidRPr="00E2102A">
        <w:rPr>
          <w:rFonts w:ascii="Calibri" w:hAnsi="Calibri" w:cs="Calibri"/>
          <w:lang w:val="cy"/>
        </w:rPr>
        <w:t xml:space="preserve">Cyfnewid gwybodaeth, lle y mae arloesi </w:t>
      </w:r>
      <w:r w:rsidR="00C6735B" w:rsidRPr="00E2102A">
        <w:rPr>
          <w:rFonts w:ascii="Calibri" w:hAnsi="Calibri" w:cs="Calibri"/>
          <w:lang w:val="cy"/>
        </w:rPr>
        <w:t>mewn</w:t>
      </w:r>
      <w:r w:rsidR="00C6735B" w:rsidRPr="00E2102A">
        <w:rPr>
          <w:rFonts w:ascii="Calibri" w:hAnsi="Calibri" w:cs="Calibri"/>
          <w:b/>
          <w:bCs/>
          <w:lang w:val="cy"/>
        </w:rPr>
        <w:t xml:space="preserve"> </w:t>
      </w:r>
      <w:r w:rsidR="00C6735B" w:rsidRPr="00E2102A">
        <w:rPr>
          <w:rFonts w:ascii="Calibri" w:hAnsi="Calibri" w:cs="Calibri"/>
          <w:lang w:val="cy"/>
        </w:rPr>
        <w:t>diwydiant</w:t>
      </w:r>
      <w:r w:rsidR="00C6735B" w:rsidRPr="00E2102A">
        <w:rPr>
          <w:rFonts w:ascii="Calibri" w:hAnsi="Calibri" w:cs="Calibri"/>
          <w:b/>
          <w:bCs/>
          <w:lang w:val="cy"/>
        </w:rPr>
        <w:t>,</w:t>
      </w:r>
      <w:r w:rsidRPr="00E2102A">
        <w:rPr>
          <w:rFonts w:ascii="Calibri" w:hAnsi="Calibri" w:cs="Calibri"/>
          <w:lang w:val="cy"/>
        </w:rPr>
        <w:t xml:space="preserve"> busnes, y celfyddydau, gwyddoniaeth neu'r sectorau cyhoeddus a phreifat yn cyfrannu at wybodaeth ac ymchwil academaidd,</w:t>
      </w:r>
    </w:p>
    <w:p w14:paraId="44766F5B" w14:textId="7EBF4166" w:rsidR="00E7437E" w:rsidRPr="007F332F" w:rsidRDefault="00E7437E" w:rsidP="00AE4E4D">
      <w:pPr>
        <w:pStyle w:val="ListParagraph"/>
        <w:numPr>
          <w:ilvl w:val="0"/>
          <w:numId w:val="1"/>
        </w:numPr>
        <w:contextualSpacing w:val="0"/>
        <w:rPr>
          <w:rFonts w:ascii="Calibri" w:hAnsi="Calibri" w:cs="Calibri"/>
          <w:lang w:val="cy"/>
        </w:rPr>
      </w:pPr>
      <w:r>
        <w:rPr>
          <w:rFonts w:ascii="Calibri" w:hAnsi="Calibri" w:cs="Calibri"/>
          <w:lang w:val="cy"/>
        </w:rPr>
        <w:lastRenderedPageBreak/>
        <w:t>Arfer cyfrifoldeb rheoli ac arwain sylweddol o fewn y sectorau ysgolion, addysg bellach, addysg i oedolion neu addysg yn y gymuned,</w:t>
      </w:r>
    </w:p>
    <w:p w14:paraId="637A03FC" w14:textId="0A3CE74F" w:rsidR="00E7437E" w:rsidRPr="007F332F" w:rsidRDefault="00E7437E" w:rsidP="00AE4E4D">
      <w:pPr>
        <w:pStyle w:val="ListParagraph"/>
        <w:numPr>
          <w:ilvl w:val="0"/>
          <w:numId w:val="1"/>
        </w:numPr>
        <w:autoSpaceDE w:val="0"/>
        <w:autoSpaceDN w:val="0"/>
        <w:adjustRightInd w:val="0"/>
        <w:contextualSpacing w:val="0"/>
        <w:rPr>
          <w:rFonts w:ascii="Calibri" w:hAnsi="Calibri" w:cs="Calibri"/>
          <w:lang w:val="cy"/>
        </w:rPr>
      </w:pPr>
      <w:r>
        <w:rPr>
          <w:rFonts w:ascii="Calibri" w:hAnsi="Calibri" w:cs="Calibri"/>
          <w:lang w:val="cy"/>
        </w:rPr>
        <w:t>Arwain rhwydweithiau, sefydliadau, cyrff y sector cyhoeddus neu’r trydydd sector, cyrff llywodraeth, neu gyrff proffesiynol perthnasol, a/neu gofnod o’u gwasanaethu,</w:t>
      </w:r>
    </w:p>
    <w:p w14:paraId="6E4E2EED" w14:textId="5D8281E9" w:rsidR="00E7437E" w:rsidRPr="007F332F" w:rsidRDefault="00835E40" w:rsidP="00AE4E4D">
      <w:pPr>
        <w:pStyle w:val="ListParagraph"/>
        <w:numPr>
          <w:ilvl w:val="0"/>
          <w:numId w:val="1"/>
        </w:numPr>
        <w:autoSpaceDE w:val="0"/>
        <w:autoSpaceDN w:val="0"/>
        <w:adjustRightInd w:val="0"/>
        <w:contextualSpacing w:val="0"/>
        <w:rPr>
          <w:rFonts w:ascii="Calibri" w:hAnsi="Calibri" w:cs="Calibri"/>
          <w:lang w:val="cy"/>
        </w:rPr>
      </w:pPr>
      <w:r>
        <w:rPr>
          <w:rFonts w:ascii="Calibri" w:hAnsi="Calibri" w:cs="Calibri"/>
          <w:lang w:val="cy"/>
        </w:rPr>
        <w:t>Arweinyddiaeth a chyfranogiad gweithredol mewn pwyllgorau cynghori neu fforymau proffesiynol neu seiliedig ar ymarfer,</w:t>
      </w:r>
    </w:p>
    <w:p w14:paraId="4FB7A69F" w14:textId="7608F005" w:rsidR="00E7437E" w:rsidRPr="007F332F" w:rsidRDefault="00C03818" w:rsidP="00AE4E4D">
      <w:pPr>
        <w:pStyle w:val="ListParagraph"/>
        <w:numPr>
          <w:ilvl w:val="0"/>
          <w:numId w:val="1"/>
        </w:numPr>
        <w:autoSpaceDE w:val="0"/>
        <w:autoSpaceDN w:val="0"/>
        <w:adjustRightInd w:val="0"/>
        <w:contextualSpacing w:val="0"/>
        <w:rPr>
          <w:rFonts w:ascii="Calibri" w:hAnsi="Calibri" w:cs="Calibri"/>
          <w:lang w:val="cy"/>
        </w:rPr>
      </w:pPr>
      <w:r>
        <w:rPr>
          <w:rFonts w:ascii="Calibri" w:hAnsi="Calibri" w:cs="Calibri"/>
          <w:lang w:val="cy"/>
        </w:rPr>
        <w:t>Gwella dealltwriaeth y cyhoedd o wybodaeth ac ymchwil, diwylliant a'r celfyddydau, a gwella eu diddordeb ynddynt, neu gyfrannu at drafodaeth gyhoeddus wybodus,</w:t>
      </w:r>
    </w:p>
    <w:p w14:paraId="726517C6" w14:textId="4FECF809" w:rsidR="00E7437E" w:rsidRPr="007F332F" w:rsidRDefault="00E7437E" w:rsidP="00AE4E4D">
      <w:pPr>
        <w:pStyle w:val="ListParagraph"/>
        <w:numPr>
          <w:ilvl w:val="0"/>
          <w:numId w:val="1"/>
        </w:numPr>
        <w:autoSpaceDE w:val="0"/>
        <w:autoSpaceDN w:val="0"/>
        <w:adjustRightInd w:val="0"/>
        <w:contextualSpacing w:val="0"/>
        <w:rPr>
          <w:rFonts w:ascii="Calibri" w:hAnsi="Calibri" w:cs="Calibri"/>
          <w:lang w:val="cy"/>
        </w:rPr>
      </w:pPr>
      <w:r>
        <w:rPr>
          <w:rFonts w:ascii="Calibri" w:hAnsi="Calibri" w:cs="Calibri"/>
          <w:color w:val="000000"/>
          <w:lang w:val="cy"/>
        </w:rPr>
        <w:t xml:space="preserve">Trosi arbenigedd mewn ymchwil neu addysgu </w:t>
      </w:r>
      <w:r>
        <w:rPr>
          <w:rFonts w:ascii="Calibri" w:hAnsi="Calibri" w:cs="Calibri"/>
          <w:lang w:val="cy"/>
        </w:rPr>
        <w:t>yn weithgaredd buddiol neu’n newid cadarnhaol yn y gymuned ehangach.</w:t>
      </w:r>
    </w:p>
    <w:p w14:paraId="7BC94285" w14:textId="77777777" w:rsidR="004C0F1D" w:rsidRPr="007F332F" w:rsidRDefault="004C0F1D">
      <w:pPr>
        <w:spacing w:before="100" w:after="200"/>
        <w:rPr>
          <w:rFonts w:ascii="Calibri" w:hAnsi="Calibri" w:cs="Calibri"/>
          <w:caps/>
          <w:spacing w:val="15"/>
          <w:lang w:val="cy"/>
        </w:rPr>
      </w:pPr>
      <w:r>
        <w:rPr>
          <w:rFonts w:ascii="Calibri" w:hAnsi="Calibri" w:cs="Calibri"/>
          <w:lang w:val="cy"/>
        </w:rPr>
        <w:br w:type="page"/>
      </w:r>
    </w:p>
    <w:p w14:paraId="4D306605" w14:textId="26B152FC" w:rsidR="00AB4C2D" w:rsidRPr="007F332F" w:rsidRDefault="000B2CBA" w:rsidP="00A35E9B">
      <w:pPr>
        <w:pStyle w:val="Heading2"/>
        <w:rPr>
          <w:rFonts w:ascii="Calibri" w:hAnsi="Calibri" w:cs="Calibri"/>
          <w:lang w:val="cy"/>
        </w:rPr>
      </w:pPr>
      <w:bookmarkStart w:id="142" w:name="_Toc230795112"/>
      <w:r>
        <w:rPr>
          <w:rFonts w:ascii="Calibri" w:hAnsi="Calibri" w:cs="Calibri"/>
          <w:lang w:val="cy"/>
        </w:rPr>
        <w:lastRenderedPageBreak/>
        <w:t>Atodiad 5 – Canllawiau Ychwanegol i’r Pwyllgorau Craffu</w:t>
      </w:r>
      <w:bookmarkEnd w:id="142"/>
    </w:p>
    <w:p w14:paraId="2B204861" w14:textId="4780FC49" w:rsidR="002E46DD" w:rsidRPr="007F332F" w:rsidRDefault="002E46DD" w:rsidP="00290FC0">
      <w:pPr>
        <w:rPr>
          <w:rFonts w:ascii="Calibri" w:hAnsi="Calibri" w:cs="Calibri"/>
          <w:lang w:val="cy"/>
        </w:rPr>
      </w:pPr>
      <w:r>
        <w:rPr>
          <w:rFonts w:ascii="Calibri" w:hAnsi="Calibri" w:cs="Calibri"/>
          <w:lang w:val="cy"/>
        </w:rPr>
        <w:t>Mae’r canllawiau ychwanegol canlynol ar gyfer aelodau o’n deg pwyllgor craffu. Maent ar gael yma i wneud y broses etholiadol, a’r penderfyniadau yn ei chylch, yn dryloyw i bawb.</w:t>
      </w:r>
    </w:p>
    <w:p w14:paraId="28421C16" w14:textId="4923B112" w:rsidR="002248D0" w:rsidRPr="007F332F" w:rsidRDefault="000B2CBA" w:rsidP="00290FC0">
      <w:pPr>
        <w:pStyle w:val="Heading3"/>
        <w:rPr>
          <w:rFonts w:ascii="Calibri" w:hAnsi="Calibri" w:cs="Calibri"/>
          <w:lang w:val="cy"/>
        </w:rPr>
      </w:pPr>
      <w:bookmarkStart w:id="143" w:name="_Toc39495596"/>
      <w:bookmarkStart w:id="144" w:name="_Toc39495782"/>
      <w:bookmarkStart w:id="145" w:name="_Toc39496049"/>
      <w:bookmarkStart w:id="146" w:name="_Toc40193213"/>
      <w:bookmarkStart w:id="147" w:name="_Toc169170190"/>
      <w:bookmarkStart w:id="148" w:name="_Toc169170463"/>
      <w:bookmarkStart w:id="149" w:name="_Toc230795113"/>
      <w:r>
        <w:rPr>
          <w:rFonts w:ascii="Calibri" w:hAnsi="Calibri" w:cs="Calibri"/>
          <w:lang w:val="cy"/>
        </w:rPr>
        <w:t>Cyfrinachedd</w:t>
      </w:r>
      <w:bookmarkEnd w:id="143"/>
      <w:bookmarkEnd w:id="144"/>
      <w:bookmarkEnd w:id="145"/>
      <w:bookmarkEnd w:id="146"/>
      <w:bookmarkEnd w:id="147"/>
      <w:bookmarkEnd w:id="148"/>
      <w:bookmarkEnd w:id="149"/>
    </w:p>
    <w:p w14:paraId="045AB7F9" w14:textId="3521A4F4" w:rsidR="00925734" w:rsidRPr="007F332F" w:rsidRDefault="00925734" w:rsidP="00290FC0">
      <w:pPr>
        <w:rPr>
          <w:rFonts w:ascii="Calibri" w:hAnsi="Calibri" w:cs="Calibri"/>
          <w:lang w:val="cy"/>
        </w:rPr>
      </w:pPr>
      <w:r>
        <w:rPr>
          <w:rFonts w:ascii="Calibri" w:hAnsi="Calibri" w:cs="Calibri"/>
          <w:lang w:val="cy"/>
        </w:rPr>
        <w:t>Caiff gwybodaeth a dogfennau sy’n ymwneud ag enwebiadau etholiad eu darparu i aelodau o’r pwyllgorau craffu ar sail hollol gyfrinachol ac ni cheir eu trafod â neb na’u datgelu i neb ar unrhyw gyfrif ar wahân i’r canlynol:</w:t>
      </w:r>
    </w:p>
    <w:p w14:paraId="27508647" w14:textId="171F3BE1" w:rsidR="00925734" w:rsidRPr="00F4208A" w:rsidRDefault="00925734" w:rsidP="00E416BE">
      <w:pPr>
        <w:pStyle w:val="ListParagraph"/>
        <w:numPr>
          <w:ilvl w:val="0"/>
          <w:numId w:val="9"/>
        </w:numPr>
        <w:contextualSpacing w:val="0"/>
        <w:rPr>
          <w:rFonts w:ascii="Calibri" w:hAnsi="Calibri" w:cs="Calibri"/>
        </w:rPr>
      </w:pPr>
      <w:r>
        <w:rPr>
          <w:rFonts w:ascii="Calibri" w:hAnsi="Calibri" w:cs="Calibri"/>
          <w:lang w:val="cy"/>
        </w:rPr>
        <w:t>Cyd aelodau’r pwyllgor craffu</w:t>
      </w:r>
    </w:p>
    <w:p w14:paraId="573C1BD2" w14:textId="09010C63" w:rsidR="00925734" w:rsidRPr="00F4208A" w:rsidRDefault="00834E8D" w:rsidP="00E416BE">
      <w:pPr>
        <w:pStyle w:val="ListParagraph"/>
        <w:numPr>
          <w:ilvl w:val="0"/>
          <w:numId w:val="9"/>
        </w:numPr>
        <w:contextualSpacing w:val="0"/>
        <w:rPr>
          <w:rFonts w:ascii="Calibri" w:hAnsi="Calibri" w:cs="Calibri"/>
        </w:rPr>
      </w:pPr>
      <w:r>
        <w:rPr>
          <w:rFonts w:ascii="Calibri" w:hAnsi="Calibri" w:cs="Calibri"/>
          <w:lang w:val="cy"/>
        </w:rPr>
        <w:t>Yr Adolygwyr</w:t>
      </w:r>
    </w:p>
    <w:p w14:paraId="380432D0" w14:textId="2A078306" w:rsidR="00925734" w:rsidRPr="00F4208A" w:rsidRDefault="00925734" w:rsidP="00E416BE">
      <w:pPr>
        <w:pStyle w:val="ListParagraph"/>
        <w:numPr>
          <w:ilvl w:val="0"/>
          <w:numId w:val="9"/>
        </w:numPr>
        <w:contextualSpacing w:val="0"/>
        <w:rPr>
          <w:rFonts w:ascii="Calibri" w:hAnsi="Calibri" w:cs="Calibri"/>
        </w:rPr>
      </w:pPr>
      <w:r>
        <w:rPr>
          <w:rFonts w:ascii="Calibri" w:hAnsi="Calibri" w:cs="Calibri"/>
          <w:lang w:val="cy"/>
        </w:rPr>
        <w:t xml:space="preserve">Yr is-lywydd cyfrifol </w:t>
      </w:r>
    </w:p>
    <w:p w14:paraId="3767133B" w14:textId="4BBAAE15" w:rsidR="00D32B01" w:rsidRPr="00D32B01" w:rsidRDefault="00CF517F" w:rsidP="00D32B01">
      <w:pPr>
        <w:pStyle w:val="ListParagraph"/>
        <w:numPr>
          <w:ilvl w:val="0"/>
          <w:numId w:val="9"/>
        </w:numPr>
        <w:rPr>
          <w:rFonts w:ascii="Calibri" w:hAnsi="Calibri" w:cs="Calibri"/>
        </w:rPr>
      </w:pPr>
      <w:r>
        <w:rPr>
          <w:rFonts w:ascii="Calibri" w:hAnsi="Calibri" w:cs="Calibri"/>
          <w:lang w:val="cy"/>
        </w:rPr>
        <w:t>Staff perthnasol Cymdeithas Ddysgedig Cymru</w:t>
      </w:r>
    </w:p>
    <w:p w14:paraId="4503C1D6" w14:textId="53EDCAB0" w:rsidR="00925734" w:rsidRPr="00F4208A" w:rsidRDefault="000B2CBA" w:rsidP="00290FC0">
      <w:pPr>
        <w:pStyle w:val="Heading3"/>
        <w:rPr>
          <w:rFonts w:ascii="Calibri" w:hAnsi="Calibri" w:cs="Calibri"/>
        </w:rPr>
      </w:pPr>
      <w:bookmarkStart w:id="150" w:name="_Toc39495597"/>
      <w:bookmarkStart w:id="151" w:name="_Toc39495783"/>
      <w:bookmarkStart w:id="152" w:name="_Toc39496050"/>
      <w:bookmarkStart w:id="153" w:name="_Toc40193214"/>
      <w:bookmarkStart w:id="154" w:name="_Toc169170191"/>
      <w:bookmarkStart w:id="155" w:name="_Toc169170464"/>
      <w:bookmarkStart w:id="156" w:name="_Toc230795114"/>
      <w:r>
        <w:rPr>
          <w:rFonts w:ascii="Calibri" w:hAnsi="Calibri" w:cs="Calibri"/>
          <w:lang w:val="cy"/>
        </w:rPr>
        <w:t>Cyfansoddiad y Pwyllgorau</w:t>
      </w:r>
      <w:bookmarkEnd w:id="150"/>
      <w:bookmarkEnd w:id="151"/>
      <w:bookmarkEnd w:id="152"/>
      <w:bookmarkEnd w:id="153"/>
      <w:bookmarkEnd w:id="154"/>
      <w:bookmarkEnd w:id="155"/>
      <w:bookmarkEnd w:id="156"/>
    </w:p>
    <w:p w14:paraId="5BBB90B9" w14:textId="2A66A14D" w:rsidR="00B9288B" w:rsidRPr="007F332F" w:rsidRDefault="00C62927" w:rsidP="00E416BE">
      <w:pPr>
        <w:pStyle w:val="ListParagraph"/>
        <w:numPr>
          <w:ilvl w:val="0"/>
          <w:numId w:val="10"/>
        </w:numPr>
        <w:ind w:left="709" w:hanging="425"/>
        <w:rPr>
          <w:rFonts w:ascii="Calibri" w:hAnsi="Calibri" w:cs="Calibri"/>
          <w:lang w:val="cy"/>
        </w:rPr>
      </w:pPr>
      <w:bookmarkStart w:id="157" w:name="_Hlk43211320"/>
      <w:r>
        <w:rPr>
          <w:rFonts w:ascii="Calibri" w:hAnsi="Calibri" w:cs="Calibri"/>
          <w:lang w:val="cy"/>
        </w:rPr>
        <w:t xml:space="preserve">Mae gan bob pwyllgor craffu aelodaeth graidd sydd fel arfer yn cynnwys y cadeirydd, yr is-gadeirydd, aelod annibynnol a chwe Chymrawd arall sy'n gweithio neu’n brofiadol mewn meysydd perthnasol. </w:t>
      </w:r>
      <w:bookmarkEnd w:id="157"/>
      <w:r>
        <w:rPr>
          <w:rFonts w:ascii="Calibri" w:hAnsi="Calibri" w:cs="Calibri"/>
          <w:lang w:val="cy"/>
        </w:rPr>
        <w:t xml:space="preserve">Gellir dod o hyd i broffiliau rôl a chylch gorchwyl </w:t>
      </w:r>
      <w:r>
        <w:fldChar w:fldCharType="begin"/>
      </w:r>
      <w:r w:rsidRPr="00DE18C5">
        <w:rPr>
          <w:lang w:val="cy"/>
        </w:rPr>
        <w:instrText>HYPERLINK "https://www.cymdeithasddysgedig.cymru/cymrodoriaeth/dod-yn-gymrawd/pwyllgorau-craffu/"</w:instrText>
      </w:r>
      <w:r>
        <w:fldChar w:fldCharType="separate"/>
      </w:r>
      <w:r>
        <w:rPr>
          <w:rFonts w:ascii="Calibri" w:hAnsi="Calibri" w:cs="Calibri"/>
          <w:color w:val="0000FF"/>
          <w:u w:val="single"/>
          <w:lang w:val="cy"/>
        </w:rPr>
        <w:t>yma</w:t>
      </w:r>
      <w:r>
        <w:fldChar w:fldCharType="end"/>
      </w:r>
      <w:r>
        <w:rPr>
          <w:rFonts w:ascii="Calibri" w:hAnsi="Calibri" w:cs="Calibri"/>
          <w:lang w:val="cy"/>
        </w:rPr>
        <w:t>.</w:t>
      </w:r>
    </w:p>
    <w:p w14:paraId="132AEEC4" w14:textId="2CB94C94" w:rsidR="00C94632" w:rsidRPr="007F332F" w:rsidRDefault="00C62927" w:rsidP="00E416BE">
      <w:pPr>
        <w:pStyle w:val="ListParagraph"/>
        <w:numPr>
          <w:ilvl w:val="0"/>
          <w:numId w:val="10"/>
        </w:numPr>
        <w:ind w:left="709" w:hanging="425"/>
        <w:rPr>
          <w:rFonts w:ascii="Calibri" w:hAnsi="Calibri" w:cs="Calibri"/>
          <w:lang w:val="cy"/>
        </w:rPr>
      </w:pPr>
      <w:r>
        <w:rPr>
          <w:rFonts w:ascii="Calibri" w:hAnsi="Calibri" w:cs="Calibri"/>
          <w:lang w:val="cy"/>
        </w:rPr>
        <w:t xml:space="preserve">Lle mae pwyllgor yn nodi bod angen rhagor o gyfraniad gan arbenigwr, gall hefyd gyfethol un neu ragor o Gymrodyr o’r disgyblaethau perthnasol. </w:t>
      </w:r>
    </w:p>
    <w:p w14:paraId="3234F932" w14:textId="538F3EC0" w:rsidR="008A4162" w:rsidRPr="007F332F" w:rsidRDefault="008A4162" w:rsidP="00E416BE">
      <w:pPr>
        <w:numPr>
          <w:ilvl w:val="0"/>
          <w:numId w:val="10"/>
        </w:numPr>
        <w:spacing w:before="0"/>
        <w:ind w:left="709" w:hanging="425"/>
        <w:rPr>
          <w:rFonts w:ascii="Calibri" w:hAnsi="Calibri" w:cs="Calibri"/>
          <w:lang w:val="cy"/>
        </w:rPr>
      </w:pPr>
      <w:r>
        <w:rPr>
          <w:rFonts w:ascii="Calibri" w:hAnsi="Calibri" w:cs="Calibri"/>
          <w:lang w:val="cy"/>
        </w:rPr>
        <w:t xml:space="preserve">I gynorthwyo gyda’r broses graffu, caiff cyfeiriadau </w:t>
      </w:r>
      <w:proofErr w:type="spellStart"/>
      <w:r>
        <w:rPr>
          <w:rFonts w:ascii="Calibri" w:hAnsi="Calibri" w:cs="Calibri"/>
          <w:lang w:val="cy"/>
        </w:rPr>
        <w:t>ebost</w:t>
      </w:r>
      <w:proofErr w:type="spellEnd"/>
      <w:r>
        <w:rPr>
          <w:rFonts w:ascii="Calibri" w:hAnsi="Calibri" w:cs="Calibri"/>
          <w:lang w:val="cy"/>
        </w:rPr>
        <w:t xml:space="preserve"> cyswllt pob aelod o’r pwyllgor craffu eu cylchredeg i aelodau eraill o’r pwyllgor, a chaiff cyfeiriadau </w:t>
      </w:r>
      <w:proofErr w:type="spellStart"/>
      <w:r>
        <w:rPr>
          <w:rFonts w:ascii="Calibri" w:hAnsi="Calibri" w:cs="Calibri"/>
          <w:lang w:val="cy"/>
        </w:rPr>
        <w:t>ebost</w:t>
      </w:r>
      <w:proofErr w:type="spellEnd"/>
      <w:r>
        <w:rPr>
          <w:rFonts w:ascii="Calibri" w:hAnsi="Calibri" w:cs="Calibri"/>
          <w:lang w:val="cy"/>
        </w:rPr>
        <w:t xml:space="preserve"> cyswllt pob cadeirydd eu cylchredeg i’r cadeiryddion eraill.</w:t>
      </w:r>
    </w:p>
    <w:p w14:paraId="3EBEF4C9" w14:textId="66726B34" w:rsidR="00C62927" w:rsidRPr="00F4208A" w:rsidRDefault="00C62927" w:rsidP="00C62927">
      <w:pPr>
        <w:pStyle w:val="Heading3"/>
        <w:rPr>
          <w:rFonts w:ascii="Calibri" w:hAnsi="Calibri" w:cs="Calibri"/>
        </w:rPr>
      </w:pPr>
      <w:bookmarkStart w:id="158" w:name="_Toc169170192"/>
      <w:bookmarkStart w:id="159" w:name="_Toc169170465"/>
      <w:bookmarkStart w:id="160" w:name="_Toc230795115"/>
      <w:r>
        <w:rPr>
          <w:rFonts w:ascii="Calibri" w:hAnsi="Calibri" w:cs="Calibri"/>
          <w:lang w:val="cy"/>
        </w:rPr>
        <w:t>Cyfanswm Hyd y Gwasanaeth</w:t>
      </w:r>
      <w:bookmarkEnd w:id="158"/>
      <w:bookmarkEnd w:id="159"/>
      <w:bookmarkEnd w:id="160"/>
    </w:p>
    <w:p w14:paraId="73F2032C" w14:textId="1FCC86ED" w:rsidR="00C62927" w:rsidRDefault="00B9288B" w:rsidP="00E416BE">
      <w:pPr>
        <w:pStyle w:val="ListParagraph"/>
        <w:numPr>
          <w:ilvl w:val="0"/>
          <w:numId w:val="21"/>
        </w:numPr>
        <w:ind w:left="709" w:hanging="425"/>
        <w:contextualSpacing w:val="0"/>
        <w:rPr>
          <w:rFonts w:ascii="Calibri" w:hAnsi="Calibri" w:cs="Calibri"/>
        </w:rPr>
      </w:pPr>
      <w:r>
        <w:rPr>
          <w:rFonts w:ascii="Calibri" w:hAnsi="Calibri" w:cs="Calibri"/>
          <w:lang w:val="cy"/>
        </w:rPr>
        <w:t>Ni ddylai Cymrawd wasanaethu am fwy na phedair blynedd yn ddi-dor fel aelod ar unrhyw bwyllgor, boed y cyfnod hwnnw fel cadeirydd, is-gadeirydd neu aelod.</w:t>
      </w:r>
    </w:p>
    <w:p w14:paraId="1EDB3891" w14:textId="216C6F36" w:rsidR="00241F16" w:rsidRDefault="00241F16" w:rsidP="00E416BE">
      <w:pPr>
        <w:pStyle w:val="ListParagraph"/>
        <w:numPr>
          <w:ilvl w:val="0"/>
          <w:numId w:val="21"/>
        </w:numPr>
        <w:ind w:left="709" w:hanging="425"/>
        <w:contextualSpacing w:val="0"/>
        <w:rPr>
          <w:rFonts w:ascii="Calibri" w:hAnsi="Calibri" w:cs="Calibri"/>
        </w:rPr>
      </w:pPr>
      <w:r>
        <w:rPr>
          <w:rFonts w:ascii="Calibri" w:hAnsi="Calibri" w:cs="Calibri"/>
          <w:lang w:val="cy"/>
        </w:rPr>
        <w:t>Gall aelodau annibynnol wasanaethu am dymor o un flwyddyn i ddechrau, gyda'r posibilrwydd o ymestyn am ddau dymor olynol arall, yn amodol ar gymeradwyaeth y Pwyllgor Cymrodoriaeth.</w:t>
      </w:r>
    </w:p>
    <w:p w14:paraId="5A55BF97" w14:textId="769543FF" w:rsidR="00E47224" w:rsidRPr="00F4208A" w:rsidRDefault="00E47224" w:rsidP="00E416BE">
      <w:pPr>
        <w:pStyle w:val="ListParagraph"/>
        <w:numPr>
          <w:ilvl w:val="0"/>
          <w:numId w:val="21"/>
        </w:numPr>
        <w:ind w:left="709" w:hanging="425"/>
        <w:contextualSpacing w:val="0"/>
        <w:rPr>
          <w:rFonts w:ascii="Calibri" w:hAnsi="Calibri" w:cs="Calibri"/>
        </w:rPr>
      </w:pPr>
      <w:r>
        <w:rPr>
          <w:rFonts w:ascii="Calibri" w:hAnsi="Calibri" w:cs="Calibri"/>
          <w:lang w:val="cy"/>
        </w:rPr>
        <w:t>Ni fydd cymryd cyfnod absenoldeb yn ystod y ddeiliadaeth, waeth beth fo'r rheswm, yn effeithio ar hyd deiliadaeth aelodaeth pwyllgor craffu yn gyffredinol.</w:t>
      </w:r>
    </w:p>
    <w:p w14:paraId="4E878620" w14:textId="1E563C66" w:rsidR="00C62927" w:rsidRPr="00F4208A" w:rsidRDefault="00C62927" w:rsidP="00E416BE">
      <w:pPr>
        <w:pStyle w:val="ListParagraph"/>
        <w:numPr>
          <w:ilvl w:val="0"/>
          <w:numId w:val="21"/>
        </w:numPr>
        <w:ind w:left="709" w:hanging="425"/>
        <w:rPr>
          <w:rFonts w:ascii="Calibri" w:hAnsi="Calibri" w:cs="Calibri"/>
        </w:rPr>
      </w:pPr>
      <w:r>
        <w:rPr>
          <w:rFonts w:ascii="Calibri" w:hAnsi="Calibri" w:cs="Calibri"/>
          <w:lang w:val="cy"/>
        </w:rPr>
        <w:t>Ar ôl i Gymrawd wasanaethu am y cyfnod a ganiateir, mae’n rhaid iddo ddisgwyl tair blynedd cyn y bydd yn gymwys i wasanaethu ar y pwyllgor hwnnw eto.</w:t>
      </w:r>
    </w:p>
    <w:p w14:paraId="50A5BC7F" w14:textId="02F2EA0C" w:rsidR="008A4162" w:rsidRPr="00F4208A" w:rsidRDefault="008A4162" w:rsidP="00142882">
      <w:pPr>
        <w:pStyle w:val="Heading3"/>
        <w:rPr>
          <w:rFonts w:ascii="Calibri" w:hAnsi="Calibri" w:cs="Calibri"/>
        </w:rPr>
      </w:pPr>
      <w:bookmarkStart w:id="161" w:name="_Toc169170194"/>
      <w:bookmarkStart w:id="162" w:name="_Toc169170467"/>
      <w:bookmarkStart w:id="163" w:name="_Toc230795116"/>
      <w:r>
        <w:rPr>
          <w:rFonts w:ascii="Calibri" w:hAnsi="Calibri" w:cs="Calibri"/>
          <w:lang w:val="cy"/>
        </w:rPr>
        <w:t>Penodi Aelodau</w:t>
      </w:r>
      <w:bookmarkEnd w:id="161"/>
      <w:bookmarkEnd w:id="162"/>
      <w:bookmarkEnd w:id="163"/>
    </w:p>
    <w:p w14:paraId="37BA394C" w14:textId="5426DA19" w:rsidR="00142882" w:rsidRPr="00F4208A" w:rsidRDefault="00142882" w:rsidP="00E416BE">
      <w:pPr>
        <w:pStyle w:val="ListParagraph"/>
        <w:numPr>
          <w:ilvl w:val="0"/>
          <w:numId w:val="22"/>
        </w:numPr>
        <w:rPr>
          <w:rFonts w:ascii="Calibri" w:hAnsi="Calibri" w:cs="Calibri"/>
        </w:rPr>
      </w:pPr>
      <w:r>
        <w:rPr>
          <w:rFonts w:ascii="Calibri" w:hAnsi="Calibri" w:cs="Calibri"/>
          <w:lang w:val="cy"/>
        </w:rPr>
        <w:t xml:space="preserve">Mae’r Pwyllgor Cymrodoriaeth yn gyfrifol am bob penodiad i’r pwyllgorau craffu, waeth beth fo’r rolau. </w:t>
      </w:r>
    </w:p>
    <w:p w14:paraId="7E34FA8A" w14:textId="77777777" w:rsidR="00142882" w:rsidRPr="00F4208A" w:rsidRDefault="00142882" w:rsidP="00E416BE">
      <w:pPr>
        <w:pStyle w:val="ListParagraph"/>
        <w:numPr>
          <w:ilvl w:val="0"/>
          <w:numId w:val="22"/>
        </w:numPr>
        <w:rPr>
          <w:rFonts w:ascii="Calibri" w:hAnsi="Calibri" w:cs="Calibri"/>
        </w:rPr>
      </w:pPr>
      <w:r>
        <w:rPr>
          <w:rFonts w:ascii="Calibri" w:hAnsi="Calibri" w:cs="Calibri"/>
          <w:lang w:val="cy"/>
        </w:rPr>
        <w:t xml:space="preserve">Bydd staff Cymdeithas Ddysgedig Cymru yn ceisio datganiadau o ddiddordeb gan bob Cymrawd o ddisgyblaethau perthnasol. Bydd disgrifiad o’r rôl yn cael ei ddarparu. </w:t>
      </w:r>
    </w:p>
    <w:p w14:paraId="517C697B" w14:textId="3E46C431" w:rsidR="00142882" w:rsidRPr="00F4208A" w:rsidRDefault="00142882" w:rsidP="00E416BE">
      <w:pPr>
        <w:pStyle w:val="ListParagraph"/>
        <w:numPr>
          <w:ilvl w:val="0"/>
          <w:numId w:val="22"/>
        </w:numPr>
        <w:rPr>
          <w:rFonts w:ascii="Calibri" w:hAnsi="Calibri" w:cs="Calibri"/>
        </w:rPr>
      </w:pPr>
      <w:r>
        <w:rPr>
          <w:rFonts w:ascii="Calibri" w:hAnsi="Calibri" w:cs="Calibri"/>
          <w:lang w:val="cy"/>
        </w:rPr>
        <w:t xml:space="preserve">Disgwylir i’r rhai sy’n ymgeisio am rôl cadeirydd gael profiad blaenorol o wasanaethu ar bwyllgor craffu mewn unrhyw ddisgyblaeth. </w:t>
      </w:r>
    </w:p>
    <w:p w14:paraId="2CE77C82" w14:textId="2E772CE5" w:rsidR="00142882" w:rsidRPr="00F4208A" w:rsidRDefault="00142882" w:rsidP="00E416BE">
      <w:pPr>
        <w:pStyle w:val="ListParagraph"/>
        <w:numPr>
          <w:ilvl w:val="0"/>
          <w:numId w:val="22"/>
        </w:numPr>
        <w:rPr>
          <w:rFonts w:ascii="Calibri" w:hAnsi="Calibri" w:cs="Calibri"/>
        </w:rPr>
      </w:pPr>
      <w:r>
        <w:rPr>
          <w:rFonts w:ascii="Calibri" w:hAnsi="Calibri" w:cs="Calibri"/>
          <w:lang w:val="cy"/>
        </w:rPr>
        <w:lastRenderedPageBreak/>
        <w:t xml:space="preserve">Bydd y rhai sy'n ymgeisio am rôl is-gadeirydd yn cael eu penodi o blith aelodau cyfredol y pwyllgor craffu. </w:t>
      </w:r>
    </w:p>
    <w:p w14:paraId="47A0657C" w14:textId="76C7FD1C" w:rsidR="00142882" w:rsidRPr="00F4208A" w:rsidRDefault="00142882" w:rsidP="00E416BE">
      <w:pPr>
        <w:pStyle w:val="ListParagraph"/>
        <w:numPr>
          <w:ilvl w:val="0"/>
          <w:numId w:val="22"/>
        </w:numPr>
        <w:rPr>
          <w:rFonts w:ascii="Calibri" w:hAnsi="Calibri" w:cs="Calibri"/>
        </w:rPr>
      </w:pPr>
      <w:r>
        <w:rPr>
          <w:rFonts w:ascii="Calibri" w:hAnsi="Calibri" w:cs="Calibri"/>
          <w:lang w:val="cy"/>
        </w:rPr>
        <w:t xml:space="preserve">Disgwylir i'r rhai sy'n ymgeisio am rôl aelod annibynnol fod yn arbenigwyr amlwg mewn materion sy’n ymwneud â thegwch, amrywiaeth a chynhwysiant. </w:t>
      </w:r>
    </w:p>
    <w:p w14:paraId="6F623337" w14:textId="6FFE6E78" w:rsidR="00142882" w:rsidRPr="007F332F" w:rsidRDefault="00142882" w:rsidP="00E416BE">
      <w:pPr>
        <w:pStyle w:val="ListParagraph"/>
        <w:numPr>
          <w:ilvl w:val="0"/>
          <w:numId w:val="22"/>
        </w:numPr>
        <w:rPr>
          <w:rFonts w:ascii="Calibri" w:hAnsi="Calibri" w:cs="Calibri"/>
          <w:lang w:val="cy"/>
        </w:rPr>
      </w:pPr>
      <w:r>
        <w:rPr>
          <w:rFonts w:ascii="Calibri" w:hAnsi="Calibri" w:cs="Calibri"/>
          <w:lang w:val="cy"/>
        </w:rPr>
        <w:t xml:space="preserve">Bydd pob pwyllgor craffu yn ceisio cael Cymrodyr o ystod eang o feysydd pwnc a demograffeg amrywiol fel aelodau – gweler pwynt 8 – yn unol â Pholisi Cydraddoldeb, Amrywiaeth a Chynhwysiant y Gymdeithas. Drwy gytuno â'r is-lywydd perthnasol, gellir ategu'r dull recriwtio cyffredinol gyda chyfathrebu wedi’i dargedu at Gymrodyr a fyddai’n galluogi’r pwyllgor i gyflawni’r gofyn hwn. </w:t>
      </w:r>
    </w:p>
    <w:p w14:paraId="2553B7C6" w14:textId="45FDBA8B" w:rsidR="00142882" w:rsidRPr="007F332F" w:rsidRDefault="00142882" w:rsidP="00E416BE">
      <w:pPr>
        <w:pStyle w:val="ListParagraph"/>
        <w:numPr>
          <w:ilvl w:val="0"/>
          <w:numId w:val="22"/>
        </w:numPr>
        <w:rPr>
          <w:rFonts w:ascii="Calibri" w:hAnsi="Calibri" w:cs="Calibri"/>
          <w:lang w:val="cy"/>
        </w:rPr>
      </w:pPr>
      <w:r>
        <w:rPr>
          <w:rFonts w:ascii="Calibri" w:hAnsi="Calibri" w:cs="Calibri"/>
          <w:lang w:val="cy"/>
        </w:rPr>
        <w:t xml:space="preserve">Pe bai pwyllgor craffu angen arbenigedd yn ychwanegol at yr hyn sydd gan ei aelodau presennol, gall is-lywyddion, drwy ymgynghori â’r cadeiryddion, gyd-ethol un neu ragor o Gymrodyr o unrhyw ddisgyblaeth berthnasol. </w:t>
      </w:r>
    </w:p>
    <w:p w14:paraId="17BDE4E6" w14:textId="661BCBE9" w:rsidR="00142882" w:rsidRPr="007F332F" w:rsidRDefault="00142882" w:rsidP="00E416BE">
      <w:pPr>
        <w:pStyle w:val="ListParagraph"/>
        <w:numPr>
          <w:ilvl w:val="0"/>
          <w:numId w:val="22"/>
        </w:numPr>
        <w:rPr>
          <w:rFonts w:ascii="Calibri" w:hAnsi="Calibri" w:cs="Calibri"/>
          <w:lang w:val="cy"/>
        </w:rPr>
      </w:pPr>
      <w:r>
        <w:rPr>
          <w:rFonts w:ascii="Calibri" w:hAnsi="Calibri" w:cs="Calibri"/>
          <w:lang w:val="cy"/>
        </w:rPr>
        <w:t xml:space="preserve">Bydd gofyn i Gymrodyr gyflwyno datganiad o ddiddordeb ysgrifenedig ffurfiol ar ffurflen gais safonol. Bydd y Pwyllgor Cymrodoriaeth, drwy ymgynghori â chadeiryddion y pwyllgorau craffu, yn gyfrifol am ystyried y wybodaeth a ddarparwyd a chytuno ar ba ymgeisydd i’w benodi yn seiliedig ar amrywiaeth rhywedd, disgyblaeth, cysylltiad sefydliadol a daearyddiaeth. </w:t>
      </w:r>
    </w:p>
    <w:p w14:paraId="6B030758" w14:textId="105A8B4C" w:rsidR="00142882" w:rsidRPr="007F332F" w:rsidRDefault="00142882" w:rsidP="00E416BE">
      <w:pPr>
        <w:pStyle w:val="ListParagraph"/>
        <w:numPr>
          <w:ilvl w:val="0"/>
          <w:numId w:val="22"/>
        </w:numPr>
        <w:rPr>
          <w:rFonts w:ascii="Calibri" w:hAnsi="Calibri" w:cs="Calibri"/>
          <w:lang w:val="cy"/>
        </w:rPr>
      </w:pPr>
      <w:r>
        <w:rPr>
          <w:rFonts w:ascii="Calibri" w:hAnsi="Calibri" w:cs="Calibri"/>
          <w:lang w:val="cy"/>
        </w:rPr>
        <w:t xml:space="preserve">Gall un aelod annibynnol fod yn aelod o nifer o bwyllgorau craffu i hwyluso dull cyson ond mae’n rhaid iddo nodi unrhyw wrthdaro buddiannau ymlaen llaw i alluogi ail-ddyrannu’r rôl a chynnal annibyniaeth. </w:t>
      </w:r>
    </w:p>
    <w:p w14:paraId="6E3DB938" w14:textId="3CDD90DD" w:rsidR="00142882" w:rsidRPr="007F332F" w:rsidRDefault="00142882" w:rsidP="00E416BE">
      <w:pPr>
        <w:pStyle w:val="ListParagraph"/>
        <w:numPr>
          <w:ilvl w:val="0"/>
          <w:numId w:val="22"/>
        </w:numPr>
        <w:rPr>
          <w:rFonts w:ascii="Calibri" w:hAnsi="Calibri" w:cs="Calibri"/>
          <w:lang w:val="cy"/>
        </w:rPr>
      </w:pPr>
      <w:r>
        <w:rPr>
          <w:rFonts w:ascii="Calibri" w:hAnsi="Calibri" w:cs="Calibri"/>
          <w:lang w:val="cy"/>
        </w:rPr>
        <w:t xml:space="preserve">Bydd cadeirydd pob pwyllgor, ynghyd â’r is-lywydd perthnasol, yn ystyried trosiant priodol o’i aelodau bob blwyddyn, i sicrhau bod cydbwysedd rhwng aelodau sy’n parhau a safbwyntiau newydd. </w:t>
      </w:r>
    </w:p>
    <w:p w14:paraId="06117883" w14:textId="36E4D60D" w:rsidR="00142882" w:rsidRPr="007F332F" w:rsidRDefault="00142882" w:rsidP="00E416BE">
      <w:pPr>
        <w:pStyle w:val="ListParagraph"/>
        <w:numPr>
          <w:ilvl w:val="0"/>
          <w:numId w:val="22"/>
        </w:numPr>
        <w:rPr>
          <w:rFonts w:ascii="Calibri" w:hAnsi="Calibri" w:cs="Calibri"/>
          <w:lang w:val="cy"/>
        </w:rPr>
      </w:pPr>
      <w:r>
        <w:rPr>
          <w:rFonts w:ascii="Calibri" w:hAnsi="Calibri" w:cs="Calibri"/>
          <w:lang w:val="cy"/>
        </w:rPr>
        <w:t>Ac eithrio amgylchiadau eithriadol, mae mynd i’r hyfforddiant cyn y broses graffu a’r cyfarfod ar ôl y broses graffu i holl gadeiryddion y pwyllgorau craffu gyda’r is-lywyddion perthnasol yn un o’r rhagofynion i fod yn gymwys i wasanaethu fel cadeirydd pwyllgor craffu.</w:t>
      </w:r>
    </w:p>
    <w:p w14:paraId="6AB982CF" w14:textId="42F0C86E" w:rsidR="00C94632" w:rsidRPr="00F4208A" w:rsidRDefault="0077679E" w:rsidP="005D2CA9">
      <w:pPr>
        <w:pStyle w:val="Heading3"/>
        <w:spacing w:line="240" w:lineRule="auto"/>
        <w:rPr>
          <w:rFonts w:ascii="Calibri" w:hAnsi="Calibri" w:cs="Calibri"/>
        </w:rPr>
      </w:pPr>
      <w:bookmarkStart w:id="164" w:name="_Toc169170468"/>
      <w:bookmarkStart w:id="165" w:name="_Toc169170195"/>
      <w:bookmarkStart w:id="166" w:name="_Toc40193215"/>
      <w:bookmarkStart w:id="167" w:name="_Toc39496051"/>
      <w:bookmarkStart w:id="168" w:name="_Toc39495784"/>
      <w:bookmarkStart w:id="169" w:name="_Toc39495598"/>
      <w:bookmarkStart w:id="170" w:name="_Toc230795117"/>
      <w:r>
        <w:rPr>
          <w:rFonts w:ascii="Calibri" w:hAnsi="Calibri" w:cs="Calibri"/>
          <w:lang w:val="cy"/>
        </w:rPr>
        <w:t>H</w:t>
      </w:r>
      <w:bookmarkEnd w:id="164"/>
      <w:bookmarkEnd w:id="165"/>
      <w:bookmarkEnd w:id="166"/>
      <w:bookmarkEnd w:id="167"/>
      <w:bookmarkEnd w:id="168"/>
      <w:bookmarkEnd w:id="169"/>
      <w:r>
        <w:rPr>
          <w:rFonts w:ascii="Calibri" w:hAnsi="Calibri" w:cs="Calibri"/>
          <w:lang w:val="cy"/>
        </w:rPr>
        <w:t>YFFORDDIANT AELODAU</w:t>
      </w:r>
      <w:bookmarkEnd w:id="170"/>
    </w:p>
    <w:p w14:paraId="4FFFB01C" w14:textId="1F357CCE" w:rsidR="00AE4E4D" w:rsidRPr="007F332F" w:rsidRDefault="00AE4E4D" w:rsidP="00E416BE">
      <w:pPr>
        <w:numPr>
          <w:ilvl w:val="0"/>
          <w:numId w:val="24"/>
        </w:numPr>
        <w:rPr>
          <w:rFonts w:ascii="Calibri" w:hAnsi="Calibri" w:cs="Calibri"/>
          <w:lang w:val="cy"/>
        </w:rPr>
      </w:pPr>
      <w:r>
        <w:rPr>
          <w:rFonts w:ascii="Calibri" w:hAnsi="Calibri" w:cs="Calibri"/>
          <w:lang w:val="cy"/>
        </w:rPr>
        <w:t xml:space="preserve"> Bydd pob aelod o'r pwyllgor craffu, waeth beth </w:t>
      </w:r>
      <w:proofErr w:type="spellStart"/>
      <w:r>
        <w:rPr>
          <w:rFonts w:ascii="Calibri" w:hAnsi="Calibri" w:cs="Calibri"/>
          <w:lang w:val="cy"/>
        </w:rPr>
        <w:t>fo'i</w:t>
      </w:r>
      <w:proofErr w:type="spellEnd"/>
      <w:r>
        <w:rPr>
          <w:rFonts w:ascii="Calibri" w:hAnsi="Calibri" w:cs="Calibri"/>
          <w:lang w:val="cy"/>
        </w:rPr>
        <w:t xml:space="preserve"> rôl, yn mynd i sesiwn hyfforddi flynyddol orfodol ar ddechrau'r broses graffu. Yn ogystal, bydd cadeiryddion, ac is-gadeiryddion pan fo angen, yn mynd i sesiwn hyfforddi fer arall a fydd yn ehangu ar y sesiwn y bydd holl aelodau'r pwyllgor craffu yn bresennol ynddi. Bydd y sesiwn estynedig yn ymdrin â'r cyfrifoldebau sy'n benodol i gadeirio.  </w:t>
      </w:r>
    </w:p>
    <w:p w14:paraId="5BBADC24" w14:textId="3F85A3F2" w:rsidR="00AE4E4D" w:rsidRPr="007F332F" w:rsidRDefault="00AE4E4D" w:rsidP="00E416BE">
      <w:pPr>
        <w:pStyle w:val="ListParagraph"/>
        <w:numPr>
          <w:ilvl w:val="0"/>
          <w:numId w:val="24"/>
        </w:numPr>
        <w:rPr>
          <w:rFonts w:ascii="Calibri" w:hAnsi="Calibri" w:cs="Calibri"/>
          <w:lang w:val="cy"/>
        </w:rPr>
      </w:pPr>
      <w:r>
        <w:rPr>
          <w:rFonts w:ascii="Calibri" w:hAnsi="Calibri" w:cs="Calibri"/>
          <w:lang w:val="cy"/>
        </w:rPr>
        <w:t> Bydd y sesiynau hyfforddi blynyddol yn cynnwys: </w:t>
      </w:r>
    </w:p>
    <w:p w14:paraId="2A9C3BDA" w14:textId="77777777" w:rsidR="00AE4E4D" w:rsidRPr="00827289" w:rsidRDefault="00AE4E4D" w:rsidP="00E416BE">
      <w:pPr>
        <w:numPr>
          <w:ilvl w:val="0"/>
          <w:numId w:val="25"/>
        </w:numPr>
        <w:rPr>
          <w:rFonts w:ascii="Calibri" w:hAnsi="Calibri" w:cs="Calibri"/>
        </w:rPr>
      </w:pPr>
      <w:r>
        <w:rPr>
          <w:rFonts w:ascii="Calibri" w:hAnsi="Calibri" w:cs="Calibri"/>
          <w:lang w:val="cy"/>
        </w:rPr>
        <w:t>Deall y broses graffu </w:t>
      </w:r>
    </w:p>
    <w:p w14:paraId="46B0EDD1" w14:textId="77777777" w:rsidR="00AE4E4D" w:rsidRPr="00827289" w:rsidRDefault="00AE4E4D" w:rsidP="00E416BE">
      <w:pPr>
        <w:numPr>
          <w:ilvl w:val="0"/>
          <w:numId w:val="26"/>
        </w:numPr>
        <w:rPr>
          <w:rFonts w:ascii="Calibri" w:hAnsi="Calibri" w:cs="Calibri"/>
        </w:rPr>
      </w:pPr>
      <w:r>
        <w:rPr>
          <w:rFonts w:ascii="Calibri" w:hAnsi="Calibri" w:cs="Calibri"/>
          <w:lang w:val="cy"/>
        </w:rPr>
        <w:t>Deall rôl y pwyllgorau </w:t>
      </w:r>
    </w:p>
    <w:p w14:paraId="0CA039AE" w14:textId="77777777" w:rsidR="00AE4E4D" w:rsidRPr="00827289" w:rsidRDefault="00AE4E4D" w:rsidP="00E416BE">
      <w:pPr>
        <w:numPr>
          <w:ilvl w:val="0"/>
          <w:numId w:val="27"/>
        </w:numPr>
        <w:rPr>
          <w:rFonts w:ascii="Calibri" w:hAnsi="Calibri" w:cs="Calibri"/>
        </w:rPr>
      </w:pPr>
      <w:r>
        <w:rPr>
          <w:rFonts w:ascii="Calibri" w:hAnsi="Calibri" w:cs="Calibri"/>
          <w:lang w:val="cy"/>
        </w:rPr>
        <w:t>Deall rolau unigolion </w:t>
      </w:r>
    </w:p>
    <w:p w14:paraId="79D17803" w14:textId="77777777" w:rsidR="00AE4E4D" w:rsidRPr="00827289" w:rsidRDefault="00AE4E4D" w:rsidP="00E416BE">
      <w:pPr>
        <w:numPr>
          <w:ilvl w:val="0"/>
          <w:numId w:val="28"/>
        </w:numPr>
        <w:rPr>
          <w:rFonts w:ascii="Calibri" w:hAnsi="Calibri" w:cs="Calibri"/>
        </w:rPr>
      </w:pPr>
      <w:r>
        <w:rPr>
          <w:rFonts w:ascii="Calibri" w:hAnsi="Calibri" w:cs="Calibri"/>
          <w:lang w:val="cy"/>
        </w:rPr>
        <w:t>Ymrwymiad y Gymdeithas i degwch, amrywiaeth a chynhwysiant </w:t>
      </w:r>
    </w:p>
    <w:p w14:paraId="651C98C1" w14:textId="77777777" w:rsidR="00AE4E4D" w:rsidRPr="00F4208A" w:rsidRDefault="00AE4E4D" w:rsidP="00AE4E4D">
      <w:pPr>
        <w:pStyle w:val="Heading3"/>
        <w:spacing w:line="240" w:lineRule="auto"/>
        <w:rPr>
          <w:rFonts w:ascii="Calibri" w:hAnsi="Calibri" w:cs="Calibri"/>
        </w:rPr>
      </w:pPr>
      <w:bookmarkStart w:id="171" w:name="_Toc230795118"/>
      <w:r>
        <w:rPr>
          <w:rFonts w:ascii="Calibri" w:hAnsi="Calibri" w:cs="Calibri"/>
          <w:lang w:val="cy"/>
        </w:rPr>
        <w:t>Gwrthdaro Buddiannau</w:t>
      </w:r>
      <w:bookmarkEnd w:id="171"/>
    </w:p>
    <w:p w14:paraId="4A39897F" w14:textId="34F7B870" w:rsidR="0077679E" w:rsidRPr="00F4208A" w:rsidRDefault="0077679E" w:rsidP="00E416BE">
      <w:pPr>
        <w:numPr>
          <w:ilvl w:val="0"/>
          <w:numId w:val="11"/>
        </w:numPr>
        <w:ind w:left="709" w:hanging="425"/>
        <w:rPr>
          <w:rFonts w:ascii="Calibri" w:hAnsi="Calibri" w:cs="Calibri"/>
        </w:rPr>
      </w:pPr>
      <w:r>
        <w:rPr>
          <w:rFonts w:ascii="Calibri" w:hAnsi="Calibri" w:cs="Calibri"/>
          <w:lang w:val="cy"/>
        </w:rPr>
        <w:t xml:space="preserve">Mae’r Gymdeithas wedi ymrwymo i sicrhau bod ei phenderfyniadau a’i phrosesau penderfynu yn rhydd o duedd personol ac nad ydynt yn ffafrio nac yn </w:t>
      </w:r>
      <w:proofErr w:type="spellStart"/>
      <w:r>
        <w:rPr>
          <w:rFonts w:ascii="Calibri" w:hAnsi="Calibri" w:cs="Calibri"/>
          <w:lang w:val="cy"/>
        </w:rPr>
        <w:t>anffafrio</w:t>
      </w:r>
      <w:proofErr w:type="spellEnd"/>
      <w:r>
        <w:rPr>
          <w:rFonts w:ascii="Calibri" w:hAnsi="Calibri" w:cs="Calibri"/>
          <w:lang w:val="cy"/>
        </w:rPr>
        <w:t xml:space="preserve"> unrhyw unigolyn sy’n gysylltiedig â’r Gymdeithas mewn modd annheg, ac wedi ymrwymo i wneud hynny’n amlwg.  </w:t>
      </w:r>
    </w:p>
    <w:p w14:paraId="1C5CB7FD" w14:textId="3DECE131" w:rsidR="0077679E" w:rsidRPr="00F4208A" w:rsidRDefault="00AE4E4D" w:rsidP="00E416BE">
      <w:pPr>
        <w:pStyle w:val="ListParagraph"/>
        <w:numPr>
          <w:ilvl w:val="0"/>
          <w:numId w:val="11"/>
        </w:numPr>
        <w:spacing w:before="0"/>
        <w:ind w:left="709" w:hanging="425"/>
        <w:contextualSpacing w:val="0"/>
        <w:rPr>
          <w:rFonts w:ascii="Calibri" w:hAnsi="Calibri" w:cs="Calibri"/>
        </w:rPr>
      </w:pPr>
      <w:r>
        <w:rPr>
          <w:rFonts w:ascii="Calibri" w:hAnsi="Calibri" w:cs="Calibri"/>
          <w:lang w:val="cy"/>
        </w:rPr>
        <w:t>Mae gan y Gymdeithas ddyletswydd i sicrhau bod pob aelod pwyllgor yn deall beth sy’n cael ei ystyried yn wrthdaro buddiannau, a bod ganddynt gyfrifoldeb i gydnabod a datgan unrhyw wrthdaro a all ddod i'r amlwg.</w:t>
      </w:r>
    </w:p>
    <w:p w14:paraId="2C0B1923" w14:textId="77777777" w:rsidR="0077679E" w:rsidRPr="00F4208A" w:rsidRDefault="0077679E" w:rsidP="00E416BE">
      <w:pPr>
        <w:numPr>
          <w:ilvl w:val="0"/>
          <w:numId w:val="11"/>
        </w:numPr>
        <w:spacing w:before="0"/>
        <w:ind w:left="709" w:hanging="425"/>
        <w:rPr>
          <w:rFonts w:ascii="Calibri" w:hAnsi="Calibri" w:cs="Calibri"/>
        </w:rPr>
      </w:pPr>
      <w:r>
        <w:rPr>
          <w:rFonts w:ascii="Calibri" w:hAnsi="Calibri" w:cs="Calibri"/>
          <w:lang w:val="cy"/>
        </w:rPr>
        <w:t>Gellir diffinio gwrthdaro buddiannau fel a ganlyn:</w:t>
      </w:r>
    </w:p>
    <w:p w14:paraId="40D01E58" w14:textId="760337E1" w:rsidR="0077679E" w:rsidRPr="00F4208A" w:rsidRDefault="0077679E" w:rsidP="00290FC0">
      <w:pPr>
        <w:spacing w:before="0"/>
        <w:ind w:left="1134"/>
        <w:rPr>
          <w:rFonts w:ascii="Calibri" w:hAnsi="Calibri" w:cs="Calibri"/>
          <w:i/>
        </w:rPr>
      </w:pPr>
      <w:r>
        <w:rPr>
          <w:rFonts w:ascii="Calibri" w:hAnsi="Calibri" w:cs="Calibri"/>
          <w:i/>
          <w:iCs/>
          <w:lang w:val="cy"/>
        </w:rPr>
        <w:lastRenderedPageBreak/>
        <w:t xml:space="preserve">“cyfres o amgylchiadau sy’n creu </w:t>
      </w:r>
      <w:r>
        <w:rPr>
          <w:rFonts w:ascii="Calibri" w:hAnsi="Calibri" w:cs="Calibri"/>
          <w:b/>
          <w:bCs/>
          <w:i/>
          <w:iCs/>
          <w:lang w:val="cy"/>
        </w:rPr>
        <w:t>risg</w:t>
      </w:r>
      <w:r>
        <w:rPr>
          <w:rFonts w:ascii="Calibri" w:hAnsi="Calibri" w:cs="Calibri"/>
          <w:i/>
          <w:iCs/>
          <w:lang w:val="cy"/>
        </w:rPr>
        <w:t xml:space="preserve"> bod buddiant eilaidd yn amharu neu’n dylanwadu ar allu unigolyn i ddod i farn neu weithredu yn ei rôl, neu y gallai wneud hynny”.</w:t>
      </w:r>
    </w:p>
    <w:p w14:paraId="23108A12" w14:textId="77777777" w:rsidR="00680127" w:rsidRPr="00F4208A" w:rsidRDefault="00680127" w:rsidP="00E416BE">
      <w:pPr>
        <w:pStyle w:val="paragraph"/>
        <w:numPr>
          <w:ilvl w:val="0"/>
          <w:numId w:val="29"/>
        </w:numPr>
        <w:tabs>
          <w:tab w:val="clear" w:pos="720"/>
          <w:tab w:val="num" w:pos="360"/>
        </w:tabs>
        <w:spacing w:before="0" w:beforeAutospacing="0" w:after="120" w:afterAutospacing="0" w:line="276" w:lineRule="auto"/>
        <w:ind w:right="284" w:hanging="425"/>
        <w:textAlignment w:val="baseline"/>
        <w:rPr>
          <w:rFonts w:ascii="Calibri" w:hAnsi="Calibri" w:cs="Calibri"/>
          <w:sz w:val="22"/>
          <w:szCs w:val="22"/>
        </w:rPr>
      </w:pPr>
      <w:r>
        <w:rPr>
          <w:rStyle w:val="normaltextrun"/>
          <w:rFonts w:ascii="Calibri" w:hAnsi="Calibri" w:cs="Calibri"/>
          <w:color w:val="1D1D18"/>
          <w:sz w:val="22"/>
          <w:szCs w:val="22"/>
          <w:lang w:val="cy"/>
        </w:rPr>
        <w:t>I leihau’r risg o wrthdaro buddiannau yn y broses enwebu:</w:t>
      </w:r>
      <w:r>
        <w:rPr>
          <w:rStyle w:val="eop"/>
          <w:rFonts w:ascii="Calibri" w:eastAsia="Calibri" w:hAnsi="Calibri" w:cs="Calibri"/>
          <w:color w:val="1D1D18"/>
          <w:sz w:val="22"/>
          <w:szCs w:val="22"/>
          <w:lang w:val="cy"/>
        </w:rPr>
        <w:t> </w:t>
      </w:r>
    </w:p>
    <w:p w14:paraId="2BCB4E10" w14:textId="5511D9B6" w:rsidR="00A177F1" w:rsidRPr="00A177F1" w:rsidRDefault="00A177F1" w:rsidP="00E416BE">
      <w:pPr>
        <w:pStyle w:val="paragraph"/>
        <w:numPr>
          <w:ilvl w:val="0"/>
          <w:numId w:val="30"/>
        </w:numPr>
        <w:tabs>
          <w:tab w:val="clear" w:pos="720"/>
          <w:tab w:val="num" w:pos="360"/>
        </w:tabs>
        <w:spacing w:before="0" w:beforeAutospacing="0" w:after="120" w:afterAutospacing="0" w:line="276" w:lineRule="auto"/>
        <w:ind w:left="1080" w:right="284" w:hanging="425"/>
        <w:textAlignment w:val="baseline"/>
        <w:rPr>
          <w:rStyle w:val="normaltextrun"/>
          <w:rFonts w:ascii="Calibri" w:hAnsi="Calibri" w:cs="Calibri"/>
          <w:sz w:val="22"/>
          <w:szCs w:val="22"/>
        </w:rPr>
      </w:pPr>
      <w:r>
        <w:rPr>
          <w:rStyle w:val="normaltextrun"/>
          <w:rFonts w:ascii="Calibri" w:hAnsi="Calibri" w:cs="Calibri"/>
          <w:sz w:val="22"/>
          <w:szCs w:val="22"/>
          <w:lang w:val="cy"/>
        </w:rPr>
        <w:t>Ni all yr is-lywydd fod yn gynigydd, eilydd, cefnogwr gwybodus na’n adolygwr ar gyfer unrhyw enwebiad.</w:t>
      </w:r>
    </w:p>
    <w:p w14:paraId="4C8D8BE9" w14:textId="74040ADB" w:rsidR="00680127" w:rsidRPr="00F4208A" w:rsidRDefault="00680127" w:rsidP="00E416BE">
      <w:pPr>
        <w:pStyle w:val="paragraph"/>
        <w:numPr>
          <w:ilvl w:val="0"/>
          <w:numId w:val="30"/>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Pr>
          <w:rStyle w:val="normaltextrun"/>
          <w:rFonts w:ascii="Calibri" w:hAnsi="Calibri" w:cs="Calibri"/>
          <w:color w:val="1D1D18"/>
          <w:sz w:val="22"/>
          <w:szCs w:val="22"/>
          <w:lang w:val="cy"/>
        </w:rPr>
        <w:t>Ni chaiff cadeirydd pwyllgor craffu fod yn gynigydd, eilydd, cefnogwr gwybodus nac yn adolygwr ar gyfer enwebiadau i unrhyw bwyllgor.</w:t>
      </w:r>
      <w:r>
        <w:rPr>
          <w:rStyle w:val="eop"/>
          <w:rFonts w:ascii="Calibri" w:eastAsia="Calibri" w:hAnsi="Calibri" w:cs="Calibri"/>
          <w:color w:val="1D1D18"/>
          <w:sz w:val="22"/>
          <w:szCs w:val="22"/>
          <w:lang w:val="cy"/>
        </w:rPr>
        <w:t> </w:t>
      </w:r>
    </w:p>
    <w:p w14:paraId="6D3D4C66" w14:textId="3BE14EA3" w:rsidR="00680127" w:rsidRPr="00F4208A" w:rsidRDefault="00680127" w:rsidP="00E416BE">
      <w:pPr>
        <w:pStyle w:val="paragraph"/>
        <w:numPr>
          <w:ilvl w:val="0"/>
          <w:numId w:val="31"/>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Pr>
          <w:rStyle w:val="normaltextrun"/>
          <w:rFonts w:ascii="Calibri" w:hAnsi="Calibri" w:cs="Calibri"/>
          <w:color w:val="1D1D18"/>
          <w:sz w:val="22"/>
          <w:szCs w:val="22"/>
          <w:lang w:val="cy"/>
        </w:rPr>
        <w:t>Ni chaiff aelod o bwyllgor craffu fod yn gynigydd, yn eilydd, yn gefnogwr gwybodus nac yn adolygydd ar gyfer enwebiad i’r pwyllgor y mae’n gwasanaethu arno.</w:t>
      </w:r>
      <w:r>
        <w:rPr>
          <w:rStyle w:val="eop"/>
          <w:rFonts w:ascii="Calibri" w:eastAsia="Calibri" w:hAnsi="Calibri" w:cs="Calibri"/>
          <w:color w:val="1D1D18"/>
          <w:sz w:val="22"/>
          <w:szCs w:val="22"/>
          <w:lang w:val="cy"/>
        </w:rPr>
        <w:t> </w:t>
      </w:r>
    </w:p>
    <w:p w14:paraId="63A8CE54" w14:textId="368A33E0" w:rsidR="00680127" w:rsidRPr="00F4208A" w:rsidRDefault="00680127" w:rsidP="00E416BE">
      <w:pPr>
        <w:pStyle w:val="paragraph"/>
        <w:numPr>
          <w:ilvl w:val="0"/>
          <w:numId w:val="32"/>
        </w:numPr>
        <w:tabs>
          <w:tab w:val="clear" w:pos="720"/>
          <w:tab w:val="num" w:pos="360"/>
        </w:tabs>
        <w:spacing w:before="0" w:beforeAutospacing="0" w:after="120" w:afterAutospacing="0" w:line="276" w:lineRule="auto"/>
        <w:ind w:left="1080" w:right="284" w:hanging="425"/>
        <w:textAlignment w:val="baseline"/>
        <w:rPr>
          <w:rStyle w:val="eop"/>
          <w:rFonts w:ascii="Calibri" w:hAnsi="Calibri" w:cs="Calibri"/>
          <w:sz w:val="22"/>
          <w:szCs w:val="22"/>
        </w:rPr>
      </w:pPr>
      <w:r>
        <w:rPr>
          <w:rStyle w:val="normaltextrun"/>
          <w:rFonts w:ascii="Calibri" w:hAnsi="Calibri" w:cs="Calibri"/>
          <w:color w:val="1D1D18"/>
          <w:sz w:val="22"/>
          <w:szCs w:val="22"/>
          <w:lang w:val="cy"/>
        </w:rPr>
        <w:t>Ni chaiff aelod o bwyllgor craffu fod yn aelod o Gyngor y Gymdeithas.</w:t>
      </w:r>
    </w:p>
    <w:p w14:paraId="44CF273B" w14:textId="663C5262" w:rsidR="00680127" w:rsidRPr="00F4208A" w:rsidRDefault="00680127" w:rsidP="00E416BE">
      <w:pPr>
        <w:pStyle w:val="paragraph"/>
        <w:numPr>
          <w:ilvl w:val="0"/>
          <w:numId w:val="32"/>
        </w:numPr>
        <w:tabs>
          <w:tab w:val="clear" w:pos="720"/>
          <w:tab w:val="num" w:pos="360"/>
        </w:tabs>
        <w:spacing w:before="0" w:beforeAutospacing="0" w:after="120" w:afterAutospacing="0" w:line="276" w:lineRule="auto"/>
        <w:ind w:left="1080" w:right="284" w:hanging="425"/>
        <w:textAlignment w:val="baseline"/>
        <w:rPr>
          <w:rStyle w:val="eop"/>
          <w:rFonts w:ascii="Calibri" w:hAnsi="Calibri" w:cs="Calibri"/>
          <w:sz w:val="22"/>
          <w:szCs w:val="22"/>
        </w:rPr>
      </w:pPr>
      <w:bookmarkStart w:id="172" w:name="_Hlk194054860"/>
      <w:r>
        <w:rPr>
          <w:rStyle w:val="eop"/>
          <w:rFonts w:ascii="Calibri" w:eastAsia="Calibri" w:hAnsi="Calibri" w:cs="Calibri"/>
          <w:color w:val="1D1D18"/>
          <w:sz w:val="22"/>
          <w:szCs w:val="22"/>
          <w:lang w:val="cy"/>
        </w:rPr>
        <w:t>Ni chaiff aelod annibynnol fod yn gynigydd, yn eilydd, yn gefnogwr gwybodus nac yn adolygydd ar gyfer enwebiadau i unrhyw bwyllgor craffu y mae'n mynychu.</w:t>
      </w:r>
    </w:p>
    <w:p w14:paraId="2958423F" w14:textId="10AE9567" w:rsidR="00680127" w:rsidRPr="00F4208A" w:rsidRDefault="00680127" w:rsidP="00E416BE">
      <w:pPr>
        <w:pStyle w:val="paragraph"/>
        <w:numPr>
          <w:ilvl w:val="0"/>
          <w:numId w:val="32"/>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rPr>
      </w:pPr>
      <w:r>
        <w:rPr>
          <w:rStyle w:val="eop"/>
          <w:rFonts w:ascii="Calibri" w:eastAsia="Calibri" w:hAnsi="Calibri" w:cs="Calibri"/>
          <w:color w:val="1D1D18"/>
          <w:sz w:val="22"/>
          <w:szCs w:val="22"/>
          <w:lang w:val="cy"/>
        </w:rPr>
        <w:t>Ni chaiff aelodau annibynnol fod yn aelod 'disgyblaethol' o unrhyw bwyllgor craffu a rhaid iddynt fod wedi cael eu hethol drwy'r pwyllgor y maent yn ei fynychu.</w:t>
      </w:r>
    </w:p>
    <w:bookmarkEnd w:id="172"/>
    <w:p w14:paraId="4609D1BC" w14:textId="77777777" w:rsidR="00680127" w:rsidRPr="00F4208A" w:rsidRDefault="00680127" w:rsidP="00E416BE">
      <w:pPr>
        <w:pStyle w:val="paragraph"/>
        <w:numPr>
          <w:ilvl w:val="0"/>
          <w:numId w:val="33"/>
        </w:numPr>
        <w:shd w:val="clear" w:color="auto" w:fill="FFFFFF"/>
        <w:tabs>
          <w:tab w:val="clear" w:pos="720"/>
          <w:tab w:val="num" w:pos="360"/>
        </w:tabs>
        <w:spacing w:before="0" w:beforeAutospacing="0" w:after="120" w:afterAutospacing="0" w:line="276" w:lineRule="auto"/>
        <w:ind w:right="284" w:hanging="425"/>
        <w:textAlignment w:val="baseline"/>
        <w:rPr>
          <w:rFonts w:ascii="Calibri" w:hAnsi="Calibri" w:cs="Calibri"/>
          <w:sz w:val="22"/>
          <w:szCs w:val="22"/>
        </w:rPr>
      </w:pPr>
      <w:r>
        <w:rPr>
          <w:rStyle w:val="normaltextrun"/>
          <w:rFonts w:ascii="Calibri" w:hAnsi="Calibri" w:cs="Calibri"/>
          <w:color w:val="1D1D18"/>
          <w:sz w:val="22"/>
          <w:szCs w:val="22"/>
          <w:lang w:val="cy"/>
        </w:rPr>
        <w:t>I leihau’r risg o wrthdaro buddiannau o fewn cyfarfodydd y pwyllgor craffu:</w:t>
      </w:r>
      <w:r>
        <w:rPr>
          <w:rStyle w:val="eop"/>
          <w:rFonts w:ascii="Calibri" w:eastAsia="Calibri" w:hAnsi="Calibri" w:cs="Calibri"/>
          <w:color w:val="1D1D18"/>
          <w:sz w:val="22"/>
          <w:szCs w:val="22"/>
          <w:lang w:val="cy"/>
        </w:rPr>
        <w:t> </w:t>
      </w:r>
    </w:p>
    <w:p w14:paraId="193CD3B0" w14:textId="29CB61DD" w:rsidR="00F66CDE" w:rsidRPr="007F332F" w:rsidRDefault="00F66CDE" w:rsidP="00E416BE">
      <w:pPr>
        <w:pStyle w:val="paragraph"/>
        <w:numPr>
          <w:ilvl w:val="0"/>
          <w:numId w:val="34"/>
        </w:numPr>
        <w:tabs>
          <w:tab w:val="clear" w:pos="720"/>
          <w:tab w:val="num" w:pos="360"/>
        </w:tabs>
        <w:spacing w:before="0" w:beforeAutospacing="0" w:after="120" w:afterAutospacing="0" w:line="276" w:lineRule="auto"/>
        <w:ind w:left="1080" w:right="284" w:hanging="425"/>
        <w:textAlignment w:val="baseline"/>
        <w:rPr>
          <w:rStyle w:val="normaltextrun"/>
          <w:rFonts w:ascii="Calibri" w:hAnsi="Calibri" w:cs="Calibri"/>
          <w:sz w:val="22"/>
          <w:szCs w:val="22"/>
          <w:lang w:val="cy"/>
        </w:rPr>
      </w:pPr>
      <w:bookmarkStart w:id="173" w:name="_Hlk194054988"/>
      <w:r>
        <w:rPr>
          <w:rStyle w:val="normaltextrun"/>
          <w:rFonts w:ascii="Calibri" w:hAnsi="Calibri" w:cs="Calibri"/>
          <w:sz w:val="22"/>
          <w:szCs w:val="22"/>
          <w:lang w:val="cy"/>
        </w:rPr>
        <w:t>Bydd aelodau annibynnol yn asesu'r rhestr o enwebeion ar gyfer eu pwyllgorau craffu ymlaen llaw i nodi unrhyw wrthdaro buddiannau. Mae hyn er mwyn sicrhau bod aelodau yn gallu aros am y cyfarfod cyfan ac nad oes angen iddynt adael yn ystod cyfarfod oherwydd gwrthdaro buddiannau.</w:t>
      </w:r>
    </w:p>
    <w:bookmarkEnd w:id="173"/>
    <w:p w14:paraId="3A55891B" w14:textId="7A473803" w:rsidR="00680127" w:rsidRPr="007F332F" w:rsidRDefault="00680127" w:rsidP="00E416BE">
      <w:pPr>
        <w:pStyle w:val="paragraph"/>
        <w:numPr>
          <w:ilvl w:val="0"/>
          <w:numId w:val="34"/>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lang w:val="cy"/>
        </w:rPr>
      </w:pPr>
      <w:r>
        <w:rPr>
          <w:rStyle w:val="normaltextrun"/>
          <w:rFonts w:ascii="Calibri" w:hAnsi="Calibri" w:cs="Calibri"/>
          <w:color w:val="1D1D18"/>
          <w:sz w:val="22"/>
          <w:szCs w:val="22"/>
          <w:lang w:val="cy"/>
        </w:rPr>
        <w:t>Os oes gwrthdaro buddiannau rhwng y cadeirydd â'r enwebiad, bydd yr is-gadeirydd yn arwain y dasg o werthuso'r enwebiad hwnnw.</w:t>
      </w:r>
      <w:r>
        <w:rPr>
          <w:rStyle w:val="eop"/>
          <w:rFonts w:ascii="Calibri" w:eastAsia="Calibri" w:hAnsi="Calibri" w:cs="Calibri"/>
          <w:color w:val="1D1D18"/>
          <w:sz w:val="22"/>
          <w:szCs w:val="22"/>
          <w:lang w:val="cy"/>
        </w:rPr>
        <w:t> </w:t>
      </w:r>
    </w:p>
    <w:p w14:paraId="7E799F55" w14:textId="47A6D4AD" w:rsidR="00680127" w:rsidRPr="007F332F" w:rsidRDefault="00680127" w:rsidP="00E416BE">
      <w:pPr>
        <w:pStyle w:val="paragraph"/>
        <w:numPr>
          <w:ilvl w:val="0"/>
          <w:numId w:val="35"/>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lang w:val="cy"/>
        </w:rPr>
      </w:pPr>
      <w:r>
        <w:rPr>
          <w:rStyle w:val="normaltextrun"/>
          <w:rFonts w:ascii="Calibri" w:hAnsi="Calibri" w:cs="Calibri"/>
          <w:color w:val="1D1D18"/>
          <w:sz w:val="22"/>
          <w:szCs w:val="22"/>
          <w:lang w:val="cy"/>
        </w:rPr>
        <w:t>Cyn pob cyfarfod pwyllgor, bydd y cadeirydd yn dyrannu enwebiadau i bob aelod o'r pwyllgor i'w cyflwyno yn y cyfarfod. Bydd aelodau'n datgan unrhyw wrthdaro buddiannau fel y gall y cadeirydd ail-ddyrannu’r enwebiadau.</w:t>
      </w:r>
      <w:r>
        <w:rPr>
          <w:rStyle w:val="eop"/>
          <w:rFonts w:ascii="Calibri" w:eastAsia="Calibri" w:hAnsi="Calibri" w:cs="Calibri"/>
          <w:color w:val="1D1D18"/>
          <w:sz w:val="22"/>
          <w:szCs w:val="22"/>
          <w:lang w:val="cy"/>
        </w:rPr>
        <w:t> </w:t>
      </w:r>
    </w:p>
    <w:p w14:paraId="1AE27E83" w14:textId="77777777" w:rsidR="00680127" w:rsidRPr="007F332F" w:rsidRDefault="00680127" w:rsidP="00E416BE">
      <w:pPr>
        <w:pStyle w:val="paragraph"/>
        <w:numPr>
          <w:ilvl w:val="0"/>
          <w:numId w:val="36"/>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lang w:val="cy"/>
        </w:rPr>
      </w:pPr>
      <w:r>
        <w:rPr>
          <w:rStyle w:val="normaltextrun"/>
          <w:rFonts w:ascii="Calibri" w:hAnsi="Calibri" w:cs="Calibri"/>
          <w:color w:val="1D1D18"/>
          <w:sz w:val="22"/>
          <w:szCs w:val="22"/>
          <w:lang w:val="cy"/>
        </w:rPr>
        <w:t>Ym mhob achos, ni all yr aelod(</w:t>
      </w:r>
      <w:proofErr w:type="spellStart"/>
      <w:r>
        <w:rPr>
          <w:rStyle w:val="normaltextrun"/>
          <w:rFonts w:ascii="Calibri" w:hAnsi="Calibri" w:cs="Calibri"/>
          <w:color w:val="1D1D18"/>
          <w:sz w:val="22"/>
          <w:szCs w:val="22"/>
          <w:lang w:val="cy"/>
        </w:rPr>
        <w:t>au</w:t>
      </w:r>
      <w:proofErr w:type="spellEnd"/>
      <w:r>
        <w:rPr>
          <w:rStyle w:val="normaltextrun"/>
          <w:rFonts w:ascii="Calibri" w:hAnsi="Calibri" w:cs="Calibri"/>
          <w:color w:val="1D1D18"/>
          <w:sz w:val="22"/>
          <w:szCs w:val="22"/>
          <w:lang w:val="cy"/>
        </w:rPr>
        <w:t>) sy’n datgan gwrthdaro buddiannau gymryd rhan yn y penderfyniad nac mewn unrhyw bleidlais dros yr enwebiad perthnasol, na dylanwadu arnynt; mae hefyd rhaid iddo adael y cyfarfod yn ystod pleidleisiau o’r fath.</w:t>
      </w:r>
      <w:r>
        <w:rPr>
          <w:rStyle w:val="eop"/>
          <w:rFonts w:ascii="Calibri" w:eastAsia="Calibri" w:hAnsi="Calibri" w:cs="Calibri"/>
          <w:color w:val="1D1D18"/>
          <w:sz w:val="22"/>
          <w:szCs w:val="22"/>
          <w:lang w:val="cy"/>
        </w:rPr>
        <w:t> </w:t>
      </w:r>
    </w:p>
    <w:p w14:paraId="24B8739C" w14:textId="6C772DA6" w:rsidR="00B334EC" w:rsidRPr="007F332F" w:rsidRDefault="00680127" w:rsidP="00E416BE">
      <w:pPr>
        <w:pStyle w:val="paragraph"/>
        <w:numPr>
          <w:ilvl w:val="0"/>
          <w:numId w:val="37"/>
        </w:numPr>
        <w:tabs>
          <w:tab w:val="clear" w:pos="720"/>
          <w:tab w:val="num" w:pos="360"/>
        </w:tabs>
        <w:spacing w:before="0" w:beforeAutospacing="0" w:after="120" w:afterAutospacing="0" w:line="276" w:lineRule="auto"/>
        <w:ind w:left="1080" w:right="284" w:hanging="425"/>
        <w:textAlignment w:val="baseline"/>
        <w:rPr>
          <w:rStyle w:val="normaltextrun"/>
          <w:rFonts w:ascii="Calibri" w:hAnsi="Calibri" w:cs="Calibri"/>
          <w:sz w:val="22"/>
          <w:szCs w:val="22"/>
          <w:lang w:val="cy"/>
        </w:rPr>
      </w:pPr>
      <w:r>
        <w:rPr>
          <w:rStyle w:val="normaltextrun"/>
          <w:rFonts w:ascii="Calibri" w:hAnsi="Calibri" w:cs="Calibri"/>
          <w:color w:val="1D1D18"/>
          <w:sz w:val="22"/>
          <w:szCs w:val="22"/>
          <w:lang w:val="cy"/>
        </w:rPr>
        <w:t>Ar gyfer aelod pwyllgor sy’n gwrthdaro buddiannau am unrhyw reswm, ni ellir rhoi’r enwebiad hwnnw iddo gyflwyno yn y cyfarfod craffu.</w:t>
      </w:r>
    </w:p>
    <w:p w14:paraId="7E1C1A2A" w14:textId="5AA91C88" w:rsidR="00680127" w:rsidRPr="007F332F" w:rsidRDefault="00680127" w:rsidP="00E416BE">
      <w:pPr>
        <w:pStyle w:val="paragraph"/>
        <w:numPr>
          <w:ilvl w:val="0"/>
          <w:numId w:val="37"/>
        </w:numPr>
        <w:tabs>
          <w:tab w:val="clear" w:pos="720"/>
          <w:tab w:val="num" w:pos="360"/>
        </w:tabs>
        <w:spacing w:before="0" w:beforeAutospacing="0" w:after="120" w:afterAutospacing="0" w:line="276" w:lineRule="auto"/>
        <w:ind w:left="1080" w:right="284" w:hanging="425"/>
        <w:textAlignment w:val="baseline"/>
        <w:rPr>
          <w:rFonts w:ascii="Calibri" w:hAnsi="Calibri" w:cs="Calibri"/>
          <w:sz w:val="22"/>
          <w:szCs w:val="22"/>
          <w:lang w:val="cy"/>
        </w:rPr>
      </w:pPr>
      <w:r>
        <w:rPr>
          <w:rStyle w:val="normaltextrun"/>
          <w:rFonts w:ascii="Calibri" w:hAnsi="Calibri" w:cs="Calibri"/>
          <w:color w:val="1D1D18"/>
          <w:sz w:val="22"/>
          <w:szCs w:val="22"/>
          <w:lang w:val="cy"/>
        </w:rPr>
        <w:t>Ni ddylai aelod o’r pwyllgor sy’n adnabod enwebai ychwanegu unrhyw wybodaeth bersonol am yr unigolyn hwnnw nad yw wedi’i datgan yn y ffurflenni enwebu, ond gall roi sylw ar yr hyn a ysgrifennwyd ar y ffurflen enwebu os caiff wahoddiad gan y cadeirydd i wneud hynny.</w:t>
      </w:r>
      <w:r>
        <w:rPr>
          <w:rStyle w:val="eop"/>
          <w:rFonts w:ascii="Calibri" w:eastAsia="Calibri" w:hAnsi="Calibri" w:cs="Calibri"/>
          <w:color w:val="1D1D18"/>
          <w:sz w:val="22"/>
          <w:szCs w:val="22"/>
          <w:lang w:val="cy"/>
        </w:rPr>
        <w:t> </w:t>
      </w:r>
    </w:p>
    <w:p w14:paraId="2400A9DC" w14:textId="788E4D82" w:rsidR="009909A9" w:rsidRPr="007F332F" w:rsidRDefault="00680127" w:rsidP="00E416BE">
      <w:pPr>
        <w:pStyle w:val="paragraph"/>
        <w:numPr>
          <w:ilvl w:val="0"/>
          <w:numId w:val="38"/>
        </w:numPr>
        <w:tabs>
          <w:tab w:val="clear" w:pos="720"/>
          <w:tab w:val="num" w:pos="360"/>
        </w:tabs>
        <w:spacing w:before="0" w:beforeAutospacing="0" w:after="120" w:afterAutospacing="0" w:line="276" w:lineRule="auto"/>
        <w:ind w:left="1080" w:right="284" w:hanging="425"/>
        <w:textAlignment w:val="baseline"/>
        <w:rPr>
          <w:rFonts w:ascii="Calibri" w:hAnsi="Calibri" w:cs="Calibri"/>
          <w:lang w:val="cy"/>
        </w:rPr>
      </w:pPr>
      <w:r>
        <w:rPr>
          <w:rStyle w:val="normaltextrun"/>
          <w:rFonts w:ascii="Calibri" w:hAnsi="Calibri" w:cs="Calibri"/>
          <w:color w:val="1D1D18"/>
          <w:sz w:val="22"/>
          <w:szCs w:val="22"/>
          <w:lang w:val="cy"/>
        </w:rPr>
        <w:t>Ym mhob cyfarfod pwyllgor, bydd y Cadeirydd yn galw am ddatganiadau o fuddiant eto cyn i aelodau ddechrau adolygu’r enwebiadau. Mae’n rhaid i aelodau ddatgan unrhyw fuddiannau o'r math a grybwyllir uchod, neu unrhyw fuddiant perthnasol arall mewn enwebiad.</w:t>
      </w:r>
    </w:p>
    <w:p w14:paraId="6D53105E" w14:textId="2D2C17C5" w:rsidR="00F17F8E" w:rsidRPr="00F4208A" w:rsidRDefault="000B2CBA" w:rsidP="00D77B34">
      <w:pPr>
        <w:pStyle w:val="Heading3"/>
        <w:rPr>
          <w:rFonts w:ascii="Calibri" w:hAnsi="Calibri" w:cs="Calibri"/>
        </w:rPr>
      </w:pPr>
      <w:bookmarkStart w:id="174" w:name="_Toc39495599"/>
      <w:bookmarkStart w:id="175" w:name="_Toc39495785"/>
      <w:bookmarkStart w:id="176" w:name="_Toc39496052"/>
      <w:bookmarkStart w:id="177" w:name="_Toc40193216"/>
      <w:bookmarkStart w:id="178" w:name="_Toc169170196"/>
      <w:bookmarkStart w:id="179" w:name="_Toc169170469"/>
      <w:bookmarkStart w:id="180" w:name="_Toc230795119"/>
      <w:r>
        <w:rPr>
          <w:rFonts w:ascii="Calibri" w:hAnsi="Calibri" w:cs="Calibri"/>
          <w:lang w:val="cy"/>
        </w:rPr>
        <w:t>Dyrannu Enwebeion i’r Pwyllgorau Craffu</w:t>
      </w:r>
      <w:bookmarkEnd w:id="174"/>
      <w:bookmarkEnd w:id="175"/>
      <w:bookmarkEnd w:id="176"/>
      <w:bookmarkEnd w:id="177"/>
      <w:bookmarkEnd w:id="178"/>
      <w:bookmarkEnd w:id="179"/>
      <w:bookmarkEnd w:id="180"/>
    </w:p>
    <w:p w14:paraId="26A7DCFD" w14:textId="1C595CEE" w:rsidR="00F17F8E" w:rsidRPr="00F4208A" w:rsidRDefault="004D0099" w:rsidP="00E416BE">
      <w:pPr>
        <w:numPr>
          <w:ilvl w:val="0"/>
          <w:numId w:val="14"/>
        </w:numPr>
        <w:ind w:left="709" w:hanging="425"/>
        <w:rPr>
          <w:rFonts w:ascii="Calibri" w:hAnsi="Calibri" w:cs="Calibri"/>
        </w:rPr>
      </w:pPr>
      <w:r>
        <w:rPr>
          <w:rFonts w:ascii="Calibri" w:hAnsi="Calibri" w:cs="Calibri"/>
          <w:lang w:val="cy"/>
        </w:rPr>
        <w:t>Bydd tîm y staff yn dyrannu pob enwebiad i’r pwyllgor craffu a ddewiswyd gan y cynigydd ar y ffurflen enwebu.</w:t>
      </w:r>
    </w:p>
    <w:p w14:paraId="0A3405B8" w14:textId="10089DFA" w:rsidR="00414AF7" w:rsidRPr="00F4208A" w:rsidRDefault="234D6D32" w:rsidP="00E416BE">
      <w:pPr>
        <w:numPr>
          <w:ilvl w:val="0"/>
          <w:numId w:val="14"/>
        </w:numPr>
        <w:ind w:left="709" w:hanging="425"/>
        <w:rPr>
          <w:rFonts w:ascii="Calibri" w:hAnsi="Calibri" w:cs="Calibri"/>
        </w:rPr>
      </w:pPr>
      <w:r>
        <w:rPr>
          <w:rFonts w:ascii="Calibri" w:hAnsi="Calibri" w:cs="Calibri"/>
          <w:lang w:val="cy"/>
        </w:rPr>
        <w:lastRenderedPageBreak/>
        <w:t>Nid yw enwebiadau yn cael eu croesgyfeirio a byddant yn cael eu gwrthod gan y pwyllgor craffu os na fyddant wedi'u cyflwyno i bwyllgor priodol.</w:t>
      </w:r>
    </w:p>
    <w:p w14:paraId="6B82E6F2" w14:textId="0E9798C2" w:rsidR="00F17F8E" w:rsidRPr="00F4208A" w:rsidRDefault="00F03D55" w:rsidP="00E416BE">
      <w:pPr>
        <w:numPr>
          <w:ilvl w:val="0"/>
          <w:numId w:val="14"/>
        </w:numPr>
        <w:spacing w:before="0"/>
        <w:ind w:left="709" w:hanging="425"/>
        <w:rPr>
          <w:rFonts w:ascii="Calibri" w:hAnsi="Calibri" w:cs="Calibri"/>
        </w:rPr>
      </w:pPr>
      <w:r>
        <w:rPr>
          <w:rFonts w:ascii="Calibri" w:hAnsi="Calibri" w:cs="Calibri"/>
          <w:lang w:val="cy"/>
        </w:rPr>
        <w:t>Yn dilyn adborth, petai cynigydd yn dymuno i enwebiad aflwyddiannus gael ei ystyried unwaith eto, rhaid ei ailgyflwyno gan ddefnyddio’r ffurflenni cywir ar gyfer cylch etholiad y flwyddyn honno, cyn y dyddiad cau arferol; yna caiff ei ddyrannu i bwyllgor craffu.</w:t>
      </w:r>
    </w:p>
    <w:p w14:paraId="6F650B87" w14:textId="40B200BE" w:rsidR="00F17F8E" w:rsidRPr="00F4208A" w:rsidRDefault="006E76A1" w:rsidP="00BA74AA">
      <w:pPr>
        <w:pStyle w:val="Heading3"/>
        <w:rPr>
          <w:rFonts w:ascii="Calibri" w:eastAsia="Times New Roman" w:hAnsi="Calibri" w:cs="Calibri"/>
        </w:rPr>
      </w:pPr>
      <w:bookmarkStart w:id="181" w:name="_Toc169170470"/>
      <w:bookmarkStart w:id="182" w:name="_Toc169170197"/>
      <w:bookmarkStart w:id="183" w:name="_Toc40193217"/>
      <w:bookmarkStart w:id="184" w:name="_Toc39496053"/>
      <w:bookmarkStart w:id="185" w:name="_Toc39495786"/>
      <w:bookmarkStart w:id="186" w:name="_Toc39495600"/>
      <w:bookmarkStart w:id="187" w:name="_Toc230795120"/>
      <w:r>
        <w:rPr>
          <w:rFonts w:ascii="Calibri" w:eastAsia="Times New Roman" w:hAnsi="Calibri" w:cs="Calibri"/>
          <w:lang w:val="cy"/>
        </w:rPr>
        <w:t>PROSE</w:t>
      </w:r>
      <w:bookmarkEnd w:id="181"/>
      <w:bookmarkEnd w:id="182"/>
      <w:bookmarkEnd w:id="183"/>
      <w:bookmarkEnd w:id="184"/>
      <w:bookmarkEnd w:id="185"/>
      <w:bookmarkEnd w:id="186"/>
      <w:r>
        <w:rPr>
          <w:rFonts w:ascii="Calibri" w:eastAsia="Times New Roman" w:hAnsi="Calibri" w:cs="Calibri"/>
          <w:lang w:val="cy"/>
        </w:rPr>
        <w:t>S YR ADOLYGWYR</w:t>
      </w:r>
      <w:bookmarkEnd w:id="187"/>
    </w:p>
    <w:p w14:paraId="25EEC831" w14:textId="644F44BA" w:rsidR="007D1145" w:rsidRPr="007F332F" w:rsidRDefault="003A6937" w:rsidP="00E416BE">
      <w:pPr>
        <w:pStyle w:val="ListParagraph"/>
        <w:numPr>
          <w:ilvl w:val="0"/>
          <w:numId w:val="12"/>
        </w:numPr>
        <w:ind w:left="714" w:hanging="357"/>
        <w:contextualSpacing w:val="0"/>
        <w:rPr>
          <w:rFonts w:ascii="Calibri" w:eastAsia="Times New Roman" w:hAnsi="Calibri" w:cs="Calibri"/>
          <w:lang w:val="cy"/>
        </w:rPr>
      </w:pPr>
      <w:r>
        <w:rPr>
          <w:rFonts w:ascii="Calibri" w:hAnsi="Calibri" w:cs="Calibri"/>
          <w:lang w:val="cy"/>
        </w:rPr>
        <w:t xml:space="preserve">Cynhelir asesiad o bob enwebiad gan ddau adolygydd. Gweler </w:t>
      </w:r>
      <w:r w:rsidRPr="000B1F75">
        <w:rPr>
          <w:rFonts w:ascii="Calibri" w:hAnsi="Calibri" w:cs="Calibri"/>
          <w:lang w:val="cy"/>
        </w:rPr>
        <w:t>tudalen 1</w:t>
      </w:r>
      <w:r w:rsidR="000B1F75" w:rsidRPr="000B1F75">
        <w:rPr>
          <w:rFonts w:ascii="Calibri" w:hAnsi="Calibri" w:cs="Calibri"/>
          <w:lang w:val="cy"/>
        </w:rPr>
        <w:t>4</w:t>
      </w:r>
      <w:r>
        <w:rPr>
          <w:rFonts w:ascii="Calibri" w:hAnsi="Calibri" w:cs="Calibri"/>
          <w:lang w:val="cy"/>
        </w:rPr>
        <w:t xml:space="preserve"> am ddisgrifiad o’r rôl hon.</w:t>
      </w:r>
    </w:p>
    <w:p w14:paraId="2046A63B" w14:textId="370A443E" w:rsidR="00C2141B" w:rsidRPr="007F332F" w:rsidRDefault="009909A9" w:rsidP="00E416BE">
      <w:pPr>
        <w:numPr>
          <w:ilvl w:val="0"/>
          <w:numId w:val="12"/>
        </w:numPr>
        <w:spacing w:before="0"/>
        <w:ind w:left="709" w:hanging="425"/>
        <w:rPr>
          <w:rFonts w:ascii="Calibri" w:hAnsi="Calibri" w:cs="Calibri"/>
          <w:lang w:val="cy"/>
        </w:rPr>
      </w:pPr>
      <w:r>
        <w:rPr>
          <w:rFonts w:ascii="Calibri" w:hAnsi="Calibri" w:cs="Calibri"/>
          <w:lang w:val="cy"/>
        </w:rPr>
        <w:t xml:space="preserve">Gall y Gymdeithas gysylltu ag adolygwyr a enwir ar y ffurflen enwebu ond gall hefyd gysylltu ag eraill yn ôl penderfyniad y cadeirydd ar ôl ymgynghori â'r is-lywydd perthnasol. </w:t>
      </w:r>
      <w:bookmarkStart w:id="188" w:name="_Hlk194055347"/>
      <w:r>
        <w:rPr>
          <w:rFonts w:ascii="Calibri" w:hAnsi="Calibri" w:cs="Calibri"/>
          <w:lang w:val="cy"/>
        </w:rPr>
        <w:t xml:space="preserve">Bydd y cynigwyr yn sicrhau bod yr adolygwyr y maent yn eu hawgrymu yn y ffurflen enwebu yn cytuno mewn egwyddor ymlaen llaw. </w:t>
      </w:r>
    </w:p>
    <w:p w14:paraId="1624F594" w14:textId="1EE04892" w:rsidR="00775C42" w:rsidRPr="007F332F" w:rsidRDefault="00F03D55" w:rsidP="00E416BE">
      <w:pPr>
        <w:numPr>
          <w:ilvl w:val="0"/>
          <w:numId w:val="12"/>
        </w:numPr>
        <w:spacing w:before="0"/>
        <w:ind w:left="709" w:hanging="425"/>
        <w:rPr>
          <w:rFonts w:ascii="Calibri" w:hAnsi="Calibri" w:cs="Calibri"/>
          <w:lang w:val="cy"/>
        </w:rPr>
      </w:pPr>
      <w:bookmarkStart w:id="189" w:name="_Hlk194056336"/>
      <w:bookmarkEnd w:id="188"/>
      <w:r>
        <w:rPr>
          <w:rFonts w:ascii="Calibri" w:hAnsi="Calibri" w:cs="Calibri"/>
          <w:lang w:val="cy"/>
        </w:rPr>
        <w:t>Bydd y tîm staff yn gofyn am adolygiadau gan y ddau adolygydd a restrir ar y ffurflen enwebu. Os ceir ymateb negyddol neu os na ddaw ymateb i law erbyn y dyddiad gofynnol, gofynnir yr un peth i’r trydydd adolygydd a restrir ar y ffurflen enwebu.</w:t>
      </w:r>
    </w:p>
    <w:bookmarkEnd w:id="189"/>
    <w:p w14:paraId="5F72BB5E" w14:textId="40A370B8" w:rsidR="00C2141B" w:rsidRPr="007F332F" w:rsidRDefault="00062F66" w:rsidP="00E416BE">
      <w:pPr>
        <w:numPr>
          <w:ilvl w:val="0"/>
          <w:numId w:val="12"/>
        </w:numPr>
        <w:spacing w:before="0"/>
        <w:ind w:left="709" w:hanging="425"/>
        <w:rPr>
          <w:rFonts w:ascii="Calibri" w:hAnsi="Calibri" w:cs="Calibri"/>
          <w:lang w:val="cy"/>
        </w:rPr>
      </w:pPr>
      <w:r>
        <w:rPr>
          <w:rFonts w:ascii="Calibri" w:hAnsi="Calibri" w:cs="Calibri"/>
          <w:lang w:val="cy"/>
        </w:rPr>
        <w:t>Gan ddefnyddio'r ffurflen adroddiad safonol, bydd pob adolygydd yn:</w:t>
      </w:r>
    </w:p>
    <w:p w14:paraId="4F8AED60" w14:textId="70B8C7D7" w:rsidR="00C2141B" w:rsidRPr="007F332F" w:rsidRDefault="00C2141B" w:rsidP="00E416BE">
      <w:pPr>
        <w:numPr>
          <w:ilvl w:val="1"/>
          <w:numId w:val="13"/>
        </w:numPr>
        <w:spacing w:before="0" w:after="0" w:line="240" w:lineRule="auto"/>
        <w:ind w:left="1276" w:hanging="284"/>
        <w:rPr>
          <w:rFonts w:ascii="Calibri" w:hAnsi="Calibri" w:cs="Calibri"/>
          <w:lang w:val="cy"/>
        </w:rPr>
      </w:pPr>
      <w:r>
        <w:rPr>
          <w:rFonts w:ascii="Calibri" w:hAnsi="Calibri" w:cs="Calibri"/>
          <w:lang w:val="cy"/>
        </w:rPr>
        <w:t>Gosod pob enwebiad yn un o’r ddau gategori canlynol:</w:t>
      </w:r>
    </w:p>
    <w:p w14:paraId="5510D586" w14:textId="1E73196F" w:rsidR="00C2141B" w:rsidRPr="007F332F" w:rsidRDefault="00C2141B" w:rsidP="00E416BE">
      <w:pPr>
        <w:pStyle w:val="ListParagraph"/>
        <w:numPr>
          <w:ilvl w:val="0"/>
          <w:numId w:val="15"/>
        </w:numPr>
        <w:spacing w:after="0"/>
        <w:rPr>
          <w:rFonts w:ascii="Calibri" w:hAnsi="Calibri" w:cs="Calibri"/>
          <w:lang w:val="cy"/>
        </w:rPr>
      </w:pPr>
      <w:r>
        <w:rPr>
          <w:rFonts w:ascii="Calibri" w:hAnsi="Calibri" w:cs="Calibri"/>
          <w:lang w:val="cy"/>
        </w:rPr>
        <w:t>Yn bodloni’r meini prawf ar gyfer etholiad, neu</w:t>
      </w:r>
    </w:p>
    <w:p w14:paraId="7F2DAD18" w14:textId="52B94B21" w:rsidR="00C2141B" w:rsidRPr="007F332F" w:rsidRDefault="00B644D2" w:rsidP="00E416BE">
      <w:pPr>
        <w:pStyle w:val="ListParagraph"/>
        <w:numPr>
          <w:ilvl w:val="0"/>
          <w:numId w:val="15"/>
        </w:numPr>
        <w:spacing w:after="0"/>
        <w:rPr>
          <w:rFonts w:ascii="Calibri" w:hAnsi="Calibri" w:cs="Calibri"/>
          <w:lang w:val="cy"/>
        </w:rPr>
      </w:pPr>
      <w:r>
        <w:rPr>
          <w:rFonts w:ascii="Calibri" w:hAnsi="Calibri" w:cs="Calibri"/>
          <w:lang w:val="cy"/>
        </w:rPr>
        <w:t>Ddim yn bodloni’r meini prawf ar gyfer etholiad.</w:t>
      </w:r>
    </w:p>
    <w:p w14:paraId="0A9193B1" w14:textId="786AC42E" w:rsidR="00C2141B" w:rsidRPr="007F332F" w:rsidRDefault="00C2141B" w:rsidP="00E416BE">
      <w:pPr>
        <w:pStyle w:val="ListParagraph"/>
        <w:numPr>
          <w:ilvl w:val="1"/>
          <w:numId w:val="13"/>
        </w:numPr>
        <w:spacing w:before="0"/>
        <w:ind w:left="1276" w:hanging="284"/>
        <w:contextualSpacing w:val="0"/>
        <w:rPr>
          <w:rFonts w:ascii="Calibri" w:hAnsi="Calibri" w:cs="Calibri"/>
          <w:lang w:val="cy"/>
        </w:rPr>
      </w:pPr>
      <w:r>
        <w:rPr>
          <w:rFonts w:ascii="Calibri" w:hAnsi="Calibri" w:cs="Calibri"/>
          <w:lang w:val="cy"/>
        </w:rPr>
        <w:t>Darparu sail resymegol drylwyr dros y penderfyniad, gan gyfeirio’n glir at ffurflen tystiolaeth yr enwebai a chyfeirio’n benodol at y meini prawf rhagoriaeth y mae'r enwebiad yn cael ei werthuso yn eu herbyn.</w:t>
      </w:r>
    </w:p>
    <w:p w14:paraId="65F2CC1F" w14:textId="0621AA70" w:rsidR="00111C37" w:rsidRPr="007F332F" w:rsidRDefault="007D1145" w:rsidP="00E416BE">
      <w:pPr>
        <w:pStyle w:val="ListParagraph"/>
        <w:numPr>
          <w:ilvl w:val="0"/>
          <w:numId w:val="12"/>
        </w:numPr>
        <w:spacing w:before="0"/>
        <w:rPr>
          <w:rFonts w:ascii="Calibri" w:eastAsia="Times New Roman" w:hAnsi="Calibri" w:cs="Calibri"/>
          <w:lang w:val="cy"/>
        </w:rPr>
      </w:pPr>
      <w:r>
        <w:rPr>
          <w:rFonts w:ascii="Calibri" w:hAnsi="Calibri" w:cs="Calibri"/>
          <w:lang w:val="cy"/>
        </w:rPr>
        <w:t>Os na all pwyllgor craffu sicrhau dau adroddiad i bob enwebai, bydd y cadeirydd yn ystyried a all y pwyllgor werthuso'r enwebai heb un. Ni ddylid cymryd hyn fel arwydd o ansawdd yr enwebiad.</w:t>
      </w:r>
    </w:p>
    <w:p w14:paraId="2A396F93" w14:textId="120B708D" w:rsidR="00DE0AF6" w:rsidRPr="007F332F" w:rsidRDefault="00DE0AF6" w:rsidP="00D54321">
      <w:pPr>
        <w:pStyle w:val="Heading3"/>
        <w:rPr>
          <w:rFonts w:ascii="Calibri" w:hAnsi="Calibri" w:cs="Calibri"/>
          <w:lang w:val="cy"/>
        </w:rPr>
      </w:pPr>
      <w:bookmarkStart w:id="190" w:name="_Toc169170198"/>
      <w:bookmarkStart w:id="191" w:name="_Toc169170471"/>
      <w:bookmarkStart w:id="192" w:name="_Toc230795121"/>
      <w:bookmarkStart w:id="193" w:name="_Toc39495601"/>
      <w:bookmarkStart w:id="194" w:name="_Toc39495787"/>
      <w:bookmarkStart w:id="195" w:name="_Toc39496054"/>
      <w:bookmarkStart w:id="196" w:name="_Toc40193218"/>
      <w:r>
        <w:rPr>
          <w:rFonts w:ascii="Calibri" w:hAnsi="Calibri" w:cs="Calibri"/>
          <w:lang w:val="cy"/>
        </w:rPr>
        <w:t>Neilltuo Enwebeion i Aelodau CYFLWYNO</w:t>
      </w:r>
      <w:bookmarkEnd w:id="190"/>
      <w:bookmarkEnd w:id="191"/>
      <w:bookmarkEnd w:id="192"/>
    </w:p>
    <w:p w14:paraId="7F1EEC6D" w14:textId="6ACE47D6" w:rsidR="0077642F" w:rsidRPr="00F4208A" w:rsidRDefault="00DE0AF6" w:rsidP="00195CDD">
      <w:pPr>
        <w:rPr>
          <w:rFonts w:ascii="Calibri" w:hAnsi="Calibri" w:cs="Calibri"/>
        </w:rPr>
      </w:pPr>
      <w:r>
        <w:rPr>
          <w:rFonts w:ascii="Calibri" w:hAnsi="Calibri" w:cs="Calibri"/>
          <w:lang w:val="cy"/>
        </w:rPr>
        <w:t>Bydd cadeirydd pob pwyllgor craffu yn neilltuo pob enwebiad a geir i aelod o'r pwyllgor ar gyfer adolygiad cychwynnol. Bydd yr aelod hwn yn:</w:t>
      </w:r>
    </w:p>
    <w:p w14:paraId="5B6E3FD4" w14:textId="0D352CD6" w:rsidR="0077642F" w:rsidRPr="00F4208A" w:rsidRDefault="0077642F" w:rsidP="00E416BE">
      <w:pPr>
        <w:pStyle w:val="ListParagraph"/>
        <w:numPr>
          <w:ilvl w:val="1"/>
          <w:numId w:val="38"/>
        </w:numPr>
        <w:ind w:left="714" w:hanging="357"/>
        <w:rPr>
          <w:rFonts w:ascii="Calibri" w:hAnsi="Calibri" w:cs="Calibri"/>
        </w:rPr>
      </w:pPr>
      <w:r>
        <w:rPr>
          <w:rFonts w:ascii="Calibri" w:hAnsi="Calibri" w:cs="Calibri"/>
          <w:lang w:val="cy"/>
        </w:rPr>
        <w:t xml:space="preserve">Datgan </w:t>
      </w:r>
      <w:r>
        <w:rPr>
          <w:rStyle w:val="normaltextrun"/>
          <w:rFonts w:ascii="Calibri" w:hAnsi="Calibri" w:cs="Calibri"/>
          <w:color w:val="1D1D18"/>
          <w:szCs w:val="22"/>
          <w:bdr w:val="none" w:sz="0" w:space="0" w:color="auto" w:frame="1"/>
          <w:lang w:val="cy"/>
        </w:rPr>
        <w:t>unrhyw wrthdaro buddiannau, a</w:t>
      </w:r>
    </w:p>
    <w:p w14:paraId="6DF483F4" w14:textId="1E7AFB77" w:rsidR="00DE0AF6" w:rsidRPr="00F4208A" w:rsidRDefault="0077642F" w:rsidP="00E416BE">
      <w:pPr>
        <w:pStyle w:val="ListParagraph"/>
        <w:numPr>
          <w:ilvl w:val="1"/>
          <w:numId w:val="38"/>
        </w:numPr>
        <w:ind w:left="714" w:hanging="357"/>
        <w:rPr>
          <w:rFonts w:ascii="Calibri" w:hAnsi="Calibri" w:cs="Calibri"/>
        </w:rPr>
      </w:pPr>
      <w:r>
        <w:rPr>
          <w:rFonts w:ascii="Calibri" w:hAnsi="Calibri" w:cs="Calibri"/>
          <w:lang w:val="cy"/>
        </w:rPr>
        <w:t>Chyflwyno’r enwebai i weddill y pwyllgor pa fo’n cynnal ei gyfarfod ffurfiol gan dynnu sylw at brif bwyntiau i’w hystyried.</w:t>
      </w:r>
    </w:p>
    <w:p w14:paraId="1F39EBC6" w14:textId="3FDD5A0F" w:rsidR="00F17F8E" w:rsidRPr="00F4208A" w:rsidRDefault="000B2CBA" w:rsidP="00D54321">
      <w:pPr>
        <w:pStyle w:val="Heading3"/>
        <w:rPr>
          <w:rFonts w:ascii="Calibri" w:hAnsi="Calibri" w:cs="Calibri"/>
        </w:rPr>
      </w:pPr>
      <w:bookmarkStart w:id="197" w:name="_Toc169170199"/>
      <w:bookmarkStart w:id="198" w:name="_Toc169170472"/>
      <w:bookmarkStart w:id="199" w:name="_Toc230795122"/>
      <w:r>
        <w:rPr>
          <w:rFonts w:ascii="Calibri" w:hAnsi="Calibri" w:cs="Calibri"/>
          <w:lang w:val="cy"/>
        </w:rPr>
        <w:t>Gwneud penderfyniadau</w:t>
      </w:r>
      <w:bookmarkEnd w:id="193"/>
      <w:bookmarkEnd w:id="194"/>
      <w:bookmarkEnd w:id="195"/>
      <w:bookmarkEnd w:id="196"/>
      <w:bookmarkEnd w:id="197"/>
      <w:bookmarkEnd w:id="198"/>
      <w:bookmarkEnd w:id="199"/>
    </w:p>
    <w:p w14:paraId="02DCC1D3" w14:textId="77777777" w:rsidR="006508EE" w:rsidRPr="00F4208A" w:rsidRDefault="006508EE" w:rsidP="00E416BE">
      <w:pPr>
        <w:numPr>
          <w:ilvl w:val="0"/>
          <w:numId w:val="16"/>
        </w:numPr>
        <w:rPr>
          <w:rFonts w:ascii="Calibri" w:hAnsi="Calibri" w:cs="Calibri"/>
        </w:rPr>
      </w:pPr>
      <w:bookmarkStart w:id="200" w:name="_Hlk43211236"/>
      <w:r>
        <w:rPr>
          <w:rFonts w:ascii="Calibri" w:hAnsi="Calibri" w:cs="Calibri"/>
          <w:lang w:val="cy"/>
        </w:rPr>
        <w:t xml:space="preserve">Cyn ystyried enwebiadau: </w:t>
      </w:r>
    </w:p>
    <w:p w14:paraId="6A046CBA" w14:textId="2106B449" w:rsidR="006508EE" w:rsidRPr="007F332F" w:rsidRDefault="006508EE" w:rsidP="00E416BE">
      <w:pPr>
        <w:numPr>
          <w:ilvl w:val="1"/>
          <w:numId w:val="16"/>
        </w:numPr>
        <w:rPr>
          <w:rFonts w:ascii="Calibri" w:hAnsi="Calibri" w:cs="Calibri"/>
          <w:lang w:val="cy"/>
        </w:rPr>
      </w:pPr>
      <w:r>
        <w:rPr>
          <w:rFonts w:ascii="Calibri" w:hAnsi="Calibri" w:cs="Calibri"/>
          <w:lang w:val="cy"/>
        </w:rPr>
        <w:t xml:space="preserve">Bydd pob aelod o'r pwyllgor craffu, waeth beth </w:t>
      </w:r>
      <w:proofErr w:type="spellStart"/>
      <w:r>
        <w:rPr>
          <w:rFonts w:ascii="Calibri" w:hAnsi="Calibri" w:cs="Calibri"/>
          <w:lang w:val="cy"/>
        </w:rPr>
        <w:t>fo'i</w:t>
      </w:r>
      <w:proofErr w:type="spellEnd"/>
      <w:r>
        <w:rPr>
          <w:rFonts w:ascii="Calibri" w:hAnsi="Calibri" w:cs="Calibri"/>
          <w:lang w:val="cy"/>
        </w:rPr>
        <w:t xml:space="preserve"> rôl, yn mynd i hyfforddiant blynyddol gorfodol, a gynhelir fel arfer ym mis Rhagfyr, ar y gweithdrefnau craffu, newidiadau a wnaed i broses etholiad y flwyddyn honno ac ar gydraddoldeb, amrywiaeth a chynhwysiant o fewn y broses graffu. Ar yr un pryd, bydd y sesiwn hyfforddi yn cael ei hymestyn i gadeiryddion, ac is-gadeiryddion pan fo angen, i drafod tasgau penodol i gadeirio cyfarfodydd craffu. </w:t>
      </w:r>
    </w:p>
    <w:p w14:paraId="46CC1ACD" w14:textId="3DE9FC7B" w:rsidR="006508EE" w:rsidRPr="007F332F" w:rsidRDefault="006508EE" w:rsidP="00E416BE">
      <w:pPr>
        <w:numPr>
          <w:ilvl w:val="1"/>
          <w:numId w:val="16"/>
        </w:numPr>
        <w:rPr>
          <w:rFonts w:ascii="Calibri" w:hAnsi="Calibri" w:cs="Calibri"/>
          <w:lang w:val="cy"/>
        </w:rPr>
      </w:pPr>
      <w:r>
        <w:rPr>
          <w:rFonts w:ascii="Calibri" w:hAnsi="Calibri" w:cs="Calibri"/>
          <w:lang w:val="cy"/>
        </w:rPr>
        <w:lastRenderedPageBreak/>
        <w:t xml:space="preserve">Gall cadeiryddion ac aelodau annibynnol gyfarfod ar achlysur arall i drafod unrhyw ffurflenni amgylchiadau unigol cyfrinachol a gafwyd neu i gytuno ar sut y gall yr aelod annibynnol gefnogi gwaith y pwyllgor.  </w:t>
      </w:r>
    </w:p>
    <w:p w14:paraId="1F2D054A" w14:textId="5B3866CB" w:rsidR="006508EE" w:rsidRPr="007F332F" w:rsidRDefault="006508EE" w:rsidP="00E416BE">
      <w:pPr>
        <w:numPr>
          <w:ilvl w:val="0"/>
          <w:numId w:val="16"/>
        </w:numPr>
        <w:rPr>
          <w:rFonts w:ascii="Calibri" w:hAnsi="Calibri" w:cs="Calibri"/>
          <w:lang w:val="cy"/>
        </w:rPr>
      </w:pPr>
      <w:r>
        <w:rPr>
          <w:rFonts w:ascii="Calibri" w:hAnsi="Calibri" w:cs="Calibri"/>
          <w:lang w:val="cy"/>
        </w:rPr>
        <w:t xml:space="preserve">Yn ystod mis Ionawr a mis Chwefror, bydd pob pwyllgor craffu yn cyfarfod i ystyried yr enwebiadau a neilltuwyd iddo ac i gytuno ar y rhestr o enwebeion i'w hargymell i'r Cyngor i'w derbyn i'r Gymrodoriaeth. </w:t>
      </w:r>
    </w:p>
    <w:p w14:paraId="1D30A10E" w14:textId="71EE49C3" w:rsidR="006508EE" w:rsidRPr="007F332F" w:rsidRDefault="006508EE" w:rsidP="00E416BE">
      <w:pPr>
        <w:numPr>
          <w:ilvl w:val="0"/>
          <w:numId w:val="16"/>
        </w:numPr>
        <w:rPr>
          <w:rFonts w:ascii="Calibri" w:hAnsi="Calibri" w:cs="Calibri"/>
          <w:szCs w:val="22"/>
          <w:lang w:val="cy"/>
        </w:rPr>
      </w:pPr>
      <w:r>
        <w:rPr>
          <w:rFonts w:ascii="Calibri" w:hAnsi="Calibri" w:cs="Calibri"/>
          <w:lang w:val="cy"/>
        </w:rPr>
        <w:t>Y cworwm ar gyfer pob pwyllgor yw chwe aelod a rhaid iddo gynnwys: a. cadeirydd neu is-gadeirydd, a b. aelod annibynnol.</w:t>
      </w:r>
    </w:p>
    <w:p w14:paraId="70187BB1" w14:textId="77777777" w:rsidR="00D324A6" w:rsidRPr="007F332F" w:rsidRDefault="00D324A6" w:rsidP="00E416BE">
      <w:pPr>
        <w:numPr>
          <w:ilvl w:val="1"/>
          <w:numId w:val="16"/>
        </w:numPr>
        <w:rPr>
          <w:rFonts w:ascii="Calibri" w:hAnsi="Calibri" w:cs="Calibri"/>
          <w:szCs w:val="22"/>
          <w:lang w:val="cy"/>
        </w:rPr>
      </w:pPr>
      <w:r>
        <w:rPr>
          <w:rFonts w:ascii="Calibri" w:hAnsi="Calibri" w:cs="Calibri"/>
          <w:szCs w:val="22"/>
          <w:lang w:val="cy"/>
        </w:rPr>
        <w:t>Os daw'n amlwg ymlaen llaw na fydd cworwm yn y pwyllgor, bydd y Cadeirydd a'r Is-gadeirydd perthnasol yn penderfynu a ddylid dod o hyd i Gymrawd arall o ddisgyblaeth gyffelyb neu gyn-aelod pwyllgor craffu i sicrhau cworwm.</w:t>
      </w:r>
    </w:p>
    <w:p w14:paraId="14D77DBF" w14:textId="75370000" w:rsidR="00D324A6" w:rsidRPr="00D324A6" w:rsidRDefault="00D324A6" w:rsidP="00E416BE">
      <w:pPr>
        <w:numPr>
          <w:ilvl w:val="1"/>
          <w:numId w:val="16"/>
        </w:numPr>
        <w:rPr>
          <w:rFonts w:ascii="Calibri" w:hAnsi="Calibri" w:cs="Calibri"/>
          <w:szCs w:val="22"/>
        </w:rPr>
      </w:pPr>
      <w:r>
        <w:rPr>
          <w:rFonts w:ascii="Calibri" w:hAnsi="Calibri" w:cs="Calibri"/>
          <w:szCs w:val="22"/>
          <w:lang w:val="cy"/>
        </w:rPr>
        <w:t>Os na fydd pwyllgor yn llwyddo i sicrhau cworwm ar ddiwrnod y cyfarfod, ni fydd y cyfarfod yn parhau gan na fyddai’r broses graffu yn un deg. Bydd rhaid aildrefnu'r cyfarfod.</w:t>
      </w:r>
    </w:p>
    <w:p w14:paraId="6D9F6043" w14:textId="239D7077" w:rsidR="006508EE" w:rsidRPr="00F4208A" w:rsidRDefault="006508EE" w:rsidP="00E416BE">
      <w:pPr>
        <w:numPr>
          <w:ilvl w:val="0"/>
          <w:numId w:val="16"/>
        </w:numPr>
        <w:rPr>
          <w:rFonts w:ascii="Calibri" w:hAnsi="Calibri" w:cs="Calibri"/>
        </w:rPr>
      </w:pPr>
      <w:r>
        <w:rPr>
          <w:rFonts w:ascii="Calibri" w:hAnsi="Calibri" w:cs="Calibri"/>
          <w:lang w:val="cy"/>
        </w:rPr>
        <w:t xml:space="preserve">Yn ystod y cyfarfod, bydd aelodau'r pwyllgor yn ystyried enwebiadau yng nghyd-destun adroddiadau adolygwyr cysylltiedig a chefnogwyr gwybodus ac yn asesu'r enwebiadau yn erbyn y meini prawf rhagoriaeth cyffredinol (Atodiad 4). </w:t>
      </w:r>
    </w:p>
    <w:p w14:paraId="163CE3CD" w14:textId="0A2154DB" w:rsidR="006508EE" w:rsidRPr="00F4208A" w:rsidRDefault="006508EE" w:rsidP="00E416BE">
      <w:pPr>
        <w:numPr>
          <w:ilvl w:val="0"/>
          <w:numId w:val="16"/>
        </w:numPr>
        <w:rPr>
          <w:rFonts w:ascii="Calibri" w:hAnsi="Calibri" w:cs="Calibri"/>
        </w:rPr>
      </w:pPr>
      <w:r>
        <w:rPr>
          <w:rFonts w:ascii="Calibri" w:hAnsi="Calibri" w:cs="Calibri"/>
          <w:lang w:val="cy"/>
        </w:rPr>
        <w:t xml:space="preserve">Bydd yr aelod annibynnol yn darparu trosolwg ac yn cefnogi’r meysydd canlynol: </w:t>
      </w:r>
    </w:p>
    <w:p w14:paraId="38FBF3E2" w14:textId="6F28902B" w:rsidR="006508EE" w:rsidRPr="00F4208A" w:rsidRDefault="006508EE" w:rsidP="00E416BE">
      <w:pPr>
        <w:numPr>
          <w:ilvl w:val="1"/>
          <w:numId w:val="16"/>
        </w:numPr>
        <w:rPr>
          <w:rFonts w:ascii="Calibri" w:hAnsi="Calibri" w:cs="Calibri"/>
        </w:rPr>
      </w:pPr>
      <w:r>
        <w:rPr>
          <w:rFonts w:ascii="Calibri" w:hAnsi="Calibri" w:cs="Calibri"/>
          <w:lang w:val="cy"/>
        </w:rPr>
        <w:t>Gwrthdaro buddiannau a sut caiff ei reoli,</w:t>
      </w:r>
    </w:p>
    <w:p w14:paraId="34C7F8B9" w14:textId="7865E46F" w:rsidR="006508EE" w:rsidRPr="00F4208A" w:rsidRDefault="006508EE" w:rsidP="00E416BE">
      <w:pPr>
        <w:numPr>
          <w:ilvl w:val="1"/>
          <w:numId w:val="16"/>
        </w:numPr>
        <w:rPr>
          <w:rFonts w:ascii="Calibri" w:hAnsi="Calibri" w:cs="Calibri"/>
        </w:rPr>
      </w:pPr>
      <w:r>
        <w:rPr>
          <w:rFonts w:ascii="Calibri" w:hAnsi="Calibri" w:cs="Calibri"/>
          <w:lang w:val="cy"/>
        </w:rPr>
        <w:t>Dyrannu amser cyfartal i bob enwebiad,</w:t>
      </w:r>
    </w:p>
    <w:p w14:paraId="769D9FF4" w14:textId="384DA168" w:rsidR="006508EE" w:rsidRPr="00F4208A" w:rsidRDefault="006508EE" w:rsidP="00E416BE">
      <w:pPr>
        <w:numPr>
          <w:ilvl w:val="1"/>
          <w:numId w:val="16"/>
        </w:numPr>
        <w:rPr>
          <w:rFonts w:ascii="Calibri" w:hAnsi="Calibri" w:cs="Calibri"/>
        </w:rPr>
      </w:pPr>
      <w:r>
        <w:rPr>
          <w:rFonts w:ascii="Calibri" w:hAnsi="Calibri" w:cs="Calibri"/>
          <w:lang w:val="cy"/>
        </w:rPr>
        <w:t>Yr iaith a ddefnyddir ac unrhyw ragfarn ddiarwybod a all godi,</w:t>
      </w:r>
    </w:p>
    <w:p w14:paraId="180E502D" w14:textId="4E8A3B0A" w:rsidR="006508EE" w:rsidRPr="00F4208A" w:rsidRDefault="006508EE" w:rsidP="00E416BE">
      <w:pPr>
        <w:numPr>
          <w:ilvl w:val="1"/>
          <w:numId w:val="16"/>
        </w:numPr>
        <w:rPr>
          <w:rFonts w:ascii="Calibri" w:hAnsi="Calibri" w:cs="Calibri"/>
        </w:rPr>
      </w:pPr>
      <w:r>
        <w:rPr>
          <w:rFonts w:ascii="Calibri" w:hAnsi="Calibri" w:cs="Calibri"/>
          <w:lang w:val="cy"/>
        </w:rPr>
        <w:t>Sicrhau y rhoddir cydnabyddiaeth briodol i enwebeion sydd wedi datgan amgylchiadau unigol,</w:t>
      </w:r>
    </w:p>
    <w:p w14:paraId="78267DA0" w14:textId="4F1E0A8F" w:rsidR="006508EE" w:rsidRPr="00F4208A" w:rsidRDefault="006508EE" w:rsidP="00E416BE">
      <w:pPr>
        <w:numPr>
          <w:ilvl w:val="1"/>
          <w:numId w:val="16"/>
        </w:numPr>
        <w:rPr>
          <w:rFonts w:ascii="Calibri" w:hAnsi="Calibri" w:cs="Calibri"/>
        </w:rPr>
      </w:pPr>
      <w:r>
        <w:rPr>
          <w:rFonts w:ascii="Calibri" w:hAnsi="Calibri" w:cs="Calibri"/>
          <w:lang w:val="cy"/>
        </w:rPr>
        <w:t>Cysondeb o ran dull,</w:t>
      </w:r>
    </w:p>
    <w:p w14:paraId="77AE5490" w14:textId="4E0708BA" w:rsidR="006508EE" w:rsidRPr="00F4208A" w:rsidRDefault="006508EE" w:rsidP="00E416BE">
      <w:pPr>
        <w:numPr>
          <w:ilvl w:val="1"/>
          <w:numId w:val="16"/>
        </w:numPr>
        <w:rPr>
          <w:rFonts w:ascii="Calibri" w:hAnsi="Calibri" w:cs="Calibri"/>
        </w:rPr>
      </w:pPr>
      <w:r>
        <w:rPr>
          <w:rFonts w:ascii="Calibri" w:hAnsi="Calibri" w:cs="Calibri"/>
          <w:lang w:val="cy"/>
        </w:rPr>
        <w:t>Unrhyw feirniadaeth neu benderfyniadau nad ydynt yn seiliedig ar dystiolaeth,</w:t>
      </w:r>
    </w:p>
    <w:p w14:paraId="75EF18D0" w14:textId="73C1E8AC" w:rsidR="006508EE" w:rsidRPr="00F4208A" w:rsidRDefault="006508EE" w:rsidP="00E416BE">
      <w:pPr>
        <w:numPr>
          <w:ilvl w:val="1"/>
          <w:numId w:val="16"/>
        </w:numPr>
        <w:rPr>
          <w:rFonts w:ascii="Calibri" w:hAnsi="Calibri" w:cs="Calibri"/>
        </w:rPr>
      </w:pPr>
      <w:r>
        <w:rPr>
          <w:rFonts w:ascii="Calibri" w:hAnsi="Calibri" w:cs="Calibri"/>
          <w:lang w:val="cy"/>
        </w:rPr>
        <w:t>Unrhyw dystiolaeth newydd a drafodir yn seiliedig ar brofiad yn hytrach na'r ffurflenni enwebu,</w:t>
      </w:r>
    </w:p>
    <w:p w14:paraId="7097D12E" w14:textId="71080099" w:rsidR="006508EE" w:rsidRPr="00F4208A" w:rsidRDefault="006508EE" w:rsidP="00E416BE">
      <w:pPr>
        <w:numPr>
          <w:ilvl w:val="1"/>
          <w:numId w:val="16"/>
        </w:numPr>
        <w:rPr>
          <w:rFonts w:ascii="Calibri" w:hAnsi="Calibri" w:cs="Calibri"/>
        </w:rPr>
      </w:pPr>
      <w:r>
        <w:rPr>
          <w:rFonts w:ascii="Calibri" w:hAnsi="Calibri" w:cs="Calibri"/>
          <w:lang w:val="cy"/>
        </w:rPr>
        <w:t>Unrhyw benderfyniadau sy’n dibynnu'n llwyr ar y wybodaeth a ysgrifennwyd yn y ffurflenni,</w:t>
      </w:r>
    </w:p>
    <w:p w14:paraId="0B40C807" w14:textId="719D218F" w:rsidR="006508EE" w:rsidRPr="00F4208A" w:rsidRDefault="006508EE" w:rsidP="00E416BE">
      <w:pPr>
        <w:numPr>
          <w:ilvl w:val="1"/>
          <w:numId w:val="16"/>
        </w:numPr>
        <w:rPr>
          <w:rFonts w:ascii="Calibri" w:hAnsi="Calibri" w:cs="Calibri"/>
        </w:rPr>
      </w:pPr>
      <w:r>
        <w:rPr>
          <w:rFonts w:ascii="Calibri" w:hAnsi="Calibri" w:cs="Calibri"/>
          <w:lang w:val="cy"/>
        </w:rPr>
        <w:t>Ansawdd a manylder yr adborth a gesglir ar gyfer unrhyw enwebeion nas argymhellwyd ar gyfer Cymrodoriaeth.</w:t>
      </w:r>
    </w:p>
    <w:p w14:paraId="4F4660D3" w14:textId="77777777" w:rsidR="006508EE" w:rsidRPr="00F4208A" w:rsidRDefault="006508EE" w:rsidP="00E416BE">
      <w:pPr>
        <w:numPr>
          <w:ilvl w:val="0"/>
          <w:numId w:val="16"/>
        </w:numPr>
        <w:rPr>
          <w:rFonts w:ascii="Calibri" w:hAnsi="Calibri" w:cs="Calibri"/>
        </w:rPr>
      </w:pPr>
      <w:r>
        <w:rPr>
          <w:rFonts w:ascii="Calibri" w:hAnsi="Calibri" w:cs="Calibri"/>
          <w:lang w:val="cy"/>
        </w:rPr>
        <w:t xml:space="preserve">Gofynnir i’r pwyllgorau lunio dwy restr yn ystod y cyfarfod: </w:t>
      </w:r>
    </w:p>
    <w:p w14:paraId="59FD65E7" w14:textId="2AE0BAE2" w:rsidR="006508EE" w:rsidRPr="00F4208A" w:rsidRDefault="006508EE" w:rsidP="00E416BE">
      <w:pPr>
        <w:numPr>
          <w:ilvl w:val="1"/>
          <w:numId w:val="16"/>
        </w:numPr>
        <w:rPr>
          <w:rFonts w:ascii="Calibri" w:hAnsi="Calibri" w:cs="Calibri"/>
        </w:rPr>
      </w:pPr>
      <w:r>
        <w:rPr>
          <w:rFonts w:ascii="Calibri" w:hAnsi="Calibri" w:cs="Calibri"/>
          <w:lang w:val="cy"/>
        </w:rPr>
        <w:t>Rhestr o enwebeion sy'n bodloni'r holl feini prawf rhagoriaeth ac felly'n cael eu hargymell ar gyfer etholiad, a</w:t>
      </w:r>
    </w:p>
    <w:p w14:paraId="693B344B" w14:textId="2858DE25" w:rsidR="006508EE" w:rsidRPr="00F4208A" w:rsidRDefault="006508EE" w:rsidP="00E416BE">
      <w:pPr>
        <w:numPr>
          <w:ilvl w:val="1"/>
          <w:numId w:val="16"/>
        </w:numPr>
        <w:rPr>
          <w:rFonts w:ascii="Calibri" w:hAnsi="Calibri" w:cs="Calibri"/>
        </w:rPr>
      </w:pPr>
      <w:r>
        <w:rPr>
          <w:rFonts w:ascii="Calibri" w:hAnsi="Calibri" w:cs="Calibri"/>
          <w:lang w:val="cy"/>
        </w:rPr>
        <w:t>Rhestr o unigolion nad ydynt yn bodloni'r meini prawf rhagoriaeth.</w:t>
      </w:r>
    </w:p>
    <w:p w14:paraId="46436C9E" w14:textId="0A185D0A" w:rsidR="006508EE" w:rsidRPr="007F332F" w:rsidRDefault="006508EE" w:rsidP="00E416BE">
      <w:pPr>
        <w:numPr>
          <w:ilvl w:val="0"/>
          <w:numId w:val="16"/>
        </w:numPr>
        <w:rPr>
          <w:rFonts w:ascii="Calibri" w:hAnsi="Calibri" w:cs="Calibri"/>
          <w:lang w:val="cy"/>
        </w:rPr>
      </w:pPr>
      <w:r>
        <w:rPr>
          <w:rFonts w:ascii="Calibri" w:hAnsi="Calibri" w:cs="Calibri"/>
          <w:lang w:val="cy"/>
        </w:rPr>
        <w:t xml:space="preserve">Ar ddiwedd y cyfarfod craffu, </w:t>
      </w:r>
      <w:bookmarkStart w:id="201" w:name="_Hlk194061209"/>
      <w:r>
        <w:rPr>
          <w:rFonts w:ascii="Calibri" w:hAnsi="Calibri" w:cs="Calibri"/>
          <w:lang w:val="cy"/>
        </w:rPr>
        <w:t>bydd y cadeirydd a'r aelod annibynnol yn unig yn cwblhau eu hadroddiadau byr ar gyfer yr is-lywyddion. Bydd is-lywyddion yn defnyddio'r wybodaeth hon i roi sesiwn friffio i'r Cyngor Arbennig i roi elfen o oruchwylio a hyder iddo yn y broses.</w:t>
      </w:r>
      <w:bookmarkEnd w:id="201"/>
      <w:r>
        <w:rPr>
          <w:rFonts w:ascii="Calibri" w:hAnsi="Calibri" w:cs="Calibri"/>
          <w:lang w:val="cy"/>
        </w:rPr>
        <w:t xml:space="preserve">  </w:t>
      </w:r>
    </w:p>
    <w:p w14:paraId="23AAB35B" w14:textId="5CB1F236" w:rsidR="006508EE" w:rsidRPr="00F4208A" w:rsidRDefault="006508EE" w:rsidP="00E416BE">
      <w:pPr>
        <w:numPr>
          <w:ilvl w:val="0"/>
          <w:numId w:val="16"/>
        </w:numPr>
        <w:rPr>
          <w:rFonts w:ascii="Calibri" w:hAnsi="Calibri" w:cs="Calibri"/>
        </w:rPr>
      </w:pPr>
      <w:r>
        <w:rPr>
          <w:rFonts w:ascii="Calibri" w:hAnsi="Calibri" w:cs="Calibri"/>
          <w:lang w:val="cy"/>
        </w:rPr>
        <w:t>Bydd is-lywyddion yn cynnal cyfarfod ar ôl y broses graffu gyda'r holl gadeiryddion a’r aelodau annibynnol i drafod y broses, unrhyw bryderon a gododd, cydlynu eu trafodaethau i sicrhau cysondeb a thrafod rhestrau o enwebeion i'w cyflwyno i'r Cyngor. Gwneir hyn mewn tri chyfarfod unigol, un ar gyfer ICAP, HASS a STEMM.</w:t>
      </w:r>
    </w:p>
    <w:p w14:paraId="723F2FF2" w14:textId="4D929DF4" w:rsidR="006508EE" w:rsidRPr="007F332F" w:rsidRDefault="006508EE" w:rsidP="00E416BE">
      <w:pPr>
        <w:numPr>
          <w:ilvl w:val="0"/>
          <w:numId w:val="16"/>
        </w:numPr>
        <w:rPr>
          <w:rFonts w:ascii="Calibri" w:hAnsi="Calibri" w:cs="Calibri"/>
          <w:lang w:val="cy"/>
        </w:rPr>
      </w:pPr>
      <w:r>
        <w:rPr>
          <w:rFonts w:ascii="Calibri" w:hAnsi="Calibri" w:cs="Calibri"/>
          <w:lang w:val="cy"/>
        </w:rPr>
        <w:lastRenderedPageBreak/>
        <w:t xml:space="preserve">Bydd Cyngor y Gymdeithas yn cael argymhellion y pwyllgorau craffu yn ei gyfarfod Cyngor Arbennig ym mis Mawrth. Yna, caiff y rhestr gymeradwy o enwebeion ei chyflwyno i bleidlais ffurfiol y Gymrodoriaeth. </w:t>
      </w:r>
    </w:p>
    <w:p w14:paraId="7D1F48CD" w14:textId="2CE210A5" w:rsidR="006508EE" w:rsidRPr="007F332F" w:rsidRDefault="006508EE" w:rsidP="00E416BE">
      <w:pPr>
        <w:numPr>
          <w:ilvl w:val="0"/>
          <w:numId w:val="16"/>
        </w:numPr>
        <w:rPr>
          <w:rFonts w:ascii="Calibri" w:hAnsi="Calibri" w:cs="Calibri"/>
          <w:lang w:val="cy"/>
        </w:rPr>
      </w:pPr>
      <w:r>
        <w:rPr>
          <w:rFonts w:ascii="Calibri" w:hAnsi="Calibri" w:cs="Calibri"/>
          <w:lang w:val="cy"/>
        </w:rPr>
        <w:t xml:space="preserve">Tybir y bydd y Cyngor fel arfer yn cymeradwyo’r holl enwebeion a argymhellir ar gyfer etholiad ar gyfer eu cynnwys ar ei restr. </w:t>
      </w:r>
    </w:p>
    <w:p w14:paraId="3438E446" w14:textId="77A549B4" w:rsidR="006508EE" w:rsidRPr="007F332F" w:rsidRDefault="006508EE" w:rsidP="00E416BE">
      <w:pPr>
        <w:numPr>
          <w:ilvl w:val="0"/>
          <w:numId w:val="16"/>
        </w:numPr>
        <w:rPr>
          <w:rFonts w:ascii="Calibri" w:hAnsi="Calibri" w:cs="Calibri"/>
          <w:lang w:val="cy"/>
        </w:rPr>
      </w:pPr>
      <w:r>
        <w:rPr>
          <w:rFonts w:ascii="Calibri" w:hAnsi="Calibri" w:cs="Calibri"/>
          <w:lang w:val="cy"/>
        </w:rPr>
        <w:t xml:space="preserve">Nid oes disgwyl ethol nifer pendant o Gymrodyr newydd pob blwyddyn. </w:t>
      </w:r>
    </w:p>
    <w:p w14:paraId="3B1ADA05" w14:textId="5E4F93DC" w:rsidR="006508EE" w:rsidRPr="007F332F" w:rsidRDefault="006508EE" w:rsidP="00E416BE">
      <w:pPr>
        <w:numPr>
          <w:ilvl w:val="0"/>
          <w:numId w:val="16"/>
        </w:numPr>
        <w:rPr>
          <w:rFonts w:ascii="Calibri" w:hAnsi="Calibri" w:cs="Calibri"/>
          <w:lang w:val="cy"/>
        </w:rPr>
      </w:pPr>
      <w:r>
        <w:rPr>
          <w:rFonts w:ascii="Calibri" w:hAnsi="Calibri" w:cs="Calibri"/>
          <w:lang w:val="cy"/>
        </w:rPr>
        <w:t>Rhaid trin y rhestrau y mae’r pwyllgorau craffu a’r is-lywyddion yn eu llunio’n gwbl gyfrinachol.</w:t>
      </w:r>
    </w:p>
    <w:p w14:paraId="643B8AB1" w14:textId="5019C140" w:rsidR="00F17F8E" w:rsidRPr="007F332F" w:rsidRDefault="006508EE" w:rsidP="00FB7AEA">
      <w:pPr>
        <w:pStyle w:val="Heading3"/>
        <w:rPr>
          <w:rFonts w:ascii="Calibri" w:hAnsi="Calibri" w:cs="Calibri"/>
          <w:lang w:val="cy"/>
        </w:rPr>
      </w:pPr>
      <w:bookmarkStart w:id="202" w:name="_Toc39495602"/>
      <w:bookmarkStart w:id="203" w:name="_Toc39495788"/>
      <w:bookmarkStart w:id="204" w:name="_Toc39496055"/>
      <w:bookmarkStart w:id="205" w:name="_Toc40193219"/>
      <w:bookmarkStart w:id="206" w:name="_Toc169170200"/>
      <w:bookmarkStart w:id="207" w:name="_Toc169170473"/>
      <w:bookmarkStart w:id="208" w:name="_Toc230795123"/>
      <w:bookmarkEnd w:id="200"/>
      <w:r>
        <w:rPr>
          <w:rFonts w:ascii="Calibri" w:hAnsi="Calibri" w:cs="Calibri"/>
          <w:lang w:val="cy"/>
        </w:rPr>
        <w:t>PROSES AR GYFER MYNEGI PRYDERON</w:t>
      </w:r>
      <w:bookmarkEnd w:id="202"/>
      <w:bookmarkEnd w:id="203"/>
      <w:bookmarkEnd w:id="204"/>
      <w:bookmarkEnd w:id="205"/>
      <w:bookmarkEnd w:id="206"/>
      <w:bookmarkEnd w:id="207"/>
      <w:bookmarkEnd w:id="208"/>
    </w:p>
    <w:p w14:paraId="3921F922" w14:textId="3884BDD3" w:rsidR="009F3608" w:rsidRPr="007F332F" w:rsidRDefault="009F3608" w:rsidP="009F3608">
      <w:pPr>
        <w:rPr>
          <w:rFonts w:ascii="Calibri" w:eastAsia="DengXian" w:hAnsi="Calibri" w:cs="Calibri"/>
          <w:lang w:val="cy"/>
        </w:rPr>
      </w:pPr>
      <w:r>
        <w:rPr>
          <w:rFonts w:ascii="Calibri" w:eastAsia="DengXian" w:hAnsi="Calibri" w:cs="Calibri"/>
          <w:lang w:val="cy"/>
        </w:rPr>
        <w:t>Dylai aelodau pwyllgorau craffu fynegi unrhyw bryderon yn ystod y cyfarfod i alluogi trafod a datrys. Os nas ymdrinnir â phryderon yn briodol yn y cyfarfod craffu, </w:t>
      </w:r>
    </w:p>
    <w:p w14:paraId="675F57AE" w14:textId="7C5DD780" w:rsidR="009F3608" w:rsidRPr="007F332F" w:rsidRDefault="009F3608" w:rsidP="00E416BE">
      <w:pPr>
        <w:numPr>
          <w:ilvl w:val="0"/>
          <w:numId w:val="39"/>
        </w:numPr>
        <w:rPr>
          <w:rFonts w:ascii="Calibri" w:eastAsia="DengXian" w:hAnsi="Calibri" w:cs="Calibri"/>
          <w:lang w:val="cy"/>
        </w:rPr>
      </w:pPr>
      <w:r>
        <w:rPr>
          <w:rFonts w:ascii="Calibri" w:eastAsia="DengXian" w:hAnsi="Calibri" w:cs="Calibri"/>
          <w:lang w:val="cy"/>
        </w:rPr>
        <w:t>dylai aelodau cyffredin ac is-gadeiryddion ysgrifennu at gadeirydd eu pwyllgor, a </w:t>
      </w:r>
    </w:p>
    <w:p w14:paraId="4FB38F3E" w14:textId="4A5CAD17" w:rsidR="009F3608" w:rsidRPr="007F332F" w:rsidRDefault="009F3608" w:rsidP="00E416BE">
      <w:pPr>
        <w:numPr>
          <w:ilvl w:val="0"/>
          <w:numId w:val="40"/>
        </w:numPr>
        <w:rPr>
          <w:rFonts w:ascii="Calibri" w:eastAsia="DengXian" w:hAnsi="Calibri" w:cs="Calibri"/>
          <w:lang w:val="cy"/>
        </w:rPr>
      </w:pPr>
      <w:r>
        <w:rPr>
          <w:rFonts w:ascii="Calibri" w:eastAsia="DengXian" w:hAnsi="Calibri" w:cs="Calibri"/>
          <w:lang w:val="cy"/>
        </w:rPr>
        <w:t>dylai cadeiryddion ac aelodau annibynnol ysgrifennu at un neu'r ddau is-lywydd.</w:t>
      </w:r>
    </w:p>
    <w:p w14:paraId="368B1FFB" w14:textId="4C57C2F4" w:rsidR="009F3608" w:rsidRPr="007F332F" w:rsidRDefault="009F3608" w:rsidP="009F3608">
      <w:pPr>
        <w:rPr>
          <w:rFonts w:ascii="Calibri" w:eastAsia="DengXian" w:hAnsi="Calibri" w:cs="Calibri"/>
          <w:lang w:val="cy"/>
        </w:rPr>
      </w:pPr>
      <w:r>
        <w:rPr>
          <w:rFonts w:ascii="Calibri" w:eastAsia="DengXian" w:hAnsi="Calibri" w:cs="Calibri"/>
          <w:lang w:val="cy"/>
        </w:rPr>
        <w:t>Ym mhob un o'r achosion hyn, bydd aelodau'n cynnwys y swyddog Cymrodoriaeth yn eu negeseuon e-bost. Trafodir pryderon a fynegir yn y modd hwn yng nghyfarfodydd ôl-graffu perthnasol yr is-lywyddion gyda chadeirydd ag aelodau annibynnol. </w:t>
      </w:r>
    </w:p>
    <w:p w14:paraId="35088003" w14:textId="77777777" w:rsidR="006508EE" w:rsidRPr="00F4208A" w:rsidRDefault="006508EE" w:rsidP="006508EE">
      <w:pPr>
        <w:pStyle w:val="Heading3"/>
        <w:rPr>
          <w:rFonts w:ascii="Calibri" w:hAnsi="Calibri" w:cs="Calibri"/>
        </w:rPr>
      </w:pPr>
      <w:bookmarkStart w:id="209" w:name="_Toc230795124"/>
      <w:r>
        <w:rPr>
          <w:rFonts w:ascii="Calibri" w:hAnsi="Calibri" w:cs="Calibri"/>
          <w:lang w:val="cy"/>
        </w:rPr>
        <w:t>Adborth i Enwebeion</w:t>
      </w:r>
      <w:bookmarkEnd w:id="209"/>
    </w:p>
    <w:p w14:paraId="24EC8920" w14:textId="77777777" w:rsidR="009F3608" w:rsidRPr="00F4208A" w:rsidRDefault="009F3608" w:rsidP="00E416BE">
      <w:pPr>
        <w:numPr>
          <w:ilvl w:val="0"/>
          <w:numId w:val="17"/>
        </w:numPr>
        <w:rPr>
          <w:rFonts w:ascii="Calibri" w:hAnsi="Calibri" w:cs="Calibri"/>
        </w:rPr>
      </w:pPr>
      <w:r>
        <w:rPr>
          <w:rFonts w:ascii="Calibri" w:hAnsi="Calibri" w:cs="Calibri"/>
          <w:lang w:val="cy"/>
        </w:rPr>
        <w:t>Ym mhob un o gyfarfodydd y pwyllgor craffu, dylid casglu adborth ar gyfer pob enwebai.</w:t>
      </w:r>
    </w:p>
    <w:p w14:paraId="21555F3A" w14:textId="77777777" w:rsidR="009F3608" w:rsidRPr="007F332F" w:rsidRDefault="009F3608" w:rsidP="00E416BE">
      <w:pPr>
        <w:numPr>
          <w:ilvl w:val="0"/>
          <w:numId w:val="17"/>
        </w:numPr>
        <w:spacing w:before="0"/>
        <w:rPr>
          <w:rFonts w:ascii="Calibri" w:hAnsi="Calibri" w:cs="Calibri"/>
          <w:bCs/>
          <w:lang w:val="cy"/>
        </w:rPr>
      </w:pPr>
      <w:r>
        <w:rPr>
          <w:rFonts w:ascii="Calibri" w:hAnsi="Calibri" w:cs="Calibri"/>
          <w:lang w:val="cy"/>
        </w:rPr>
        <w:t>Er mwyn sicrhau bod adborth yn cael ei gasglu mewn modd cyson sy'n seiliedig ar dystiolaeth, bydd cadeirydd y pwyllgor yn cwblhau ffurflen adroddiad fer. Yna bydd y tîm staff yn cadw’r ffurflen at ddefnydd yr is-lywyddion.</w:t>
      </w:r>
    </w:p>
    <w:p w14:paraId="6332FC4D" w14:textId="4752B4F0" w:rsidR="009F3608" w:rsidRPr="007F332F" w:rsidRDefault="009F3608" w:rsidP="00E416BE">
      <w:pPr>
        <w:numPr>
          <w:ilvl w:val="0"/>
          <w:numId w:val="17"/>
        </w:numPr>
        <w:tabs>
          <w:tab w:val="num" w:pos="720"/>
        </w:tabs>
        <w:spacing w:before="0"/>
        <w:rPr>
          <w:rFonts w:ascii="Calibri" w:hAnsi="Calibri" w:cs="Calibri"/>
          <w:bCs/>
          <w:lang w:val="cy"/>
        </w:rPr>
      </w:pPr>
      <w:r>
        <w:rPr>
          <w:rFonts w:ascii="Calibri" w:hAnsi="Calibri" w:cs="Calibri"/>
          <w:lang w:val="cy"/>
        </w:rPr>
        <w:t>Bydd cynigwyr enwebeion nad ydynt yn cael eu hargymell ar gyfer etholiad yn cael gwybod am y canlyniad gan y Llywydd neu'r Prif Weithredwr cyn y bleidlais Gymrodoriaeth a gofynnir iddynt gadw'r wybodaeth hon yn gyfrinachol tan ddiwedd y bleidlais.  </w:t>
      </w:r>
    </w:p>
    <w:p w14:paraId="3605F3B5" w14:textId="77777777" w:rsidR="009F3608" w:rsidRPr="007F332F" w:rsidRDefault="009F3608" w:rsidP="00E416BE">
      <w:pPr>
        <w:numPr>
          <w:ilvl w:val="0"/>
          <w:numId w:val="17"/>
        </w:numPr>
        <w:tabs>
          <w:tab w:val="num" w:pos="720"/>
        </w:tabs>
        <w:spacing w:before="0"/>
        <w:rPr>
          <w:rFonts w:ascii="Calibri" w:hAnsi="Calibri" w:cs="Calibri"/>
          <w:bCs/>
          <w:lang w:val="cy"/>
        </w:rPr>
      </w:pPr>
      <w:r>
        <w:rPr>
          <w:rFonts w:ascii="Calibri" w:hAnsi="Calibri" w:cs="Calibri"/>
          <w:lang w:val="cy"/>
        </w:rPr>
        <w:t>Bydd cynigwyr yr enwebeion llwyddiannus yn cael eu cynnwys mewn cyfathrebu gan y Llywydd at yr enwebai ar gyfer ei hysbysu am ei etholiad ar ôl y bleidlais. </w:t>
      </w:r>
    </w:p>
    <w:p w14:paraId="1D634983" w14:textId="1AA4298E" w:rsidR="009F3608" w:rsidRPr="007F332F" w:rsidRDefault="009F3608" w:rsidP="00E416BE">
      <w:pPr>
        <w:numPr>
          <w:ilvl w:val="0"/>
          <w:numId w:val="17"/>
        </w:numPr>
        <w:tabs>
          <w:tab w:val="num" w:pos="720"/>
        </w:tabs>
        <w:spacing w:before="0"/>
        <w:rPr>
          <w:rFonts w:ascii="Calibri" w:hAnsi="Calibri" w:cs="Calibri"/>
          <w:bCs/>
          <w:lang w:val="cy"/>
        </w:rPr>
      </w:pPr>
      <w:r>
        <w:rPr>
          <w:rFonts w:ascii="Calibri" w:hAnsi="Calibri" w:cs="Calibri"/>
          <w:lang w:val="cy"/>
        </w:rPr>
        <w:t>Bydd enwebeion nad ydynt wedi cael eu hethol yn cael gwybod am y canlyniad gan yr is-lywyddion pan ddaw pleidlais y Gymrodoriaeth i ben. Bydd eu cynigydd yn cael ei gynnwys fel ei fod yn ymwybodol bod ei enwebai wedi cael gwybod. Bydd enwebeion yn cael eu hannog i geisio adborth ar eu cais.   </w:t>
      </w:r>
    </w:p>
    <w:p w14:paraId="6D91749A" w14:textId="4AA0AE15" w:rsidR="00163418" w:rsidRPr="007F332F" w:rsidRDefault="009F3608" w:rsidP="00E416BE">
      <w:pPr>
        <w:numPr>
          <w:ilvl w:val="0"/>
          <w:numId w:val="17"/>
        </w:numPr>
        <w:spacing w:before="0"/>
        <w:rPr>
          <w:rFonts w:ascii="Calibri" w:hAnsi="Calibri" w:cs="Calibri"/>
          <w:lang w:val="cy"/>
        </w:rPr>
      </w:pPr>
      <w:r>
        <w:rPr>
          <w:rFonts w:ascii="Calibri" w:hAnsi="Calibri" w:cs="Calibri"/>
          <w:lang w:val="cy"/>
        </w:rPr>
        <w:t xml:space="preserve">Yr is-lywyddion yw’r unig un a all roi adborth i enwebeion nad ydynt wedi cael eu hethol. Caiff adborth ei roi’n uniongyrchol i enwebeion i osgoi negeseuon ail-law ac anghysondeb o ran trosglwyddo materion sy’n aml yn sensitif ac </w:t>
      </w:r>
      <w:proofErr w:type="spellStart"/>
      <w:r>
        <w:rPr>
          <w:rFonts w:ascii="Calibri" w:hAnsi="Calibri" w:cs="Calibri"/>
          <w:lang w:val="cy"/>
        </w:rPr>
        <w:t>weithiau’n</w:t>
      </w:r>
      <w:proofErr w:type="spellEnd"/>
      <w:r>
        <w:rPr>
          <w:rFonts w:ascii="Calibri" w:hAnsi="Calibri" w:cs="Calibri"/>
          <w:lang w:val="cy"/>
        </w:rPr>
        <w:t xml:space="preserve"> gyfrinachol.</w:t>
      </w:r>
    </w:p>
    <w:sectPr w:rsidR="00163418" w:rsidRPr="007F332F" w:rsidSect="005A1C6C">
      <w:headerReference w:type="default" r:id="rId27"/>
      <w:footerReference w:type="default" r:id="rId28"/>
      <w:pgSz w:w="11906" w:h="16838"/>
      <w:pgMar w:top="1588" w:right="794" w:bottom="737" w:left="79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D627" w14:textId="77777777" w:rsidR="001E7EA6" w:rsidRDefault="001E7EA6" w:rsidP="003B5A97">
      <w:pPr>
        <w:spacing w:after="0" w:line="240" w:lineRule="auto"/>
      </w:pPr>
      <w:r>
        <w:separator/>
      </w:r>
    </w:p>
  </w:endnote>
  <w:endnote w:type="continuationSeparator" w:id="0">
    <w:p w14:paraId="417C84F3" w14:textId="77777777" w:rsidR="001E7EA6" w:rsidRDefault="001E7EA6" w:rsidP="003B5A97">
      <w:pPr>
        <w:spacing w:after="0" w:line="240" w:lineRule="auto"/>
      </w:pPr>
      <w:r>
        <w:continuationSeparator/>
      </w:r>
    </w:p>
  </w:endnote>
  <w:endnote w:type="continuationNotice" w:id="1">
    <w:p w14:paraId="222C72B7" w14:textId="77777777" w:rsidR="001E7EA6" w:rsidRDefault="001E7E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705042"/>
      <w:docPartObj>
        <w:docPartGallery w:val="Page Numbers (Bottom of Page)"/>
        <w:docPartUnique/>
      </w:docPartObj>
    </w:sdtPr>
    <w:sdtEndPr>
      <w:rPr>
        <w:noProof/>
      </w:rPr>
    </w:sdtEndPr>
    <w:sdtContent>
      <w:p w14:paraId="68818CF1" w14:textId="33C67B40" w:rsidR="00E42D9C" w:rsidRDefault="00E42D9C">
        <w:pPr>
          <w:pStyle w:val="Footer"/>
          <w:jc w:val="center"/>
        </w:pPr>
        <w:r>
          <w:rPr>
            <w:lang w:val="cy"/>
          </w:rPr>
          <w:fldChar w:fldCharType="begin"/>
        </w:r>
        <w:r>
          <w:rPr>
            <w:lang w:val="cy"/>
          </w:rPr>
          <w:instrText xml:space="preserve"> PAGE   \* MERGEFORMAT </w:instrText>
        </w:r>
        <w:r>
          <w:rPr>
            <w:lang w:val="cy"/>
          </w:rPr>
          <w:fldChar w:fldCharType="separate"/>
        </w:r>
        <w:r>
          <w:rPr>
            <w:noProof/>
            <w:lang w:val="cy"/>
          </w:rPr>
          <w:t>2</w:t>
        </w:r>
        <w:r>
          <w:rPr>
            <w:noProof/>
            <w:lang w:val="cy"/>
          </w:rPr>
          <w:fldChar w:fldCharType="end"/>
        </w:r>
      </w:p>
    </w:sdtContent>
  </w:sdt>
  <w:p w14:paraId="4BF770B3" w14:textId="77777777" w:rsidR="00017A99" w:rsidRDefault="00017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B30D" w14:textId="77777777" w:rsidR="001E7EA6" w:rsidRDefault="001E7EA6" w:rsidP="003B5A97">
      <w:pPr>
        <w:spacing w:after="0" w:line="240" w:lineRule="auto"/>
      </w:pPr>
      <w:r>
        <w:separator/>
      </w:r>
    </w:p>
  </w:footnote>
  <w:footnote w:type="continuationSeparator" w:id="0">
    <w:p w14:paraId="03057E10" w14:textId="77777777" w:rsidR="001E7EA6" w:rsidRDefault="001E7EA6" w:rsidP="003B5A97">
      <w:pPr>
        <w:spacing w:after="0" w:line="240" w:lineRule="auto"/>
      </w:pPr>
      <w:r>
        <w:continuationSeparator/>
      </w:r>
    </w:p>
  </w:footnote>
  <w:footnote w:type="continuationNotice" w:id="1">
    <w:p w14:paraId="1AF39ED4" w14:textId="77777777" w:rsidR="001E7EA6" w:rsidRDefault="001E7E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CAB0" w14:textId="496DC527" w:rsidR="00017A99" w:rsidRDefault="00C01708" w:rsidP="00F4208A">
    <w:pPr>
      <w:pStyle w:val="Header"/>
      <w:jc w:val="center"/>
    </w:pPr>
    <w:r>
      <w:rPr>
        <w:noProof/>
      </w:rPr>
      <w:drawing>
        <wp:inline distT="0" distB="0" distL="0" distR="0" wp14:anchorId="13313A2B" wp14:editId="629144A8">
          <wp:extent cx="4679950" cy="833755"/>
          <wp:effectExtent l="0" t="0" r="0" b="0"/>
          <wp:docPr id="178937214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72145" name="Picture 2" descr="A black background with white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b="22467"/>
                  <a:stretch/>
                </pic:blipFill>
                <pic:spPr bwMode="auto">
                  <a:xfrm>
                    <a:off x="0" y="0"/>
                    <a:ext cx="4679950" cy="83375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45"/>
    <w:multiLevelType w:val="hybridMultilevel"/>
    <w:tmpl w:val="9B02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2BEF"/>
    <w:multiLevelType w:val="hybridMultilevel"/>
    <w:tmpl w:val="52DE9B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7156CC9"/>
    <w:multiLevelType w:val="hybridMultilevel"/>
    <w:tmpl w:val="5934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5E6F"/>
    <w:multiLevelType w:val="hybridMultilevel"/>
    <w:tmpl w:val="36D2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518E7"/>
    <w:multiLevelType w:val="multilevel"/>
    <w:tmpl w:val="2A3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B3BDE"/>
    <w:multiLevelType w:val="hybridMultilevel"/>
    <w:tmpl w:val="E522F176"/>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E534975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7E84"/>
    <w:multiLevelType w:val="hybridMultilevel"/>
    <w:tmpl w:val="DF4271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FC1AB4"/>
    <w:multiLevelType w:val="multilevel"/>
    <w:tmpl w:val="269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D2FAD"/>
    <w:multiLevelType w:val="multilevel"/>
    <w:tmpl w:val="9D8A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CF42E5"/>
    <w:multiLevelType w:val="hybridMultilevel"/>
    <w:tmpl w:val="02E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443A1"/>
    <w:multiLevelType w:val="hybridMultilevel"/>
    <w:tmpl w:val="7712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76AAD"/>
    <w:multiLevelType w:val="hybridMultilevel"/>
    <w:tmpl w:val="6FE6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78C8"/>
    <w:multiLevelType w:val="multilevel"/>
    <w:tmpl w:val="B7F2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A757EE"/>
    <w:multiLevelType w:val="hybridMultilevel"/>
    <w:tmpl w:val="2E00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26006"/>
    <w:multiLevelType w:val="multilevel"/>
    <w:tmpl w:val="35B49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07ADB"/>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2A7224"/>
    <w:multiLevelType w:val="hybridMultilevel"/>
    <w:tmpl w:val="DB4A445A"/>
    <w:lvl w:ilvl="0" w:tplc="9ED832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774E0"/>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B77B82"/>
    <w:multiLevelType w:val="hybridMultilevel"/>
    <w:tmpl w:val="E55E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A7D08"/>
    <w:multiLevelType w:val="multilevel"/>
    <w:tmpl w:val="CAC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151B03"/>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D14CC"/>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B41640"/>
    <w:multiLevelType w:val="hybridMultilevel"/>
    <w:tmpl w:val="748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E34B4"/>
    <w:multiLevelType w:val="multilevel"/>
    <w:tmpl w:val="319A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378AC"/>
    <w:multiLevelType w:val="multilevel"/>
    <w:tmpl w:val="5E1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9151A"/>
    <w:multiLevelType w:val="hybridMultilevel"/>
    <w:tmpl w:val="E1FC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E3F83"/>
    <w:multiLevelType w:val="multilevel"/>
    <w:tmpl w:val="6DC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87F3F"/>
    <w:multiLevelType w:val="hybridMultilevel"/>
    <w:tmpl w:val="E5EA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030FA"/>
    <w:multiLevelType w:val="hybridMultilevel"/>
    <w:tmpl w:val="0BF282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47C46"/>
    <w:multiLevelType w:val="multilevel"/>
    <w:tmpl w:val="C08E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CF42B1"/>
    <w:multiLevelType w:val="multilevel"/>
    <w:tmpl w:val="A3C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A7E2C"/>
    <w:multiLevelType w:val="hybridMultilevel"/>
    <w:tmpl w:val="C330BC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8F21A0"/>
    <w:multiLevelType w:val="multilevel"/>
    <w:tmpl w:val="4FF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83885"/>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B019E7"/>
    <w:multiLevelType w:val="multilevel"/>
    <w:tmpl w:val="AED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E54E74"/>
    <w:multiLevelType w:val="hybridMultilevel"/>
    <w:tmpl w:val="FF28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517B5"/>
    <w:multiLevelType w:val="multilevel"/>
    <w:tmpl w:val="77FE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0730CE"/>
    <w:multiLevelType w:val="multilevel"/>
    <w:tmpl w:val="3634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8207F6"/>
    <w:multiLevelType w:val="hybridMultilevel"/>
    <w:tmpl w:val="212C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D0BDD"/>
    <w:multiLevelType w:val="hybridMultilevel"/>
    <w:tmpl w:val="AC585EAE"/>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A45E24"/>
    <w:multiLevelType w:val="multilevel"/>
    <w:tmpl w:val="AC2CC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BD5609"/>
    <w:multiLevelType w:val="hybridMultilevel"/>
    <w:tmpl w:val="C286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A0597B"/>
    <w:multiLevelType w:val="hybridMultilevel"/>
    <w:tmpl w:val="6C0A58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C720B2"/>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18421E"/>
    <w:multiLevelType w:val="multilevel"/>
    <w:tmpl w:val="63FC3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86634">
    <w:abstractNumId w:val="9"/>
  </w:num>
  <w:num w:numId="2" w16cid:durableId="575481487">
    <w:abstractNumId w:val="13"/>
  </w:num>
  <w:num w:numId="3" w16cid:durableId="1913612710">
    <w:abstractNumId w:val="25"/>
  </w:num>
  <w:num w:numId="4" w16cid:durableId="426586245">
    <w:abstractNumId w:val="18"/>
  </w:num>
  <w:num w:numId="5" w16cid:durableId="1513494887">
    <w:abstractNumId w:val="10"/>
  </w:num>
  <w:num w:numId="6" w16cid:durableId="896818307">
    <w:abstractNumId w:val="3"/>
  </w:num>
  <w:num w:numId="7" w16cid:durableId="1737818386">
    <w:abstractNumId w:val="28"/>
  </w:num>
  <w:num w:numId="8" w16cid:durableId="506672918">
    <w:abstractNumId w:val="22"/>
  </w:num>
  <w:num w:numId="9" w16cid:durableId="2053532832">
    <w:abstractNumId w:val="2"/>
  </w:num>
  <w:num w:numId="10" w16cid:durableId="391271903">
    <w:abstractNumId w:val="15"/>
  </w:num>
  <w:num w:numId="11" w16cid:durableId="94327260">
    <w:abstractNumId w:val="17"/>
  </w:num>
  <w:num w:numId="12" w16cid:durableId="311761040">
    <w:abstractNumId w:val="33"/>
  </w:num>
  <w:num w:numId="13" w16cid:durableId="1157070295">
    <w:abstractNumId w:val="5"/>
  </w:num>
  <w:num w:numId="14" w16cid:durableId="622078237">
    <w:abstractNumId w:val="43"/>
  </w:num>
  <w:num w:numId="15" w16cid:durableId="1533302040">
    <w:abstractNumId w:val="6"/>
  </w:num>
  <w:num w:numId="16" w16cid:durableId="862136210">
    <w:abstractNumId w:val="20"/>
  </w:num>
  <w:num w:numId="17" w16cid:durableId="785736239">
    <w:abstractNumId w:val="21"/>
  </w:num>
  <w:num w:numId="18" w16cid:durableId="1364476468">
    <w:abstractNumId w:val="0"/>
  </w:num>
  <w:num w:numId="19" w16cid:durableId="967467595">
    <w:abstractNumId w:val="11"/>
  </w:num>
  <w:num w:numId="20" w16cid:durableId="190533967">
    <w:abstractNumId w:val="38"/>
  </w:num>
  <w:num w:numId="21" w16cid:durableId="1241671789">
    <w:abstractNumId w:val="39"/>
  </w:num>
  <w:num w:numId="22" w16cid:durableId="2003511143">
    <w:abstractNumId w:val="16"/>
  </w:num>
  <w:num w:numId="23" w16cid:durableId="139662662">
    <w:abstractNumId w:val="27"/>
  </w:num>
  <w:num w:numId="24" w16cid:durableId="873352057">
    <w:abstractNumId w:val="8"/>
  </w:num>
  <w:num w:numId="25" w16cid:durableId="1487548824">
    <w:abstractNumId w:val="12"/>
  </w:num>
  <w:num w:numId="26" w16cid:durableId="1507942159">
    <w:abstractNumId w:val="29"/>
  </w:num>
  <w:num w:numId="27" w16cid:durableId="656492480">
    <w:abstractNumId w:val="7"/>
  </w:num>
  <w:num w:numId="28" w16cid:durableId="1740135935">
    <w:abstractNumId w:val="30"/>
  </w:num>
  <w:num w:numId="29" w16cid:durableId="1151600565">
    <w:abstractNumId w:val="14"/>
  </w:num>
  <w:num w:numId="30" w16cid:durableId="163513166">
    <w:abstractNumId w:val="32"/>
  </w:num>
  <w:num w:numId="31" w16cid:durableId="1652909699">
    <w:abstractNumId w:val="36"/>
  </w:num>
  <w:num w:numId="32" w16cid:durableId="2096782283">
    <w:abstractNumId w:val="4"/>
  </w:num>
  <w:num w:numId="33" w16cid:durableId="1225528512">
    <w:abstractNumId w:val="40"/>
  </w:num>
  <w:num w:numId="34" w16cid:durableId="99958977">
    <w:abstractNumId w:val="23"/>
  </w:num>
  <w:num w:numId="35" w16cid:durableId="604192827">
    <w:abstractNumId w:val="26"/>
  </w:num>
  <w:num w:numId="36" w16cid:durableId="1011880202">
    <w:abstractNumId w:val="24"/>
  </w:num>
  <w:num w:numId="37" w16cid:durableId="357509011">
    <w:abstractNumId w:val="37"/>
  </w:num>
  <w:num w:numId="38" w16cid:durableId="1346901951">
    <w:abstractNumId w:val="44"/>
  </w:num>
  <w:num w:numId="39" w16cid:durableId="722023829">
    <w:abstractNumId w:val="19"/>
  </w:num>
  <w:num w:numId="40" w16cid:durableId="1639804385">
    <w:abstractNumId w:val="34"/>
  </w:num>
  <w:num w:numId="41" w16cid:durableId="808473729">
    <w:abstractNumId w:val="1"/>
  </w:num>
  <w:num w:numId="42" w16cid:durableId="405536783">
    <w:abstractNumId w:val="35"/>
  </w:num>
  <w:num w:numId="43" w16cid:durableId="399137382">
    <w:abstractNumId w:val="42"/>
  </w:num>
  <w:num w:numId="44" w16cid:durableId="600601883">
    <w:abstractNumId w:val="31"/>
  </w:num>
  <w:num w:numId="45" w16cid:durableId="1145898296">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0C1"/>
    <w:rsid w:val="000000F8"/>
    <w:rsid w:val="000014EB"/>
    <w:rsid w:val="00003AEC"/>
    <w:rsid w:val="00003D6C"/>
    <w:rsid w:val="0000508F"/>
    <w:rsid w:val="000058E0"/>
    <w:rsid w:val="00005EFB"/>
    <w:rsid w:val="000068CB"/>
    <w:rsid w:val="00006DF1"/>
    <w:rsid w:val="0000752B"/>
    <w:rsid w:val="00007558"/>
    <w:rsid w:val="00011249"/>
    <w:rsid w:val="00011308"/>
    <w:rsid w:val="00011787"/>
    <w:rsid w:val="0001313D"/>
    <w:rsid w:val="00013235"/>
    <w:rsid w:val="00014BBC"/>
    <w:rsid w:val="00017A99"/>
    <w:rsid w:val="00017EF5"/>
    <w:rsid w:val="00020297"/>
    <w:rsid w:val="0002035C"/>
    <w:rsid w:val="0002140A"/>
    <w:rsid w:val="00021452"/>
    <w:rsid w:val="00021764"/>
    <w:rsid w:val="0002182A"/>
    <w:rsid w:val="00021FA8"/>
    <w:rsid w:val="00022FFE"/>
    <w:rsid w:val="0002468E"/>
    <w:rsid w:val="00026311"/>
    <w:rsid w:val="00026C8F"/>
    <w:rsid w:val="00031574"/>
    <w:rsid w:val="00031BF2"/>
    <w:rsid w:val="00031F1F"/>
    <w:rsid w:val="0003496E"/>
    <w:rsid w:val="00035E3D"/>
    <w:rsid w:val="00037BB7"/>
    <w:rsid w:val="00041504"/>
    <w:rsid w:val="000435D8"/>
    <w:rsid w:val="00043CB4"/>
    <w:rsid w:val="00044A32"/>
    <w:rsid w:val="00044A4B"/>
    <w:rsid w:val="00045C0F"/>
    <w:rsid w:val="00045C74"/>
    <w:rsid w:val="00046B66"/>
    <w:rsid w:val="00047602"/>
    <w:rsid w:val="000479A1"/>
    <w:rsid w:val="00052478"/>
    <w:rsid w:val="00052BE5"/>
    <w:rsid w:val="00052E71"/>
    <w:rsid w:val="00053128"/>
    <w:rsid w:val="00053272"/>
    <w:rsid w:val="00062D05"/>
    <w:rsid w:val="00062F66"/>
    <w:rsid w:val="00063E5F"/>
    <w:rsid w:val="000652AC"/>
    <w:rsid w:val="000657AD"/>
    <w:rsid w:val="00065837"/>
    <w:rsid w:val="00070111"/>
    <w:rsid w:val="00070301"/>
    <w:rsid w:val="0007143A"/>
    <w:rsid w:val="00072F5E"/>
    <w:rsid w:val="00075D8C"/>
    <w:rsid w:val="000763EB"/>
    <w:rsid w:val="00076749"/>
    <w:rsid w:val="0007745E"/>
    <w:rsid w:val="00077A13"/>
    <w:rsid w:val="00081E55"/>
    <w:rsid w:val="0008662F"/>
    <w:rsid w:val="00087EFB"/>
    <w:rsid w:val="0009011F"/>
    <w:rsid w:val="000922F4"/>
    <w:rsid w:val="00092345"/>
    <w:rsid w:val="0009641B"/>
    <w:rsid w:val="00096C8D"/>
    <w:rsid w:val="00097831"/>
    <w:rsid w:val="000A0404"/>
    <w:rsid w:val="000A1517"/>
    <w:rsid w:val="000A1F90"/>
    <w:rsid w:val="000A28C0"/>
    <w:rsid w:val="000A2EDA"/>
    <w:rsid w:val="000A5222"/>
    <w:rsid w:val="000A628A"/>
    <w:rsid w:val="000A7E8D"/>
    <w:rsid w:val="000B1F75"/>
    <w:rsid w:val="000B26A7"/>
    <w:rsid w:val="000B2CBA"/>
    <w:rsid w:val="000B30B9"/>
    <w:rsid w:val="000B6698"/>
    <w:rsid w:val="000B6A85"/>
    <w:rsid w:val="000B72C7"/>
    <w:rsid w:val="000C18D2"/>
    <w:rsid w:val="000C4720"/>
    <w:rsid w:val="000C4CB3"/>
    <w:rsid w:val="000C6BFA"/>
    <w:rsid w:val="000C7824"/>
    <w:rsid w:val="000D36E5"/>
    <w:rsid w:val="000D38D2"/>
    <w:rsid w:val="000D3C02"/>
    <w:rsid w:val="000D6699"/>
    <w:rsid w:val="000D6D76"/>
    <w:rsid w:val="000D7827"/>
    <w:rsid w:val="000D7C09"/>
    <w:rsid w:val="000E1EB1"/>
    <w:rsid w:val="000E3A03"/>
    <w:rsid w:val="000E45C7"/>
    <w:rsid w:val="000E6B12"/>
    <w:rsid w:val="000E7385"/>
    <w:rsid w:val="000F0BE3"/>
    <w:rsid w:val="000F0C05"/>
    <w:rsid w:val="000F2AF7"/>
    <w:rsid w:val="000F5D39"/>
    <w:rsid w:val="000F6320"/>
    <w:rsid w:val="000F65F8"/>
    <w:rsid w:val="000F6FE8"/>
    <w:rsid w:val="001012BD"/>
    <w:rsid w:val="0010181B"/>
    <w:rsid w:val="00102669"/>
    <w:rsid w:val="001034ED"/>
    <w:rsid w:val="00104D65"/>
    <w:rsid w:val="00106F7B"/>
    <w:rsid w:val="00107C34"/>
    <w:rsid w:val="00111C37"/>
    <w:rsid w:val="0011437E"/>
    <w:rsid w:val="00114476"/>
    <w:rsid w:val="0011503C"/>
    <w:rsid w:val="00116818"/>
    <w:rsid w:val="00116895"/>
    <w:rsid w:val="0011740B"/>
    <w:rsid w:val="00117E43"/>
    <w:rsid w:val="001216A7"/>
    <w:rsid w:val="00121B92"/>
    <w:rsid w:val="00121F09"/>
    <w:rsid w:val="00122F52"/>
    <w:rsid w:val="0012316D"/>
    <w:rsid w:val="00123CC5"/>
    <w:rsid w:val="0012530C"/>
    <w:rsid w:val="00125832"/>
    <w:rsid w:val="00127406"/>
    <w:rsid w:val="00133A28"/>
    <w:rsid w:val="00135104"/>
    <w:rsid w:val="0014034C"/>
    <w:rsid w:val="0014165B"/>
    <w:rsid w:val="00142333"/>
    <w:rsid w:val="00142882"/>
    <w:rsid w:val="001430EB"/>
    <w:rsid w:val="0014385D"/>
    <w:rsid w:val="00144266"/>
    <w:rsid w:val="00145BFA"/>
    <w:rsid w:val="00147A37"/>
    <w:rsid w:val="00147FBC"/>
    <w:rsid w:val="00150EC8"/>
    <w:rsid w:val="00150FD2"/>
    <w:rsid w:val="00151993"/>
    <w:rsid w:val="00151FA8"/>
    <w:rsid w:val="001530DC"/>
    <w:rsid w:val="00157313"/>
    <w:rsid w:val="001577F6"/>
    <w:rsid w:val="001613A0"/>
    <w:rsid w:val="00163418"/>
    <w:rsid w:val="0016348B"/>
    <w:rsid w:val="00164D8D"/>
    <w:rsid w:val="00166131"/>
    <w:rsid w:val="0016688D"/>
    <w:rsid w:val="00167360"/>
    <w:rsid w:val="00170B97"/>
    <w:rsid w:val="0017263F"/>
    <w:rsid w:val="0017301B"/>
    <w:rsid w:val="00173B55"/>
    <w:rsid w:val="0017457E"/>
    <w:rsid w:val="00174A40"/>
    <w:rsid w:val="0017579E"/>
    <w:rsid w:val="00177117"/>
    <w:rsid w:val="00177744"/>
    <w:rsid w:val="00177AF7"/>
    <w:rsid w:val="00177B52"/>
    <w:rsid w:val="00177B58"/>
    <w:rsid w:val="0018053C"/>
    <w:rsid w:val="0018068C"/>
    <w:rsid w:val="00182710"/>
    <w:rsid w:val="00182B38"/>
    <w:rsid w:val="001855F0"/>
    <w:rsid w:val="0018692D"/>
    <w:rsid w:val="00187B8E"/>
    <w:rsid w:val="00190362"/>
    <w:rsid w:val="001907EE"/>
    <w:rsid w:val="001928A5"/>
    <w:rsid w:val="00195CDD"/>
    <w:rsid w:val="00196914"/>
    <w:rsid w:val="001A33BA"/>
    <w:rsid w:val="001A37B3"/>
    <w:rsid w:val="001A4AC1"/>
    <w:rsid w:val="001A4D81"/>
    <w:rsid w:val="001A5622"/>
    <w:rsid w:val="001A6A48"/>
    <w:rsid w:val="001A7113"/>
    <w:rsid w:val="001B2369"/>
    <w:rsid w:val="001B2D78"/>
    <w:rsid w:val="001B2F54"/>
    <w:rsid w:val="001B411F"/>
    <w:rsid w:val="001B4A4B"/>
    <w:rsid w:val="001B4A64"/>
    <w:rsid w:val="001B5387"/>
    <w:rsid w:val="001B55CF"/>
    <w:rsid w:val="001B74E0"/>
    <w:rsid w:val="001C27F3"/>
    <w:rsid w:val="001C36DD"/>
    <w:rsid w:val="001C43CC"/>
    <w:rsid w:val="001C4415"/>
    <w:rsid w:val="001C45F3"/>
    <w:rsid w:val="001C488A"/>
    <w:rsid w:val="001C52D5"/>
    <w:rsid w:val="001C648D"/>
    <w:rsid w:val="001C6C05"/>
    <w:rsid w:val="001C6F28"/>
    <w:rsid w:val="001C7143"/>
    <w:rsid w:val="001C737F"/>
    <w:rsid w:val="001C7FEA"/>
    <w:rsid w:val="001D0F53"/>
    <w:rsid w:val="001D1742"/>
    <w:rsid w:val="001D1FFE"/>
    <w:rsid w:val="001D38BC"/>
    <w:rsid w:val="001D3D3D"/>
    <w:rsid w:val="001D3DBE"/>
    <w:rsid w:val="001D763A"/>
    <w:rsid w:val="001E3BED"/>
    <w:rsid w:val="001E4711"/>
    <w:rsid w:val="001E4C17"/>
    <w:rsid w:val="001E6934"/>
    <w:rsid w:val="001E7003"/>
    <w:rsid w:val="001E78E0"/>
    <w:rsid w:val="001E7EA6"/>
    <w:rsid w:val="001F0AFB"/>
    <w:rsid w:val="001F0E9C"/>
    <w:rsid w:val="001F2010"/>
    <w:rsid w:val="001F2652"/>
    <w:rsid w:val="001F2B1E"/>
    <w:rsid w:val="001F32BE"/>
    <w:rsid w:val="001F62B1"/>
    <w:rsid w:val="001F6515"/>
    <w:rsid w:val="001F6623"/>
    <w:rsid w:val="001F67D8"/>
    <w:rsid w:val="001F6B52"/>
    <w:rsid w:val="001F7474"/>
    <w:rsid w:val="00200022"/>
    <w:rsid w:val="00201D34"/>
    <w:rsid w:val="0020431D"/>
    <w:rsid w:val="00205287"/>
    <w:rsid w:val="002056A1"/>
    <w:rsid w:val="0020576E"/>
    <w:rsid w:val="00207D8A"/>
    <w:rsid w:val="0021031B"/>
    <w:rsid w:val="0021037B"/>
    <w:rsid w:val="00211454"/>
    <w:rsid w:val="00212128"/>
    <w:rsid w:val="00212431"/>
    <w:rsid w:val="00212F58"/>
    <w:rsid w:val="00215553"/>
    <w:rsid w:val="00216CE8"/>
    <w:rsid w:val="002217F0"/>
    <w:rsid w:val="00223116"/>
    <w:rsid w:val="00223197"/>
    <w:rsid w:val="002248D0"/>
    <w:rsid w:val="00224B19"/>
    <w:rsid w:val="0022522C"/>
    <w:rsid w:val="00226706"/>
    <w:rsid w:val="002268D2"/>
    <w:rsid w:val="00231819"/>
    <w:rsid w:val="002332A0"/>
    <w:rsid w:val="00233C0A"/>
    <w:rsid w:val="002379D0"/>
    <w:rsid w:val="002400BD"/>
    <w:rsid w:val="00240E51"/>
    <w:rsid w:val="0024156A"/>
    <w:rsid w:val="00241B59"/>
    <w:rsid w:val="00241E2D"/>
    <w:rsid w:val="00241F16"/>
    <w:rsid w:val="00243A4E"/>
    <w:rsid w:val="00245130"/>
    <w:rsid w:val="002461F9"/>
    <w:rsid w:val="00247615"/>
    <w:rsid w:val="00253B86"/>
    <w:rsid w:val="00255361"/>
    <w:rsid w:val="002553CA"/>
    <w:rsid w:val="00255401"/>
    <w:rsid w:val="00256E61"/>
    <w:rsid w:val="002578BA"/>
    <w:rsid w:val="00257CEA"/>
    <w:rsid w:val="002606A9"/>
    <w:rsid w:val="0026117B"/>
    <w:rsid w:val="00261658"/>
    <w:rsid w:val="00261A36"/>
    <w:rsid w:val="002630A9"/>
    <w:rsid w:val="00263C3A"/>
    <w:rsid w:val="00264AFD"/>
    <w:rsid w:val="002650DC"/>
    <w:rsid w:val="002653C4"/>
    <w:rsid w:val="00270947"/>
    <w:rsid w:val="0027101C"/>
    <w:rsid w:val="00271214"/>
    <w:rsid w:val="00272492"/>
    <w:rsid w:val="00272626"/>
    <w:rsid w:val="00272744"/>
    <w:rsid w:val="0027535A"/>
    <w:rsid w:val="00275B4F"/>
    <w:rsid w:val="00275D9D"/>
    <w:rsid w:val="00276FFF"/>
    <w:rsid w:val="00277D8F"/>
    <w:rsid w:val="002807CA"/>
    <w:rsid w:val="00280919"/>
    <w:rsid w:val="0028101D"/>
    <w:rsid w:val="00281EB5"/>
    <w:rsid w:val="00283AB8"/>
    <w:rsid w:val="00284093"/>
    <w:rsid w:val="00284521"/>
    <w:rsid w:val="00284547"/>
    <w:rsid w:val="002850E2"/>
    <w:rsid w:val="00285299"/>
    <w:rsid w:val="00286F2A"/>
    <w:rsid w:val="00290FC0"/>
    <w:rsid w:val="002936DA"/>
    <w:rsid w:val="00293CA2"/>
    <w:rsid w:val="00296D53"/>
    <w:rsid w:val="002978B0"/>
    <w:rsid w:val="002A28E7"/>
    <w:rsid w:val="002A298B"/>
    <w:rsid w:val="002A2D24"/>
    <w:rsid w:val="002A2DCE"/>
    <w:rsid w:val="002A3961"/>
    <w:rsid w:val="002A5271"/>
    <w:rsid w:val="002A5372"/>
    <w:rsid w:val="002B1A23"/>
    <w:rsid w:val="002B25FD"/>
    <w:rsid w:val="002B61B7"/>
    <w:rsid w:val="002B69AE"/>
    <w:rsid w:val="002B6B84"/>
    <w:rsid w:val="002C241F"/>
    <w:rsid w:val="002C29F3"/>
    <w:rsid w:val="002C2CE5"/>
    <w:rsid w:val="002C4CFD"/>
    <w:rsid w:val="002C4FC7"/>
    <w:rsid w:val="002C6C63"/>
    <w:rsid w:val="002C6D8D"/>
    <w:rsid w:val="002D146A"/>
    <w:rsid w:val="002D6C14"/>
    <w:rsid w:val="002E0D35"/>
    <w:rsid w:val="002E187C"/>
    <w:rsid w:val="002E3695"/>
    <w:rsid w:val="002E46DD"/>
    <w:rsid w:val="002E68CC"/>
    <w:rsid w:val="002E7C13"/>
    <w:rsid w:val="002F019D"/>
    <w:rsid w:val="002F036E"/>
    <w:rsid w:val="002F06B5"/>
    <w:rsid w:val="002F0BD1"/>
    <w:rsid w:val="002F29F9"/>
    <w:rsid w:val="002F305C"/>
    <w:rsid w:val="002F4169"/>
    <w:rsid w:val="002F4619"/>
    <w:rsid w:val="002F6C3A"/>
    <w:rsid w:val="002F6F97"/>
    <w:rsid w:val="00303549"/>
    <w:rsid w:val="003043EF"/>
    <w:rsid w:val="0030454E"/>
    <w:rsid w:val="003051DA"/>
    <w:rsid w:val="00306205"/>
    <w:rsid w:val="00307D08"/>
    <w:rsid w:val="003107A2"/>
    <w:rsid w:val="00311965"/>
    <w:rsid w:val="00312244"/>
    <w:rsid w:val="00312CAE"/>
    <w:rsid w:val="003131BC"/>
    <w:rsid w:val="00314669"/>
    <w:rsid w:val="00315FB3"/>
    <w:rsid w:val="00316C75"/>
    <w:rsid w:val="00317D3F"/>
    <w:rsid w:val="00320D9B"/>
    <w:rsid w:val="00321721"/>
    <w:rsid w:val="00323C0F"/>
    <w:rsid w:val="0032766A"/>
    <w:rsid w:val="00330384"/>
    <w:rsid w:val="00331613"/>
    <w:rsid w:val="00334B25"/>
    <w:rsid w:val="00334FF0"/>
    <w:rsid w:val="00335B73"/>
    <w:rsid w:val="00337D1C"/>
    <w:rsid w:val="00340AD0"/>
    <w:rsid w:val="00340DC1"/>
    <w:rsid w:val="003411C7"/>
    <w:rsid w:val="00343376"/>
    <w:rsid w:val="0034755B"/>
    <w:rsid w:val="00350946"/>
    <w:rsid w:val="00350E3D"/>
    <w:rsid w:val="00350FD3"/>
    <w:rsid w:val="00351991"/>
    <w:rsid w:val="0035454A"/>
    <w:rsid w:val="00357427"/>
    <w:rsid w:val="00357D5D"/>
    <w:rsid w:val="00361436"/>
    <w:rsid w:val="0036257C"/>
    <w:rsid w:val="00364ED1"/>
    <w:rsid w:val="0036535D"/>
    <w:rsid w:val="00367502"/>
    <w:rsid w:val="003676A8"/>
    <w:rsid w:val="00367F0A"/>
    <w:rsid w:val="00370C3F"/>
    <w:rsid w:val="00376275"/>
    <w:rsid w:val="00376853"/>
    <w:rsid w:val="00376E4C"/>
    <w:rsid w:val="00382820"/>
    <w:rsid w:val="00384D64"/>
    <w:rsid w:val="00384F5C"/>
    <w:rsid w:val="00385902"/>
    <w:rsid w:val="0039060A"/>
    <w:rsid w:val="00390BEF"/>
    <w:rsid w:val="0039185E"/>
    <w:rsid w:val="00391E0E"/>
    <w:rsid w:val="00394137"/>
    <w:rsid w:val="00395458"/>
    <w:rsid w:val="00395E17"/>
    <w:rsid w:val="00396970"/>
    <w:rsid w:val="003970D1"/>
    <w:rsid w:val="003A1ADD"/>
    <w:rsid w:val="003A26A9"/>
    <w:rsid w:val="003A2AA9"/>
    <w:rsid w:val="003A3409"/>
    <w:rsid w:val="003A4AB3"/>
    <w:rsid w:val="003A4D28"/>
    <w:rsid w:val="003A5044"/>
    <w:rsid w:val="003A661F"/>
    <w:rsid w:val="003A6937"/>
    <w:rsid w:val="003A7C33"/>
    <w:rsid w:val="003B03F9"/>
    <w:rsid w:val="003B3108"/>
    <w:rsid w:val="003B41AB"/>
    <w:rsid w:val="003B5A97"/>
    <w:rsid w:val="003B5C6B"/>
    <w:rsid w:val="003B6E07"/>
    <w:rsid w:val="003C05F2"/>
    <w:rsid w:val="003C150D"/>
    <w:rsid w:val="003C1FE1"/>
    <w:rsid w:val="003C4970"/>
    <w:rsid w:val="003C4C80"/>
    <w:rsid w:val="003C500E"/>
    <w:rsid w:val="003C572D"/>
    <w:rsid w:val="003C5FC5"/>
    <w:rsid w:val="003C6117"/>
    <w:rsid w:val="003C668E"/>
    <w:rsid w:val="003C7DCA"/>
    <w:rsid w:val="003D048E"/>
    <w:rsid w:val="003D0F40"/>
    <w:rsid w:val="003D5341"/>
    <w:rsid w:val="003D5852"/>
    <w:rsid w:val="003D5E39"/>
    <w:rsid w:val="003D631D"/>
    <w:rsid w:val="003D6435"/>
    <w:rsid w:val="003D6528"/>
    <w:rsid w:val="003D7001"/>
    <w:rsid w:val="003D7E73"/>
    <w:rsid w:val="003E12C3"/>
    <w:rsid w:val="003E3A00"/>
    <w:rsid w:val="003E55F8"/>
    <w:rsid w:val="003E6022"/>
    <w:rsid w:val="003E634F"/>
    <w:rsid w:val="003E683E"/>
    <w:rsid w:val="003F0422"/>
    <w:rsid w:val="003F161E"/>
    <w:rsid w:val="003F1901"/>
    <w:rsid w:val="003F2327"/>
    <w:rsid w:val="003F314D"/>
    <w:rsid w:val="003F45E8"/>
    <w:rsid w:val="003F4694"/>
    <w:rsid w:val="003F5A32"/>
    <w:rsid w:val="003F6441"/>
    <w:rsid w:val="003F689A"/>
    <w:rsid w:val="003F7938"/>
    <w:rsid w:val="004010DA"/>
    <w:rsid w:val="00401620"/>
    <w:rsid w:val="00401E11"/>
    <w:rsid w:val="00402313"/>
    <w:rsid w:val="004045B5"/>
    <w:rsid w:val="004072B8"/>
    <w:rsid w:val="0040782F"/>
    <w:rsid w:val="00407F40"/>
    <w:rsid w:val="00410A57"/>
    <w:rsid w:val="0041178A"/>
    <w:rsid w:val="00412257"/>
    <w:rsid w:val="00414AF7"/>
    <w:rsid w:val="00414ECC"/>
    <w:rsid w:val="00415B2D"/>
    <w:rsid w:val="004165CA"/>
    <w:rsid w:val="00421396"/>
    <w:rsid w:val="004213B7"/>
    <w:rsid w:val="004240F4"/>
    <w:rsid w:val="00424340"/>
    <w:rsid w:val="004250F9"/>
    <w:rsid w:val="0042565C"/>
    <w:rsid w:val="004258AD"/>
    <w:rsid w:val="00426AAD"/>
    <w:rsid w:val="00426C58"/>
    <w:rsid w:val="00430214"/>
    <w:rsid w:val="00430CEC"/>
    <w:rsid w:val="004314DA"/>
    <w:rsid w:val="004316F5"/>
    <w:rsid w:val="0043278B"/>
    <w:rsid w:val="00432819"/>
    <w:rsid w:val="00433009"/>
    <w:rsid w:val="00434B78"/>
    <w:rsid w:val="0043633F"/>
    <w:rsid w:val="004414AC"/>
    <w:rsid w:val="004438B4"/>
    <w:rsid w:val="004439F5"/>
    <w:rsid w:val="00444BBB"/>
    <w:rsid w:val="00444DE0"/>
    <w:rsid w:val="004453E7"/>
    <w:rsid w:val="004458DC"/>
    <w:rsid w:val="00446969"/>
    <w:rsid w:val="00446AFA"/>
    <w:rsid w:val="00453389"/>
    <w:rsid w:val="00454852"/>
    <w:rsid w:val="004548A9"/>
    <w:rsid w:val="00455BE6"/>
    <w:rsid w:val="00456074"/>
    <w:rsid w:val="00456126"/>
    <w:rsid w:val="0045672F"/>
    <w:rsid w:val="00457093"/>
    <w:rsid w:val="0045781B"/>
    <w:rsid w:val="00457E97"/>
    <w:rsid w:val="004600E3"/>
    <w:rsid w:val="0046175D"/>
    <w:rsid w:val="00462264"/>
    <w:rsid w:val="00463B07"/>
    <w:rsid w:val="0046420A"/>
    <w:rsid w:val="00464A3E"/>
    <w:rsid w:val="00472DB0"/>
    <w:rsid w:val="00473862"/>
    <w:rsid w:val="00480060"/>
    <w:rsid w:val="0048038F"/>
    <w:rsid w:val="004807AD"/>
    <w:rsid w:val="00482006"/>
    <w:rsid w:val="0048204B"/>
    <w:rsid w:val="0048276E"/>
    <w:rsid w:val="00483AF1"/>
    <w:rsid w:val="00484F4C"/>
    <w:rsid w:val="0048524E"/>
    <w:rsid w:val="004857E0"/>
    <w:rsid w:val="00490D6C"/>
    <w:rsid w:val="00491C9C"/>
    <w:rsid w:val="00492EB5"/>
    <w:rsid w:val="00492FF6"/>
    <w:rsid w:val="00493AAC"/>
    <w:rsid w:val="0049686D"/>
    <w:rsid w:val="00496D4D"/>
    <w:rsid w:val="00496D85"/>
    <w:rsid w:val="00497B49"/>
    <w:rsid w:val="004A1342"/>
    <w:rsid w:val="004A1C9E"/>
    <w:rsid w:val="004A1CAD"/>
    <w:rsid w:val="004A34A4"/>
    <w:rsid w:val="004A68EC"/>
    <w:rsid w:val="004A6ACA"/>
    <w:rsid w:val="004A6D10"/>
    <w:rsid w:val="004A7B1D"/>
    <w:rsid w:val="004B1573"/>
    <w:rsid w:val="004B1A00"/>
    <w:rsid w:val="004B1A22"/>
    <w:rsid w:val="004B3791"/>
    <w:rsid w:val="004B4B0D"/>
    <w:rsid w:val="004B632B"/>
    <w:rsid w:val="004B73A7"/>
    <w:rsid w:val="004B7A6D"/>
    <w:rsid w:val="004C05BF"/>
    <w:rsid w:val="004C0F1D"/>
    <w:rsid w:val="004C1411"/>
    <w:rsid w:val="004C1BF5"/>
    <w:rsid w:val="004C21A9"/>
    <w:rsid w:val="004C2CBE"/>
    <w:rsid w:val="004C328B"/>
    <w:rsid w:val="004C3B0C"/>
    <w:rsid w:val="004C3DE0"/>
    <w:rsid w:val="004C41EF"/>
    <w:rsid w:val="004C5556"/>
    <w:rsid w:val="004C6520"/>
    <w:rsid w:val="004C7D0C"/>
    <w:rsid w:val="004D0099"/>
    <w:rsid w:val="004D0BB7"/>
    <w:rsid w:val="004D1709"/>
    <w:rsid w:val="004D35F6"/>
    <w:rsid w:val="004D4137"/>
    <w:rsid w:val="004D508B"/>
    <w:rsid w:val="004D77EC"/>
    <w:rsid w:val="004D7C2F"/>
    <w:rsid w:val="004E0531"/>
    <w:rsid w:val="004E11D9"/>
    <w:rsid w:val="004E1711"/>
    <w:rsid w:val="004E1E1D"/>
    <w:rsid w:val="004E1E4A"/>
    <w:rsid w:val="004E20BD"/>
    <w:rsid w:val="004F0734"/>
    <w:rsid w:val="004F17CF"/>
    <w:rsid w:val="004F34DF"/>
    <w:rsid w:val="004F350E"/>
    <w:rsid w:val="004F402C"/>
    <w:rsid w:val="004F4D92"/>
    <w:rsid w:val="004F5135"/>
    <w:rsid w:val="004F60AF"/>
    <w:rsid w:val="004F6E29"/>
    <w:rsid w:val="004F7AD6"/>
    <w:rsid w:val="004F7BC7"/>
    <w:rsid w:val="004F7D8B"/>
    <w:rsid w:val="00500747"/>
    <w:rsid w:val="005043A6"/>
    <w:rsid w:val="00505D51"/>
    <w:rsid w:val="00506460"/>
    <w:rsid w:val="0050765E"/>
    <w:rsid w:val="00510A59"/>
    <w:rsid w:val="00512C38"/>
    <w:rsid w:val="00512DA4"/>
    <w:rsid w:val="0051303D"/>
    <w:rsid w:val="005132DD"/>
    <w:rsid w:val="005139E4"/>
    <w:rsid w:val="00514BBC"/>
    <w:rsid w:val="00515E4B"/>
    <w:rsid w:val="0052072E"/>
    <w:rsid w:val="00520C34"/>
    <w:rsid w:val="00520E02"/>
    <w:rsid w:val="0052229E"/>
    <w:rsid w:val="00523902"/>
    <w:rsid w:val="0052692B"/>
    <w:rsid w:val="00527BAC"/>
    <w:rsid w:val="00527E51"/>
    <w:rsid w:val="005342FD"/>
    <w:rsid w:val="00535055"/>
    <w:rsid w:val="0053638C"/>
    <w:rsid w:val="00536528"/>
    <w:rsid w:val="00536C92"/>
    <w:rsid w:val="00536F97"/>
    <w:rsid w:val="00537303"/>
    <w:rsid w:val="00541F5D"/>
    <w:rsid w:val="00542FE3"/>
    <w:rsid w:val="0054359A"/>
    <w:rsid w:val="00543749"/>
    <w:rsid w:val="00543ABC"/>
    <w:rsid w:val="005448AF"/>
    <w:rsid w:val="005451FF"/>
    <w:rsid w:val="00546673"/>
    <w:rsid w:val="005472EC"/>
    <w:rsid w:val="00552004"/>
    <w:rsid w:val="005534F0"/>
    <w:rsid w:val="00553574"/>
    <w:rsid w:val="00553A8B"/>
    <w:rsid w:val="00554398"/>
    <w:rsid w:val="005548A0"/>
    <w:rsid w:val="00556180"/>
    <w:rsid w:val="005603B2"/>
    <w:rsid w:val="00560608"/>
    <w:rsid w:val="00560B8F"/>
    <w:rsid w:val="0056262B"/>
    <w:rsid w:val="005642D7"/>
    <w:rsid w:val="005657F0"/>
    <w:rsid w:val="00567A36"/>
    <w:rsid w:val="00570076"/>
    <w:rsid w:val="00570511"/>
    <w:rsid w:val="00571317"/>
    <w:rsid w:val="00575A79"/>
    <w:rsid w:val="00575BE2"/>
    <w:rsid w:val="00576117"/>
    <w:rsid w:val="0057629C"/>
    <w:rsid w:val="005765B4"/>
    <w:rsid w:val="00580425"/>
    <w:rsid w:val="00581E9E"/>
    <w:rsid w:val="005823CE"/>
    <w:rsid w:val="0058545E"/>
    <w:rsid w:val="005858E0"/>
    <w:rsid w:val="00585BAF"/>
    <w:rsid w:val="00590F89"/>
    <w:rsid w:val="00591594"/>
    <w:rsid w:val="00592A35"/>
    <w:rsid w:val="00594632"/>
    <w:rsid w:val="00595D8B"/>
    <w:rsid w:val="00596D26"/>
    <w:rsid w:val="00596E36"/>
    <w:rsid w:val="00597439"/>
    <w:rsid w:val="00597491"/>
    <w:rsid w:val="005A1C6C"/>
    <w:rsid w:val="005A309A"/>
    <w:rsid w:val="005A31DB"/>
    <w:rsid w:val="005A6288"/>
    <w:rsid w:val="005A7210"/>
    <w:rsid w:val="005A7847"/>
    <w:rsid w:val="005B0A70"/>
    <w:rsid w:val="005B110C"/>
    <w:rsid w:val="005B1A29"/>
    <w:rsid w:val="005B37FD"/>
    <w:rsid w:val="005B3E65"/>
    <w:rsid w:val="005B4D07"/>
    <w:rsid w:val="005B7384"/>
    <w:rsid w:val="005C1E0F"/>
    <w:rsid w:val="005C43CE"/>
    <w:rsid w:val="005C448D"/>
    <w:rsid w:val="005C50D3"/>
    <w:rsid w:val="005C5293"/>
    <w:rsid w:val="005C6A63"/>
    <w:rsid w:val="005C76B6"/>
    <w:rsid w:val="005C7F81"/>
    <w:rsid w:val="005D0182"/>
    <w:rsid w:val="005D11D3"/>
    <w:rsid w:val="005D2CA9"/>
    <w:rsid w:val="005D4D80"/>
    <w:rsid w:val="005D6B4E"/>
    <w:rsid w:val="005D70B9"/>
    <w:rsid w:val="005D7607"/>
    <w:rsid w:val="005E0C9E"/>
    <w:rsid w:val="005E1669"/>
    <w:rsid w:val="005E2C58"/>
    <w:rsid w:val="005E3A44"/>
    <w:rsid w:val="005E50B6"/>
    <w:rsid w:val="005E77B1"/>
    <w:rsid w:val="005F0A04"/>
    <w:rsid w:val="005F1578"/>
    <w:rsid w:val="005F1A0B"/>
    <w:rsid w:val="005F294C"/>
    <w:rsid w:val="005F365F"/>
    <w:rsid w:val="005F42BA"/>
    <w:rsid w:val="005F5B3C"/>
    <w:rsid w:val="00600128"/>
    <w:rsid w:val="006002B0"/>
    <w:rsid w:val="00602A32"/>
    <w:rsid w:val="00602EC6"/>
    <w:rsid w:val="006030CF"/>
    <w:rsid w:val="0060358D"/>
    <w:rsid w:val="00611A36"/>
    <w:rsid w:val="00612319"/>
    <w:rsid w:val="0061413D"/>
    <w:rsid w:val="00614245"/>
    <w:rsid w:val="00616918"/>
    <w:rsid w:val="00617193"/>
    <w:rsid w:val="00617C4E"/>
    <w:rsid w:val="00626821"/>
    <w:rsid w:val="006268D6"/>
    <w:rsid w:val="00627CAB"/>
    <w:rsid w:val="00630CA1"/>
    <w:rsid w:val="006345FA"/>
    <w:rsid w:val="00634624"/>
    <w:rsid w:val="00636486"/>
    <w:rsid w:val="006367AC"/>
    <w:rsid w:val="006378BC"/>
    <w:rsid w:val="00640506"/>
    <w:rsid w:val="00641D24"/>
    <w:rsid w:val="00641EA5"/>
    <w:rsid w:val="006423D7"/>
    <w:rsid w:val="006428AE"/>
    <w:rsid w:val="00642ACF"/>
    <w:rsid w:val="006454A6"/>
    <w:rsid w:val="00645D3A"/>
    <w:rsid w:val="006478FD"/>
    <w:rsid w:val="0064796C"/>
    <w:rsid w:val="006508EE"/>
    <w:rsid w:val="006517B1"/>
    <w:rsid w:val="00651854"/>
    <w:rsid w:val="00651F57"/>
    <w:rsid w:val="00652037"/>
    <w:rsid w:val="00653578"/>
    <w:rsid w:val="00657355"/>
    <w:rsid w:val="0066256F"/>
    <w:rsid w:val="00664939"/>
    <w:rsid w:val="00665575"/>
    <w:rsid w:val="00666AD8"/>
    <w:rsid w:val="00666B2B"/>
    <w:rsid w:val="0066736B"/>
    <w:rsid w:val="00667BBA"/>
    <w:rsid w:val="00667EB0"/>
    <w:rsid w:val="006707E4"/>
    <w:rsid w:val="006710F3"/>
    <w:rsid w:val="00672A53"/>
    <w:rsid w:val="00672E49"/>
    <w:rsid w:val="00672E4C"/>
    <w:rsid w:val="00673EA9"/>
    <w:rsid w:val="0067797D"/>
    <w:rsid w:val="00677D22"/>
    <w:rsid w:val="00680127"/>
    <w:rsid w:val="0068073E"/>
    <w:rsid w:val="006809F6"/>
    <w:rsid w:val="00683A48"/>
    <w:rsid w:val="00685509"/>
    <w:rsid w:val="00685D52"/>
    <w:rsid w:val="006863E7"/>
    <w:rsid w:val="00687BFE"/>
    <w:rsid w:val="00691A28"/>
    <w:rsid w:val="00693570"/>
    <w:rsid w:val="00696006"/>
    <w:rsid w:val="00696035"/>
    <w:rsid w:val="006979D0"/>
    <w:rsid w:val="00697B73"/>
    <w:rsid w:val="006A08A9"/>
    <w:rsid w:val="006A12F4"/>
    <w:rsid w:val="006A13B7"/>
    <w:rsid w:val="006A527C"/>
    <w:rsid w:val="006A5607"/>
    <w:rsid w:val="006A5DD7"/>
    <w:rsid w:val="006B025F"/>
    <w:rsid w:val="006B0FC0"/>
    <w:rsid w:val="006B177F"/>
    <w:rsid w:val="006B1B50"/>
    <w:rsid w:val="006B393C"/>
    <w:rsid w:val="006B4269"/>
    <w:rsid w:val="006B46A0"/>
    <w:rsid w:val="006B4847"/>
    <w:rsid w:val="006B524A"/>
    <w:rsid w:val="006C0065"/>
    <w:rsid w:val="006C041B"/>
    <w:rsid w:val="006C0855"/>
    <w:rsid w:val="006C1098"/>
    <w:rsid w:val="006C16C5"/>
    <w:rsid w:val="006C1EF9"/>
    <w:rsid w:val="006C4411"/>
    <w:rsid w:val="006C49F3"/>
    <w:rsid w:val="006C518E"/>
    <w:rsid w:val="006D07FB"/>
    <w:rsid w:val="006D1FAD"/>
    <w:rsid w:val="006D3899"/>
    <w:rsid w:val="006D6252"/>
    <w:rsid w:val="006D7521"/>
    <w:rsid w:val="006E1117"/>
    <w:rsid w:val="006E288C"/>
    <w:rsid w:val="006E465F"/>
    <w:rsid w:val="006E6B92"/>
    <w:rsid w:val="006E735E"/>
    <w:rsid w:val="006E76A1"/>
    <w:rsid w:val="006F017B"/>
    <w:rsid w:val="006F20F1"/>
    <w:rsid w:val="006F25DA"/>
    <w:rsid w:val="006F27FC"/>
    <w:rsid w:val="006F4BD0"/>
    <w:rsid w:val="006F4EC7"/>
    <w:rsid w:val="006F7B64"/>
    <w:rsid w:val="006F7CEA"/>
    <w:rsid w:val="00700649"/>
    <w:rsid w:val="00703846"/>
    <w:rsid w:val="00703856"/>
    <w:rsid w:val="00703859"/>
    <w:rsid w:val="00704169"/>
    <w:rsid w:val="00704272"/>
    <w:rsid w:val="007051BB"/>
    <w:rsid w:val="007055A0"/>
    <w:rsid w:val="0070623F"/>
    <w:rsid w:val="00706337"/>
    <w:rsid w:val="007069C9"/>
    <w:rsid w:val="00710369"/>
    <w:rsid w:val="00710791"/>
    <w:rsid w:val="00710DAC"/>
    <w:rsid w:val="00710E1F"/>
    <w:rsid w:val="0071104C"/>
    <w:rsid w:val="007113D2"/>
    <w:rsid w:val="00711484"/>
    <w:rsid w:val="007116CB"/>
    <w:rsid w:val="0071395F"/>
    <w:rsid w:val="007156BF"/>
    <w:rsid w:val="00717418"/>
    <w:rsid w:val="0071746B"/>
    <w:rsid w:val="007205E1"/>
    <w:rsid w:val="007207A5"/>
    <w:rsid w:val="00721998"/>
    <w:rsid w:val="0072295A"/>
    <w:rsid w:val="00722FAC"/>
    <w:rsid w:val="00723D8D"/>
    <w:rsid w:val="00723D95"/>
    <w:rsid w:val="00724CAD"/>
    <w:rsid w:val="0073031E"/>
    <w:rsid w:val="00732059"/>
    <w:rsid w:val="00733A29"/>
    <w:rsid w:val="00734841"/>
    <w:rsid w:val="0073521C"/>
    <w:rsid w:val="0074000D"/>
    <w:rsid w:val="007406CB"/>
    <w:rsid w:val="00743C9B"/>
    <w:rsid w:val="00744362"/>
    <w:rsid w:val="007468BB"/>
    <w:rsid w:val="007472A3"/>
    <w:rsid w:val="007539F6"/>
    <w:rsid w:val="00754AE1"/>
    <w:rsid w:val="00760403"/>
    <w:rsid w:val="00761461"/>
    <w:rsid w:val="007626BA"/>
    <w:rsid w:val="00762812"/>
    <w:rsid w:val="007629C1"/>
    <w:rsid w:val="007638FE"/>
    <w:rsid w:val="00763A71"/>
    <w:rsid w:val="00764FA3"/>
    <w:rsid w:val="0076596E"/>
    <w:rsid w:val="00765A53"/>
    <w:rsid w:val="00766566"/>
    <w:rsid w:val="007665B4"/>
    <w:rsid w:val="00766B88"/>
    <w:rsid w:val="00766CFB"/>
    <w:rsid w:val="00767D6C"/>
    <w:rsid w:val="007700BC"/>
    <w:rsid w:val="0077080E"/>
    <w:rsid w:val="00772CD3"/>
    <w:rsid w:val="0077384F"/>
    <w:rsid w:val="00773B49"/>
    <w:rsid w:val="0077580F"/>
    <w:rsid w:val="00775C42"/>
    <w:rsid w:val="00775D24"/>
    <w:rsid w:val="0077642F"/>
    <w:rsid w:val="0077679E"/>
    <w:rsid w:val="00780147"/>
    <w:rsid w:val="00781780"/>
    <w:rsid w:val="00782A26"/>
    <w:rsid w:val="00782ACF"/>
    <w:rsid w:val="00783CBD"/>
    <w:rsid w:val="00790204"/>
    <w:rsid w:val="007907E8"/>
    <w:rsid w:val="0079246E"/>
    <w:rsid w:val="00792660"/>
    <w:rsid w:val="00793C7F"/>
    <w:rsid w:val="00794B99"/>
    <w:rsid w:val="00794C4E"/>
    <w:rsid w:val="00794D42"/>
    <w:rsid w:val="00795D9F"/>
    <w:rsid w:val="00796789"/>
    <w:rsid w:val="00796FC0"/>
    <w:rsid w:val="007A0F04"/>
    <w:rsid w:val="007A198B"/>
    <w:rsid w:val="007A2EE8"/>
    <w:rsid w:val="007A41DC"/>
    <w:rsid w:val="007A4427"/>
    <w:rsid w:val="007A4634"/>
    <w:rsid w:val="007A4B73"/>
    <w:rsid w:val="007A5A88"/>
    <w:rsid w:val="007A76D6"/>
    <w:rsid w:val="007A7F7F"/>
    <w:rsid w:val="007B08B2"/>
    <w:rsid w:val="007B1AB0"/>
    <w:rsid w:val="007B2DBE"/>
    <w:rsid w:val="007B3A2D"/>
    <w:rsid w:val="007B3C55"/>
    <w:rsid w:val="007B6E44"/>
    <w:rsid w:val="007C069D"/>
    <w:rsid w:val="007C0EB6"/>
    <w:rsid w:val="007C10F0"/>
    <w:rsid w:val="007C4EF1"/>
    <w:rsid w:val="007C5D12"/>
    <w:rsid w:val="007C6C49"/>
    <w:rsid w:val="007D0742"/>
    <w:rsid w:val="007D1145"/>
    <w:rsid w:val="007D6460"/>
    <w:rsid w:val="007D6AF4"/>
    <w:rsid w:val="007D7B91"/>
    <w:rsid w:val="007E0EB6"/>
    <w:rsid w:val="007E4EAF"/>
    <w:rsid w:val="007E59E5"/>
    <w:rsid w:val="007E6076"/>
    <w:rsid w:val="007E6760"/>
    <w:rsid w:val="007F01DC"/>
    <w:rsid w:val="007F0528"/>
    <w:rsid w:val="007F20C2"/>
    <w:rsid w:val="007F332F"/>
    <w:rsid w:val="007F3768"/>
    <w:rsid w:val="007F42D5"/>
    <w:rsid w:val="007F575A"/>
    <w:rsid w:val="007F6E0C"/>
    <w:rsid w:val="007F701A"/>
    <w:rsid w:val="008001D2"/>
    <w:rsid w:val="00801B38"/>
    <w:rsid w:val="00803C01"/>
    <w:rsid w:val="00806330"/>
    <w:rsid w:val="00806E27"/>
    <w:rsid w:val="0081446C"/>
    <w:rsid w:val="00816A47"/>
    <w:rsid w:val="00817F69"/>
    <w:rsid w:val="0082023B"/>
    <w:rsid w:val="00820422"/>
    <w:rsid w:val="0082132E"/>
    <w:rsid w:val="00821365"/>
    <w:rsid w:val="00822077"/>
    <w:rsid w:val="008222F5"/>
    <w:rsid w:val="00822D2F"/>
    <w:rsid w:val="00822DF4"/>
    <w:rsid w:val="008232ED"/>
    <w:rsid w:val="008234E2"/>
    <w:rsid w:val="00823F60"/>
    <w:rsid w:val="008253E8"/>
    <w:rsid w:val="00825519"/>
    <w:rsid w:val="00826878"/>
    <w:rsid w:val="00827482"/>
    <w:rsid w:val="00827499"/>
    <w:rsid w:val="00830C8B"/>
    <w:rsid w:val="008319F8"/>
    <w:rsid w:val="0083284E"/>
    <w:rsid w:val="00834E8D"/>
    <w:rsid w:val="00835E40"/>
    <w:rsid w:val="00836AB3"/>
    <w:rsid w:val="00837816"/>
    <w:rsid w:val="00840DD3"/>
    <w:rsid w:val="00841D4B"/>
    <w:rsid w:val="008438BC"/>
    <w:rsid w:val="00846202"/>
    <w:rsid w:val="008463D8"/>
    <w:rsid w:val="0085026C"/>
    <w:rsid w:val="0085142F"/>
    <w:rsid w:val="008533B6"/>
    <w:rsid w:val="008544B2"/>
    <w:rsid w:val="00860AA6"/>
    <w:rsid w:val="0086120D"/>
    <w:rsid w:val="00861558"/>
    <w:rsid w:val="00861D82"/>
    <w:rsid w:val="00862D01"/>
    <w:rsid w:val="00862E62"/>
    <w:rsid w:val="00864F89"/>
    <w:rsid w:val="00866062"/>
    <w:rsid w:val="00866C38"/>
    <w:rsid w:val="00867C13"/>
    <w:rsid w:val="00871181"/>
    <w:rsid w:val="00872681"/>
    <w:rsid w:val="008735E3"/>
    <w:rsid w:val="00875B24"/>
    <w:rsid w:val="0087663B"/>
    <w:rsid w:val="0088009F"/>
    <w:rsid w:val="00880C24"/>
    <w:rsid w:val="008812FF"/>
    <w:rsid w:val="00881340"/>
    <w:rsid w:val="00882725"/>
    <w:rsid w:val="00882868"/>
    <w:rsid w:val="00883173"/>
    <w:rsid w:val="00883793"/>
    <w:rsid w:val="00884615"/>
    <w:rsid w:val="00885923"/>
    <w:rsid w:val="00885D5B"/>
    <w:rsid w:val="00886D24"/>
    <w:rsid w:val="00887463"/>
    <w:rsid w:val="00890881"/>
    <w:rsid w:val="00891363"/>
    <w:rsid w:val="00891C54"/>
    <w:rsid w:val="00892654"/>
    <w:rsid w:val="00893C7C"/>
    <w:rsid w:val="00893CEF"/>
    <w:rsid w:val="0089418C"/>
    <w:rsid w:val="008948AC"/>
    <w:rsid w:val="00895850"/>
    <w:rsid w:val="008A00FF"/>
    <w:rsid w:val="008A0EDF"/>
    <w:rsid w:val="008A2B40"/>
    <w:rsid w:val="008A3EFD"/>
    <w:rsid w:val="008A4162"/>
    <w:rsid w:val="008A48CD"/>
    <w:rsid w:val="008A6632"/>
    <w:rsid w:val="008B0E25"/>
    <w:rsid w:val="008B168A"/>
    <w:rsid w:val="008B29B7"/>
    <w:rsid w:val="008B2BC3"/>
    <w:rsid w:val="008B4C90"/>
    <w:rsid w:val="008B5072"/>
    <w:rsid w:val="008B704B"/>
    <w:rsid w:val="008B7D9E"/>
    <w:rsid w:val="008B7DD3"/>
    <w:rsid w:val="008C0976"/>
    <w:rsid w:val="008C23FD"/>
    <w:rsid w:val="008C4535"/>
    <w:rsid w:val="008D0192"/>
    <w:rsid w:val="008D05E0"/>
    <w:rsid w:val="008D0BA0"/>
    <w:rsid w:val="008D1246"/>
    <w:rsid w:val="008D1501"/>
    <w:rsid w:val="008D2997"/>
    <w:rsid w:val="008D3128"/>
    <w:rsid w:val="008D368A"/>
    <w:rsid w:val="008D6D13"/>
    <w:rsid w:val="008D796D"/>
    <w:rsid w:val="008E01E0"/>
    <w:rsid w:val="008E23A3"/>
    <w:rsid w:val="008E3639"/>
    <w:rsid w:val="008E50E8"/>
    <w:rsid w:val="008F086F"/>
    <w:rsid w:val="008F09A4"/>
    <w:rsid w:val="008F0E68"/>
    <w:rsid w:val="008F31A9"/>
    <w:rsid w:val="008F38F2"/>
    <w:rsid w:val="008F492B"/>
    <w:rsid w:val="008F5FD4"/>
    <w:rsid w:val="008F6DE5"/>
    <w:rsid w:val="008F7F3E"/>
    <w:rsid w:val="00900227"/>
    <w:rsid w:val="00900A9F"/>
    <w:rsid w:val="009026A5"/>
    <w:rsid w:val="00902E12"/>
    <w:rsid w:val="009036CA"/>
    <w:rsid w:val="00907983"/>
    <w:rsid w:val="00910AFF"/>
    <w:rsid w:val="0091167A"/>
    <w:rsid w:val="00917BD1"/>
    <w:rsid w:val="00917D3F"/>
    <w:rsid w:val="00917E66"/>
    <w:rsid w:val="009222B0"/>
    <w:rsid w:val="009232A1"/>
    <w:rsid w:val="009233DC"/>
    <w:rsid w:val="00925734"/>
    <w:rsid w:val="00926182"/>
    <w:rsid w:val="00927B80"/>
    <w:rsid w:val="00931C9E"/>
    <w:rsid w:val="009321B2"/>
    <w:rsid w:val="009323A3"/>
    <w:rsid w:val="009341C2"/>
    <w:rsid w:val="00934419"/>
    <w:rsid w:val="00941803"/>
    <w:rsid w:val="00944C50"/>
    <w:rsid w:val="009452EC"/>
    <w:rsid w:val="00946C4F"/>
    <w:rsid w:val="00947E23"/>
    <w:rsid w:val="00947E31"/>
    <w:rsid w:val="009513E4"/>
    <w:rsid w:val="00951F80"/>
    <w:rsid w:val="00953870"/>
    <w:rsid w:val="00954E6B"/>
    <w:rsid w:val="0095557C"/>
    <w:rsid w:val="00956C75"/>
    <w:rsid w:val="00957615"/>
    <w:rsid w:val="00960D06"/>
    <w:rsid w:val="009635C9"/>
    <w:rsid w:val="00965816"/>
    <w:rsid w:val="00971257"/>
    <w:rsid w:val="00971290"/>
    <w:rsid w:val="00971C38"/>
    <w:rsid w:val="00973E88"/>
    <w:rsid w:val="0097467F"/>
    <w:rsid w:val="00975356"/>
    <w:rsid w:val="009756D9"/>
    <w:rsid w:val="00976055"/>
    <w:rsid w:val="009760C9"/>
    <w:rsid w:val="00976AC0"/>
    <w:rsid w:val="00983617"/>
    <w:rsid w:val="00987FEC"/>
    <w:rsid w:val="009906DA"/>
    <w:rsid w:val="009909A9"/>
    <w:rsid w:val="0099465B"/>
    <w:rsid w:val="00994EF7"/>
    <w:rsid w:val="009950F0"/>
    <w:rsid w:val="009953A0"/>
    <w:rsid w:val="009954C7"/>
    <w:rsid w:val="009A242B"/>
    <w:rsid w:val="009A6B4B"/>
    <w:rsid w:val="009A7B0B"/>
    <w:rsid w:val="009B1499"/>
    <w:rsid w:val="009B1F42"/>
    <w:rsid w:val="009B2F81"/>
    <w:rsid w:val="009B63DE"/>
    <w:rsid w:val="009B6643"/>
    <w:rsid w:val="009B753E"/>
    <w:rsid w:val="009C1BB0"/>
    <w:rsid w:val="009C5B73"/>
    <w:rsid w:val="009C5F9E"/>
    <w:rsid w:val="009C770B"/>
    <w:rsid w:val="009D1930"/>
    <w:rsid w:val="009D3066"/>
    <w:rsid w:val="009D372A"/>
    <w:rsid w:val="009D3B9E"/>
    <w:rsid w:val="009D4C11"/>
    <w:rsid w:val="009D4F03"/>
    <w:rsid w:val="009D63E0"/>
    <w:rsid w:val="009E0139"/>
    <w:rsid w:val="009E1F2A"/>
    <w:rsid w:val="009E46B4"/>
    <w:rsid w:val="009E5BC7"/>
    <w:rsid w:val="009E65A4"/>
    <w:rsid w:val="009E7165"/>
    <w:rsid w:val="009F03C6"/>
    <w:rsid w:val="009F0DAE"/>
    <w:rsid w:val="009F252D"/>
    <w:rsid w:val="009F3608"/>
    <w:rsid w:val="009F51B3"/>
    <w:rsid w:val="009F64DB"/>
    <w:rsid w:val="009F6A3C"/>
    <w:rsid w:val="009F6AA6"/>
    <w:rsid w:val="009F6AF2"/>
    <w:rsid w:val="009F6CEE"/>
    <w:rsid w:val="009F7A5E"/>
    <w:rsid w:val="00A00345"/>
    <w:rsid w:val="00A01BF6"/>
    <w:rsid w:val="00A023AE"/>
    <w:rsid w:val="00A03152"/>
    <w:rsid w:val="00A0403B"/>
    <w:rsid w:val="00A04392"/>
    <w:rsid w:val="00A04497"/>
    <w:rsid w:val="00A07292"/>
    <w:rsid w:val="00A07E63"/>
    <w:rsid w:val="00A10A1B"/>
    <w:rsid w:val="00A10AB7"/>
    <w:rsid w:val="00A10ADD"/>
    <w:rsid w:val="00A11FB6"/>
    <w:rsid w:val="00A15A2A"/>
    <w:rsid w:val="00A15DC9"/>
    <w:rsid w:val="00A16748"/>
    <w:rsid w:val="00A177F1"/>
    <w:rsid w:val="00A209CC"/>
    <w:rsid w:val="00A21A6F"/>
    <w:rsid w:val="00A23735"/>
    <w:rsid w:val="00A240ED"/>
    <w:rsid w:val="00A241D8"/>
    <w:rsid w:val="00A24658"/>
    <w:rsid w:val="00A32691"/>
    <w:rsid w:val="00A3298B"/>
    <w:rsid w:val="00A35440"/>
    <w:rsid w:val="00A35E9B"/>
    <w:rsid w:val="00A364C6"/>
    <w:rsid w:val="00A370AA"/>
    <w:rsid w:val="00A4034C"/>
    <w:rsid w:val="00A40BD5"/>
    <w:rsid w:val="00A418C1"/>
    <w:rsid w:val="00A43FB4"/>
    <w:rsid w:val="00A441E7"/>
    <w:rsid w:val="00A46A32"/>
    <w:rsid w:val="00A47422"/>
    <w:rsid w:val="00A50148"/>
    <w:rsid w:val="00A50FE8"/>
    <w:rsid w:val="00A5129F"/>
    <w:rsid w:val="00A51D67"/>
    <w:rsid w:val="00A53361"/>
    <w:rsid w:val="00A53FD4"/>
    <w:rsid w:val="00A54152"/>
    <w:rsid w:val="00A55B26"/>
    <w:rsid w:val="00A5603C"/>
    <w:rsid w:val="00A561AA"/>
    <w:rsid w:val="00A6017F"/>
    <w:rsid w:val="00A61FF9"/>
    <w:rsid w:val="00A64785"/>
    <w:rsid w:val="00A65775"/>
    <w:rsid w:val="00A66D7A"/>
    <w:rsid w:val="00A67B33"/>
    <w:rsid w:val="00A67CE0"/>
    <w:rsid w:val="00A67EA4"/>
    <w:rsid w:val="00A700BA"/>
    <w:rsid w:val="00A7054C"/>
    <w:rsid w:val="00A71761"/>
    <w:rsid w:val="00A73645"/>
    <w:rsid w:val="00A74062"/>
    <w:rsid w:val="00A76356"/>
    <w:rsid w:val="00A80953"/>
    <w:rsid w:val="00A809A5"/>
    <w:rsid w:val="00A820A3"/>
    <w:rsid w:val="00A8443C"/>
    <w:rsid w:val="00A86DDB"/>
    <w:rsid w:val="00A87331"/>
    <w:rsid w:val="00A90902"/>
    <w:rsid w:val="00A90D9B"/>
    <w:rsid w:val="00A9183B"/>
    <w:rsid w:val="00A91AB4"/>
    <w:rsid w:val="00A91BDD"/>
    <w:rsid w:val="00A92BC8"/>
    <w:rsid w:val="00A92E60"/>
    <w:rsid w:val="00A97216"/>
    <w:rsid w:val="00A976C4"/>
    <w:rsid w:val="00A9796A"/>
    <w:rsid w:val="00AA3652"/>
    <w:rsid w:val="00AA3B4B"/>
    <w:rsid w:val="00AA45DB"/>
    <w:rsid w:val="00AA4A13"/>
    <w:rsid w:val="00AA4EB7"/>
    <w:rsid w:val="00AA6CBE"/>
    <w:rsid w:val="00AB0075"/>
    <w:rsid w:val="00AB008F"/>
    <w:rsid w:val="00AB2587"/>
    <w:rsid w:val="00AB4C2D"/>
    <w:rsid w:val="00AB6E87"/>
    <w:rsid w:val="00AB7581"/>
    <w:rsid w:val="00AC135E"/>
    <w:rsid w:val="00AC1D4C"/>
    <w:rsid w:val="00AC1FA6"/>
    <w:rsid w:val="00AC431D"/>
    <w:rsid w:val="00AC4861"/>
    <w:rsid w:val="00AC533F"/>
    <w:rsid w:val="00AC6538"/>
    <w:rsid w:val="00AD1418"/>
    <w:rsid w:val="00AD3D79"/>
    <w:rsid w:val="00AD49FC"/>
    <w:rsid w:val="00AD67D8"/>
    <w:rsid w:val="00AD712E"/>
    <w:rsid w:val="00AE0F43"/>
    <w:rsid w:val="00AE30B2"/>
    <w:rsid w:val="00AE3CF7"/>
    <w:rsid w:val="00AE45F0"/>
    <w:rsid w:val="00AE4676"/>
    <w:rsid w:val="00AE4E4D"/>
    <w:rsid w:val="00AE79D6"/>
    <w:rsid w:val="00AF1984"/>
    <w:rsid w:val="00AF1FD2"/>
    <w:rsid w:val="00AF396D"/>
    <w:rsid w:val="00B009BF"/>
    <w:rsid w:val="00B01148"/>
    <w:rsid w:val="00B021F5"/>
    <w:rsid w:val="00B02B80"/>
    <w:rsid w:val="00B05C0E"/>
    <w:rsid w:val="00B1116A"/>
    <w:rsid w:val="00B119D0"/>
    <w:rsid w:val="00B11AF2"/>
    <w:rsid w:val="00B12C97"/>
    <w:rsid w:val="00B1426F"/>
    <w:rsid w:val="00B14C19"/>
    <w:rsid w:val="00B1735B"/>
    <w:rsid w:val="00B20E81"/>
    <w:rsid w:val="00B2222B"/>
    <w:rsid w:val="00B227F5"/>
    <w:rsid w:val="00B22BBD"/>
    <w:rsid w:val="00B264F8"/>
    <w:rsid w:val="00B334EC"/>
    <w:rsid w:val="00B35C15"/>
    <w:rsid w:val="00B36640"/>
    <w:rsid w:val="00B36DC6"/>
    <w:rsid w:val="00B36F21"/>
    <w:rsid w:val="00B37172"/>
    <w:rsid w:val="00B37C0D"/>
    <w:rsid w:val="00B41DDC"/>
    <w:rsid w:val="00B4291E"/>
    <w:rsid w:val="00B4320A"/>
    <w:rsid w:val="00B43BD6"/>
    <w:rsid w:val="00B43CE5"/>
    <w:rsid w:val="00B43F93"/>
    <w:rsid w:val="00B47069"/>
    <w:rsid w:val="00B475D4"/>
    <w:rsid w:val="00B47EFE"/>
    <w:rsid w:val="00B5005B"/>
    <w:rsid w:val="00B50671"/>
    <w:rsid w:val="00B51E92"/>
    <w:rsid w:val="00B534C0"/>
    <w:rsid w:val="00B5551B"/>
    <w:rsid w:val="00B560EE"/>
    <w:rsid w:val="00B6034D"/>
    <w:rsid w:val="00B6093D"/>
    <w:rsid w:val="00B6211B"/>
    <w:rsid w:val="00B621E1"/>
    <w:rsid w:val="00B644D2"/>
    <w:rsid w:val="00B647B6"/>
    <w:rsid w:val="00B65719"/>
    <w:rsid w:val="00B70C09"/>
    <w:rsid w:val="00B71BE4"/>
    <w:rsid w:val="00B720EB"/>
    <w:rsid w:val="00B721F6"/>
    <w:rsid w:val="00B72604"/>
    <w:rsid w:val="00B731D4"/>
    <w:rsid w:val="00B73A71"/>
    <w:rsid w:val="00B73CFA"/>
    <w:rsid w:val="00B752D6"/>
    <w:rsid w:val="00B84A30"/>
    <w:rsid w:val="00B86863"/>
    <w:rsid w:val="00B87534"/>
    <w:rsid w:val="00B901DB"/>
    <w:rsid w:val="00B90885"/>
    <w:rsid w:val="00B9095C"/>
    <w:rsid w:val="00B926B2"/>
    <w:rsid w:val="00B92877"/>
    <w:rsid w:val="00B9288B"/>
    <w:rsid w:val="00B95B5D"/>
    <w:rsid w:val="00B95C3A"/>
    <w:rsid w:val="00BA1283"/>
    <w:rsid w:val="00BA1619"/>
    <w:rsid w:val="00BA22FA"/>
    <w:rsid w:val="00BA262F"/>
    <w:rsid w:val="00BA2F8E"/>
    <w:rsid w:val="00BA2FF3"/>
    <w:rsid w:val="00BA37BE"/>
    <w:rsid w:val="00BA418F"/>
    <w:rsid w:val="00BA4F4B"/>
    <w:rsid w:val="00BA74AA"/>
    <w:rsid w:val="00BB0473"/>
    <w:rsid w:val="00BB0874"/>
    <w:rsid w:val="00BB114A"/>
    <w:rsid w:val="00BB2985"/>
    <w:rsid w:val="00BB3349"/>
    <w:rsid w:val="00BB3DEF"/>
    <w:rsid w:val="00BB48C5"/>
    <w:rsid w:val="00BB59C9"/>
    <w:rsid w:val="00BC0F83"/>
    <w:rsid w:val="00BC1623"/>
    <w:rsid w:val="00BC1B05"/>
    <w:rsid w:val="00BC2664"/>
    <w:rsid w:val="00BC273E"/>
    <w:rsid w:val="00BC2926"/>
    <w:rsid w:val="00BC38FD"/>
    <w:rsid w:val="00BC5E8E"/>
    <w:rsid w:val="00BC76DB"/>
    <w:rsid w:val="00BD027E"/>
    <w:rsid w:val="00BD1033"/>
    <w:rsid w:val="00BD11EB"/>
    <w:rsid w:val="00BD14BA"/>
    <w:rsid w:val="00BD2025"/>
    <w:rsid w:val="00BD4559"/>
    <w:rsid w:val="00BD5419"/>
    <w:rsid w:val="00BD7BC2"/>
    <w:rsid w:val="00BE0A72"/>
    <w:rsid w:val="00BE103F"/>
    <w:rsid w:val="00BE149E"/>
    <w:rsid w:val="00BE15C5"/>
    <w:rsid w:val="00BE1893"/>
    <w:rsid w:val="00BE2A5B"/>
    <w:rsid w:val="00BE3298"/>
    <w:rsid w:val="00BE3E24"/>
    <w:rsid w:val="00BE54C0"/>
    <w:rsid w:val="00BE5AAB"/>
    <w:rsid w:val="00BE74F3"/>
    <w:rsid w:val="00BF0E76"/>
    <w:rsid w:val="00BF1A2D"/>
    <w:rsid w:val="00BF2912"/>
    <w:rsid w:val="00BF35A3"/>
    <w:rsid w:val="00BF38B6"/>
    <w:rsid w:val="00BF3EFD"/>
    <w:rsid w:val="00BF4CB9"/>
    <w:rsid w:val="00BF518B"/>
    <w:rsid w:val="00BF5B46"/>
    <w:rsid w:val="00C00F92"/>
    <w:rsid w:val="00C01346"/>
    <w:rsid w:val="00C01708"/>
    <w:rsid w:val="00C01C20"/>
    <w:rsid w:val="00C03818"/>
    <w:rsid w:val="00C03DCA"/>
    <w:rsid w:val="00C052A2"/>
    <w:rsid w:val="00C05353"/>
    <w:rsid w:val="00C065F1"/>
    <w:rsid w:val="00C0683E"/>
    <w:rsid w:val="00C07FF9"/>
    <w:rsid w:val="00C10258"/>
    <w:rsid w:val="00C11482"/>
    <w:rsid w:val="00C14523"/>
    <w:rsid w:val="00C14DED"/>
    <w:rsid w:val="00C154A6"/>
    <w:rsid w:val="00C17EFB"/>
    <w:rsid w:val="00C207E2"/>
    <w:rsid w:val="00C2099A"/>
    <w:rsid w:val="00C2141B"/>
    <w:rsid w:val="00C21BB5"/>
    <w:rsid w:val="00C2225F"/>
    <w:rsid w:val="00C2258B"/>
    <w:rsid w:val="00C22604"/>
    <w:rsid w:val="00C2568D"/>
    <w:rsid w:val="00C25B4D"/>
    <w:rsid w:val="00C301C9"/>
    <w:rsid w:val="00C3397F"/>
    <w:rsid w:val="00C36593"/>
    <w:rsid w:val="00C36F7D"/>
    <w:rsid w:val="00C37874"/>
    <w:rsid w:val="00C40B72"/>
    <w:rsid w:val="00C41760"/>
    <w:rsid w:val="00C43DC0"/>
    <w:rsid w:val="00C44BE0"/>
    <w:rsid w:val="00C45995"/>
    <w:rsid w:val="00C464AD"/>
    <w:rsid w:val="00C52497"/>
    <w:rsid w:val="00C52E71"/>
    <w:rsid w:val="00C52E88"/>
    <w:rsid w:val="00C534BC"/>
    <w:rsid w:val="00C544B5"/>
    <w:rsid w:val="00C5547E"/>
    <w:rsid w:val="00C55545"/>
    <w:rsid w:val="00C570A4"/>
    <w:rsid w:val="00C5728A"/>
    <w:rsid w:val="00C60913"/>
    <w:rsid w:val="00C60B9B"/>
    <w:rsid w:val="00C626CE"/>
    <w:rsid w:val="00C62927"/>
    <w:rsid w:val="00C6299F"/>
    <w:rsid w:val="00C629DC"/>
    <w:rsid w:val="00C632E1"/>
    <w:rsid w:val="00C634D3"/>
    <w:rsid w:val="00C637E3"/>
    <w:rsid w:val="00C65066"/>
    <w:rsid w:val="00C6735B"/>
    <w:rsid w:val="00C70252"/>
    <w:rsid w:val="00C70D08"/>
    <w:rsid w:val="00C7160E"/>
    <w:rsid w:val="00C719A7"/>
    <w:rsid w:val="00C71EF5"/>
    <w:rsid w:val="00C729FB"/>
    <w:rsid w:val="00C73849"/>
    <w:rsid w:val="00C75CB2"/>
    <w:rsid w:val="00C77F89"/>
    <w:rsid w:val="00C81E67"/>
    <w:rsid w:val="00C83BFB"/>
    <w:rsid w:val="00C84E0A"/>
    <w:rsid w:val="00C84EE0"/>
    <w:rsid w:val="00C85FAC"/>
    <w:rsid w:val="00C8640F"/>
    <w:rsid w:val="00C8778D"/>
    <w:rsid w:val="00C945FD"/>
    <w:rsid w:val="00C94632"/>
    <w:rsid w:val="00CA06BD"/>
    <w:rsid w:val="00CA24AE"/>
    <w:rsid w:val="00CA2C1C"/>
    <w:rsid w:val="00CA7BFC"/>
    <w:rsid w:val="00CB0960"/>
    <w:rsid w:val="00CB15A8"/>
    <w:rsid w:val="00CB1862"/>
    <w:rsid w:val="00CB2C2F"/>
    <w:rsid w:val="00CB2FF5"/>
    <w:rsid w:val="00CB347A"/>
    <w:rsid w:val="00CB3A84"/>
    <w:rsid w:val="00CB43DD"/>
    <w:rsid w:val="00CB46E4"/>
    <w:rsid w:val="00CB7D05"/>
    <w:rsid w:val="00CC0F0A"/>
    <w:rsid w:val="00CC1C40"/>
    <w:rsid w:val="00CC1D88"/>
    <w:rsid w:val="00CC1E23"/>
    <w:rsid w:val="00CC448A"/>
    <w:rsid w:val="00CC4BF8"/>
    <w:rsid w:val="00CC7398"/>
    <w:rsid w:val="00CC77AA"/>
    <w:rsid w:val="00CD00DF"/>
    <w:rsid w:val="00CD04B3"/>
    <w:rsid w:val="00CD0543"/>
    <w:rsid w:val="00CD27D1"/>
    <w:rsid w:val="00CD5394"/>
    <w:rsid w:val="00CD7246"/>
    <w:rsid w:val="00CD7659"/>
    <w:rsid w:val="00CD7D34"/>
    <w:rsid w:val="00CE22F4"/>
    <w:rsid w:val="00CE2EE3"/>
    <w:rsid w:val="00CE3858"/>
    <w:rsid w:val="00CE3A98"/>
    <w:rsid w:val="00CE4BF3"/>
    <w:rsid w:val="00CE670B"/>
    <w:rsid w:val="00CE6EDA"/>
    <w:rsid w:val="00CE6F5F"/>
    <w:rsid w:val="00CF098F"/>
    <w:rsid w:val="00CF0B4E"/>
    <w:rsid w:val="00CF14BC"/>
    <w:rsid w:val="00CF1C1A"/>
    <w:rsid w:val="00CF2577"/>
    <w:rsid w:val="00CF517F"/>
    <w:rsid w:val="00CF5527"/>
    <w:rsid w:val="00CF63AA"/>
    <w:rsid w:val="00CF6E21"/>
    <w:rsid w:val="00D00669"/>
    <w:rsid w:val="00D01A51"/>
    <w:rsid w:val="00D028CF"/>
    <w:rsid w:val="00D0316C"/>
    <w:rsid w:val="00D036B9"/>
    <w:rsid w:val="00D037DE"/>
    <w:rsid w:val="00D045C2"/>
    <w:rsid w:val="00D05B9F"/>
    <w:rsid w:val="00D06A3E"/>
    <w:rsid w:val="00D10ED3"/>
    <w:rsid w:val="00D13D25"/>
    <w:rsid w:val="00D1506C"/>
    <w:rsid w:val="00D159EF"/>
    <w:rsid w:val="00D172A9"/>
    <w:rsid w:val="00D17567"/>
    <w:rsid w:val="00D20495"/>
    <w:rsid w:val="00D2100C"/>
    <w:rsid w:val="00D236AD"/>
    <w:rsid w:val="00D2403D"/>
    <w:rsid w:val="00D25342"/>
    <w:rsid w:val="00D31551"/>
    <w:rsid w:val="00D3224C"/>
    <w:rsid w:val="00D324A6"/>
    <w:rsid w:val="00D32B01"/>
    <w:rsid w:val="00D339F2"/>
    <w:rsid w:val="00D34568"/>
    <w:rsid w:val="00D34912"/>
    <w:rsid w:val="00D404A2"/>
    <w:rsid w:val="00D404F3"/>
    <w:rsid w:val="00D41390"/>
    <w:rsid w:val="00D452C5"/>
    <w:rsid w:val="00D501AC"/>
    <w:rsid w:val="00D50E34"/>
    <w:rsid w:val="00D5210A"/>
    <w:rsid w:val="00D536F3"/>
    <w:rsid w:val="00D54110"/>
    <w:rsid w:val="00D54321"/>
    <w:rsid w:val="00D5460C"/>
    <w:rsid w:val="00D56B4C"/>
    <w:rsid w:val="00D576ED"/>
    <w:rsid w:val="00D622F2"/>
    <w:rsid w:val="00D624A8"/>
    <w:rsid w:val="00D62C64"/>
    <w:rsid w:val="00D635D8"/>
    <w:rsid w:val="00D6426E"/>
    <w:rsid w:val="00D648C0"/>
    <w:rsid w:val="00D6505B"/>
    <w:rsid w:val="00D7029E"/>
    <w:rsid w:val="00D726C0"/>
    <w:rsid w:val="00D73680"/>
    <w:rsid w:val="00D73E10"/>
    <w:rsid w:val="00D74181"/>
    <w:rsid w:val="00D77895"/>
    <w:rsid w:val="00D77B34"/>
    <w:rsid w:val="00D80111"/>
    <w:rsid w:val="00D8185D"/>
    <w:rsid w:val="00D82882"/>
    <w:rsid w:val="00D83258"/>
    <w:rsid w:val="00D85893"/>
    <w:rsid w:val="00D85A88"/>
    <w:rsid w:val="00D85C90"/>
    <w:rsid w:val="00D86D35"/>
    <w:rsid w:val="00D87869"/>
    <w:rsid w:val="00D900C3"/>
    <w:rsid w:val="00D91C5A"/>
    <w:rsid w:val="00D934E9"/>
    <w:rsid w:val="00D93647"/>
    <w:rsid w:val="00D941A3"/>
    <w:rsid w:val="00D9541C"/>
    <w:rsid w:val="00D954C3"/>
    <w:rsid w:val="00D95C42"/>
    <w:rsid w:val="00D95EB8"/>
    <w:rsid w:val="00DA5F90"/>
    <w:rsid w:val="00DA69E6"/>
    <w:rsid w:val="00DA6C60"/>
    <w:rsid w:val="00DA7E3F"/>
    <w:rsid w:val="00DB085A"/>
    <w:rsid w:val="00DB15D3"/>
    <w:rsid w:val="00DB172A"/>
    <w:rsid w:val="00DB188B"/>
    <w:rsid w:val="00DB23F3"/>
    <w:rsid w:val="00DB2B82"/>
    <w:rsid w:val="00DB3E28"/>
    <w:rsid w:val="00DB5270"/>
    <w:rsid w:val="00DB5659"/>
    <w:rsid w:val="00DB5B59"/>
    <w:rsid w:val="00DB6E9C"/>
    <w:rsid w:val="00DC0C25"/>
    <w:rsid w:val="00DC1E4D"/>
    <w:rsid w:val="00DC2417"/>
    <w:rsid w:val="00DC77D7"/>
    <w:rsid w:val="00DD065E"/>
    <w:rsid w:val="00DD558C"/>
    <w:rsid w:val="00DD683B"/>
    <w:rsid w:val="00DD6E28"/>
    <w:rsid w:val="00DE0746"/>
    <w:rsid w:val="00DE0AF6"/>
    <w:rsid w:val="00DE18C5"/>
    <w:rsid w:val="00DE1BF7"/>
    <w:rsid w:val="00DE2664"/>
    <w:rsid w:val="00DE31AB"/>
    <w:rsid w:val="00DE4699"/>
    <w:rsid w:val="00DE5DAD"/>
    <w:rsid w:val="00DE6C27"/>
    <w:rsid w:val="00DF1B14"/>
    <w:rsid w:val="00DF2641"/>
    <w:rsid w:val="00DF30D5"/>
    <w:rsid w:val="00DF45B9"/>
    <w:rsid w:val="00DF46BA"/>
    <w:rsid w:val="00DF50C1"/>
    <w:rsid w:val="00DF5F06"/>
    <w:rsid w:val="00DF5F62"/>
    <w:rsid w:val="00DF656F"/>
    <w:rsid w:val="00DF7D23"/>
    <w:rsid w:val="00E00830"/>
    <w:rsid w:val="00E020D9"/>
    <w:rsid w:val="00E02409"/>
    <w:rsid w:val="00E04575"/>
    <w:rsid w:val="00E04BAA"/>
    <w:rsid w:val="00E06516"/>
    <w:rsid w:val="00E102A8"/>
    <w:rsid w:val="00E10EC4"/>
    <w:rsid w:val="00E122AC"/>
    <w:rsid w:val="00E128B1"/>
    <w:rsid w:val="00E14A58"/>
    <w:rsid w:val="00E155AA"/>
    <w:rsid w:val="00E15F42"/>
    <w:rsid w:val="00E171B5"/>
    <w:rsid w:val="00E179DD"/>
    <w:rsid w:val="00E2102A"/>
    <w:rsid w:val="00E23270"/>
    <w:rsid w:val="00E24917"/>
    <w:rsid w:val="00E252E9"/>
    <w:rsid w:val="00E26170"/>
    <w:rsid w:val="00E263E7"/>
    <w:rsid w:val="00E26722"/>
    <w:rsid w:val="00E27EE2"/>
    <w:rsid w:val="00E315B7"/>
    <w:rsid w:val="00E32D5D"/>
    <w:rsid w:val="00E332DC"/>
    <w:rsid w:val="00E3331D"/>
    <w:rsid w:val="00E3383C"/>
    <w:rsid w:val="00E3441F"/>
    <w:rsid w:val="00E34CCF"/>
    <w:rsid w:val="00E3534A"/>
    <w:rsid w:val="00E3553A"/>
    <w:rsid w:val="00E3587A"/>
    <w:rsid w:val="00E35CDD"/>
    <w:rsid w:val="00E416BE"/>
    <w:rsid w:val="00E42D9C"/>
    <w:rsid w:val="00E436BC"/>
    <w:rsid w:val="00E4450F"/>
    <w:rsid w:val="00E45BBE"/>
    <w:rsid w:val="00E460DF"/>
    <w:rsid w:val="00E46886"/>
    <w:rsid w:val="00E46EE6"/>
    <w:rsid w:val="00E47224"/>
    <w:rsid w:val="00E47A3A"/>
    <w:rsid w:val="00E5179B"/>
    <w:rsid w:val="00E52114"/>
    <w:rsid w:val="00E53036"/>
    <w:rsid w:val="00E55ADA"/>
    <w:rsid w:val="00E56B9F"/>
    <w:rsid w:val="00E56C60"/>
    <w:rsid w:val="00E57DC4"/>
    <w:rsid w:val="00E615C3"/>
    <w:rsid w:val="00E65B2A"/>
    <w:rsid w:val="00E66668"/>
    <w:rsid w:val="00E66F96"/>
    <w:rsid w:val="00E67109"/>
    <w:rsid w:val="00E7050F"/>
    <w:rsid w:val="00E705B1"/>
    <w:rsid w:val="00E71581"/>
    <w:rsid w:val="00E71B9B"/>
    <w:rsid w:val="00E7437E"/>
    <w:rsid w:val="00E75792"/>
    <w:rsid w:val="00E75C66"/>
    <w:rsid w:val="00E76227"/>
    <w:rsid w:val="00E76D81"/>
    <w:rsid w:val="00E7706E"/>
    <w:rsid w:val="00E77D58"/>
    <w:rsid w:val="00E82301"/>
    <w:rsid w:val="00E82675"/>
    <w:rsid w:val="00E84E72"/>
    <w:rsid w:val="00E855F7"/>
    <w:rsid w:val="00E87096"/>
    <w:rsid w:val="00E878DA"/>
    <w:rsid w:val="00E908CF"/>
    <w:rsid w:val="00E91B08"/>
    <w:rsid w:val="00E9322D"/>
    <w:rsid w:val="00E93509"/>
    <w:rsid w:val="00E94E6A"/>
    <w:rsid w:val="00EA135C"/>
    <w:rsid w:val="00EA3004"/>
    <w:rsid w:val="00EA32BD"/>
    <w:rsid w:val="00EA3790"/>
    <w:rsid w:val="00EA4C92"/>
    <w:rsid w:val="00EA6A4B"/>
    <w:rsid w:val="00EA6F8D"/>
    <w:rsid w:val="00EB14B6"/>
    <w:rsid w:val="00EB43D9"/>
    <w:rsid w:val="00EB6000"/>
    <w:rsid w:val="00EC4E3B"/>
    <w:rsid w:val="00EC56AD"/>
    <w:rsid w:val="00ED12BE"/>
    <w:rsid w:val="00ED1700"/>
    <w:rsid w:val="00ED1A9D"/>
    <w:rsid w:val="00ED550C"/>
    <w:rsid w:val="00ED61E3"/>
    <w:rsid w:val="00ED79C6"/>
    <w:rsid w:val="00EE1C9B"/>
    <w:rsid w:val="00EE34FA"/>
    <w:rsid w:val="00EE4095"/>
    <w:rsid w:val="00EE417F"/>
    <w:rsid w:val="00EE55EF"/>
    <w:rsid w:val="00EE6E23"/>
    <w:rsid w:val="00EF04B0"/>
    <w:rsid w:val="00EF1010"/>
    <w:rsid w:val="00EF180D"/>
    <w:rsid w:val="00EF4656"/>
    <w:rsid w:val="00EF47DD"/>
    <w:rsid w:val="00EF6E2E"/>
    <w:rsid w:val="00EF73D1"/>
    <w:rsid w:val="00F02CE5"/>
    <w:rsid w:val="00F03D55"/>
    <w:rsid w:val="00F114E6"/>
    <w:rsid w:val="00F143A5"/>
    <w:rsid w:val="00F1494F"/>
    <w:rsid w:val="00F1580C"/>
    <w:rsid w:val="00F15F5E"/>
    <w:rsid w:val="00F1672F"/>
    <w:rsid w:val="00F169F1"/>
    <w:rsid w:val="00F17F8E"/>
    <w:rsid w:val="00F2105B"/>
    <w:rsid w:val="00F2700F"/>
    <w:rsid w:val="00F304E6"/>
    <w:rsid w:val="00F32B1C"/>
    <w:rsid w:val="00F34CA2"/>
    <w:rsid w:val="00F361ED"/>
    <w:rsid w:val="00F36FC9"/>
    <w:rsid w:val="00F4076E"/>
    <w:rsid w:val="00F40D39"/>
    <w:rsid w:val="00F4186D"/>
    <w:rsid w:val="00F4206F"/>
    <w:rsid w:val="00F4208A"/>
    <w:rsid w:val="00F4280F"/>
    <w:rsid w:val="00F53200"/>
    <w:rsid w:val="00F56856"/>
    <w:rsid w:val="00F6167D"/>
    <w:rsid w:val="00F63AF0"/>
    <w:rsid w:val="00F646F6"/>
    <w:rsid w:val="00F66AEF"/>
    <w:rsid w:val="00F66CDE"/>
    <w:rsid w:val="00F7294A"/>
    <w:rsid w:val="00F74937"/>
    <w:rsid w:val="00F76F92"/>
    <w:rsid w:val="00F8054E"/>
    <w:rsid w:val="00F80CFF"/>
    <w:rsid w:val="00F819D0"/>
    <w:rsid w:val="00F81C14"/>
    <w:rsid w:val="00F86D22"/>
    <w:rsid w:val="00F9096C"/>
    <w:rsid w:val="00F90D35"/>
    <w:rsid w:val="00F92607"/>
    <w:rsid w:val="00F95815"/>
    <w:rsid w:val="00FA1146"/>
    <w:rsid w:val="00FA1D94"/>
    <w:rsid w:val="00FA2179"/>
    <w:rsid w:val="00FA2D8E"/>
    <w:rsid w:val="00FA715A"/>
    <w:rsid w:val="00FA7C88"/>
    <w:rsid w:val="00FB1EC0"/>
    <w:rsid w:val="00FB2C9B"/>
    <w:rsid w:val="00FB30D6"/>
    <w:rsid w:val="00FB5C0C"/>
    <w:rsid w:val="00FB648E"/>
    <w:rsid w:val="00FB6C9D"/>
    <w:rsid w:val="00FB7AEA"/>
    <w:rsid w:val="00FB7FB0"/>
    <w:rsid w:val="00FC0C61"/>
    <w:rsid w:val="00FC240C"/>
    <w:rsid w:val="00FC3E4E"/>
    <w:rsid w:val="00FC4358"/>
    <w:rsid w:val="00FC5C45"/>
    <w:rsid w:val="00FC6A7E"/>
    <w:rsid w:val="00FC77C1"/>
    <w:rsid w:val="00FD0255"/>
    <w:rsid w:val="00FD0CBA"/>
    <w:rsid w:val="00FD3DA3"/>
    <w:rsid w:val="00FD4BBA"/>
    <w:rsid w:val="00FD5F66"/>
    <w:rsid w:val="00FE047B"/>
    <w:rsid w:val="00FE2291"/>
    <w:rsid w:val="00FE2748"/>
    <w:rsid w:val="00FE2881"/>
    <w:rsid w:val="00FE3927"/>
    <w:rsid w:val="00FE6672"/>
    <w:rsid w:val="00FE7584"/>
    <w:rsid w:val="00FF04F5"/>
    <w:rsid w:val="00FF23CE"/>
    <w:rsid w:val="00FF27F0"/>
    <w:rsid w:val="00FF2D3A"/>
    <w:rsid w:val="00FF3F6B"/>
    <w:rsid w:val="00FF423F"/>
    <w:rsid w:val="00FF4A98"/>
    <w:rsid w:val="00FF5DDA"/>
    <w:rsid w:val="00FF5F48"/>
    <w:rsid w:val="00FF6A0F"/>
    <w:rsid w:val="00FF7D37"/>
    <w:rsid w:val="020DD705"/>
    <w:rsid w:val="03ED8FA2"/>
    <w:rsid w:val="06F6B0E4"/>
    <w:rsid w:val="08926FAC"/>
    <w:rsid w:val="0A97DF66"/>
    <w:rsid w:val="0F93B71F"/>
    <w:rsid w:val="0FDB535A"/>
    <w:rsid w:val="10351FD6"/>
    <w:rsid w:val="103B83E0"/>
    <w:rsid w:val="10845934"/>
    <w:rsid w:val="19BF4352"/>
    <w:rsid w:val="1DF5DE32"/>
    <w:rsid w:val="21F4B82D"/>
    <w:rsid w:val="234D6D32"/>
    <w:rsid w:val="26F7EC33"/>
    <w:rsid w:val="286DC9B8"/>
    <w:rsid w:val="2890CF38"/>
    <w:rsid w:val="30242334"/>
    <w:rsid w:val="3087C32B"/>
    <w:rsid w:val="32BEAA04"/>
    <w:rsid w:val="37908115"/>
    <w:rsid w:val="38D45E4A"/>
    <w:rsid w:val="3B647FF7"/>
    <w:rsid w:val="3D005058"/>
    <w:rsid w:val="3EB124CE"/>
    <w:rsid w:val="40939650"/>
    <w:rsid w:val="40DF93C3"/>
    <w:rsid w:val="46145C16"/>
    <w:rsid w:val="46FA1384"/>
    <w:rsid w:val="475B49DE"/>
    <w:rsid w:val="4A4ACC83"/>
    <w:rsid w:val="4B370697"/>
    <w:rsid w:val="4D88609C"/>
    <w:rsid w:val="4DD4195C"/>
    <w:rsid w:val="4F60D5BF"/>
    <w:rsid w:val="514C1B41"/>
    <w:rsid w:val="55ADC9C9"/>
    <w:rsid w:val="59FF760C"/>
    <w:rsid w:val="5B3E35B3"/>
    <w:rsid w:val="5DDCBDB5"/>
    <w:rsid w:val="636029CC"/>
    <w:rsid w:val="65CF3FB0"/>
    <w:rsid w:val="6D7F8C48"/>
    <w:rsid w:val="75FDCCAC"/>
    <w:rsid w:val="77F8AF55"/>
    <w:rsid w:val="782F5BFB"/>
    <w:rsid w:val="79E39818"/>
    <w:rsid w:val="7DE4F02D"/>
    <w:rsid w:val="7E858541"/>
    <w:rsid w:val="7ED656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3136"/>
  <w15:chartTrackingRefBased/>
  <w15:docId w15:val="{9E6DD1E2-2839-4528-9B3B-40EB9777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8A"/>
    <w:pPr>
      <w:spacing w:before="120" w:after="120"/>
    </w:pPr>
    <w:rPr>
      <w:sz w:val="22"/>
    </w:rPr>
  </w:style>
  <w:style w:type="paragraph" w:styleId="Heading1">
    <w:name w:val="heading 1"/>
    <w:basedOn w:val="Normal"/>
    <w:next w:val="Normal"/>
    <w:link w:val="Heading1Char"/>
    <w:uiPriority w:val="9"/>
    <w:qFormat/>
    <w:rsid w:val="003D5341"/>
    <w:pPr>
      <w:pBdr>
        <w:top w:val="single" w:sz="24" w:space="0" w:color="F09415" w:themeColor="accent1"/>
        <w:left w:val="single" w:sz="24" w:space="0" w:color="F09415" w:themeColor="accent1"/>
        <w:bottom w:val="single" w:sz="24" w:space="0" w:color="F09415" w:themeColor="accent1"/>
        <w:right w:val="single" w:sz="24" w:space="0" w:color="F09415" w:themeColor="accent1"/>
      </w:pBdr>
      <w:shd w:val="clear" w:color="auto" w:fill="F09415"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3D5341"/>
    <w:pPr>
      <w:pBdr>
        <w:top w:val="single" w:sz="24" w:space="0" w:color="FCE9D0" w:themeColor="accent1" w:themeTint="33"/>
        <w:left w:val="single" w:sz="24" w:space="0" w:color="FCE9D0" w:themeColor="accent1" w:themeTint="33"/>
        <w:bottom w:val="single" w:sz="24" w:space="0" w:color="FCE9D0" w:themeColor="accent1" w:themeTint="33"/>
        <w:right w:val="single" w:sz="24" w:space="0" w:color="FCE9D0" w:themeColor="accent1" w:themeTint="33"/>
      </w:pBdr>
      <w:shd w:val="clear" w:color="auto" w:fill="FCE9D0"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A6C60"/>
    <w:pPr>
      <w:pBdr>
        <w:top w:val="single" w:sz="6" w:space="2" w:color="F09415" w:themeColor="accent1"/>
      </w:pBdr>
      <w:spacing w:before="400" w:after="0"/>
      <w:outlineLvl w:val="2"/>
    </w:pPr>
    <w:rPr>
      <w:caps/>
      <w:color w:val="794908" w:themeColor="accent1" w:themeShade="7F"/>
      <w:spacing w:val="15"/>
    </w:rPr>
  </w:style>
  <w:style w:type="paragraph" w:styleId="Heading4">
    <w:name w:val="heading 4"/>
    <w:basedOn w:val="Normal"/>
    <w:next w:val="Normal"/>
    <w:link w:val="Heading4Char"/>
    <w:uiPriority w:val="9"/>
    <w:unhideWhenUsed/>
    <w:qFormat/>
    <w:rsid w:val="003D5341"/>
    <w:pPr>
      <w:pBdr>
        <w:top w:val="dotted" w:sz="6" w:space="2" w:color="F09415" w:themeColor="accent1"/>
      </w:pBdr>
      <w:spacing w:before="200" w:after="0"/>
      <w:outlineLvl w:val="3"/>
    </w:pPr>
    <w:rPr>
      <w:caps/>
      <w:color w:val="B76E0B" w:themeColor="accent1" w:themeShade="BF"/>
      <w:spacing w:val="10"/>
    </w:rPr>
  </w:style>
  <w:style w:type="paragraph" w:styleId="Heading5">
    <w:name w:val="heading 5"/>
    <w:basedOn w:val="Normal"/>
    <w:next w:val="Normal"/>
    <w:link w:val="Heading5Char"/>
    <w:uiPriority w:val="9"/>
    <w:unhideWhenUsed/>
    <w:qFormat/>
    <w:rsid w:val="003D5341"/>
    <w:pPr>
      <w:pBdr>
        <w:bottom w:val="single" w:sz="6" w:space="1" w:color="F09415" w:themeColor="accent1"/>
      </w:pBdr>
      <w:spacing w:before="200" w:after="0"/>
      <w:outlineLvl w:val="4"/>
    </w:pPr>
    <w:rPr>
      <w:caps/>
      <w:color w:val="B76E0B" w:themeColor="accent1" w:themeShade="BF"/>
      <w:spacing w:val="10"/>
    </w:rPr>
  </w:style>
  <w:style w:type="paragraph" w:styleId="Heading6">
    <w:name w:val="heading 6"/>
    <w:basedOn w:val="Normal"/>
    <w:next w:val="Normal"/>
    <w:link w:val="Heading6Char"/>
    <w:uiPriority w:val="9"/>
    <w:semiHidden/>
    <w:unhideWhenUsed/>
    <w:qFormat/>
    <w:rsid w:val="003D5341"/>
    <w:pPr>
      <w:pBdr>
        <w:bottom w:val="dotted" w:sz="6" w:space="1" w:color="F09415" w:themeColor="accent1"/>
      </w:pBdr>
      <w:spacing w:before="200" w:after="0"/>
      <w:outlineLvl w:val="5"/>
    </w:pPr>
    <w:rPr>
      <w:caps/>
      <w:color w:val="B76E0B" w:themeColor="accent1" w:themeShade="BF"/>
      <w:spacing w:val="10"/>
    </w:rPr>
  </w:style>
  <w:style w:type="paragraph" w:styleId="Heading7">
    <w:name w:val="heading 7"/>
    <w:basedOn w:val="Normal"/>
    <w:next w:val="Normal"/>
    <w:link w:val="Heading7Char"/>
    <w:uiPriority w:val="9"/>
    <w:semiHidden/>
    <w:unhideWhenUsed/>
    <w:qFormat/>
    <w:rsid w:val="003D5341"/>
    <w:pPr>
      <w:spacing w:before="200" w:after="0"/>
      <w:outlineLvl w:val="6"/>
    </w:pPr>
    <w:rPr>
      <w:caps/>
      <w:color w:val="B76E0B" w:themeColor="accent1" w:themeShade="BF"/>
      <w:spacing w:val="10"/>
    </w:rPr>
  </w:style>
  <w:style w:type="paragraph" w:styleId="Heading8">
    <w:name w:val="heading 8"/>
    <w:basedOn w:val="Normal"/>
    <w:next w:val="Normal"/>
    <w:link w:val="Heading8Char"/>
    <w:uiPriority w:val="9"/>
    <w:semiHidden/>
    <w:unhideWhenUsed/>
    <w:qFormat/>
    <w:rsid w:val="003D53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53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0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0C1"/>
    <w:rPr>
      <w:rFonts w:ascii="Tahoma" w:hAnsi="Tahoma" w:cs="Tahoma"/>
      <w:sz w:val="16"/>
      <w:szCs w:val="16"/>
    </w:rPr>
  </w:style>
  <w:style w:type="character" w:customStyle="1" w:styleId="Bodytext">
    <w:name w:val="Body text_"/>
    <w:link w:val="BodyText2"/>
    <w:rsid w:val="00DF50C1"/>
    <w:rPr>
      <w:rFonts w:cs="Calibri"/>
      <w:sz w:val="19"/>
      <w:szCs w:val="19"/>
      <w:shd w:val="clear" w:color="auto" w:fill="FFFFFF"/>
    </w:rPr>
  </w:style>
  <w:style w:type="paragraph" w:customStyle="1" w:styleId="BodyText2">
    <w:name w:val="Body Text2"/>
    <w:basedOn w:val="Normal"/>
    <w:link w:val="Bodytext"/>
    <w:rsid w:val="00DF50C1"/>
    <w:pPr>
      <w:shd w:val="clear" w:color="auto" w:fill="FFFFFF"/>
      <w:spacing w:before="480" w:after="0" w:line="240" w:lineRule="exact"/>
      <w:ind w:hanging="720"/>
      <w:jc w:val="both"/>
    </w:pPr>
    <w:rPr>
      <w:rFonts w:cs="Calibri"/>
      <w:sz w:val="19"/>
      <w:szCs w:val="19"/>
    </w:rPr>
  </w:style>
  <w:style w:type="paragraph" w:styleId="Header">
    <w:name w:val="header"/>
    <w:basedOn w:val="Normal"/>
    <w:link w:val="HeaderChar"/>
    <w:uiPriority w:val="99"/>
    <w:unhideWhenUsed/>
    <w:rsid w:val="00DF50C1"/>
    <w:pPr>
      <w:tabs>
        <w:tab w:val="center" w:pos="4513"/>
        <w:tab w:val="right" w:pos="9026"/>
      </w:tabs>
    </w:pPr>
  </w:style>
  <w:style w:type="character" w:customStyle="1" w:styleId="HeaderChar">
    <w:name w:val="Header Char"/>
    <w:link w:val="Header"/>
    <w:uiPriority w:val="99"/>
    <w:rsid w:val="00DF50C1"/>
    <w:rPr>
      <w:rFonts w:ascii="Calibri" w:eastAsia="Calibri" w:hAnsi="Calibri" w:cs="Times New Roman"/>
    </w:rPr>
  </w:style>
  <w:style w:type="paragraph" w:styleId="Footer">
    <w:name w:val="footer"/>
    <w:basedOn w:val="Normal"/>
    <w:link w:val="FooterChar"/>
    <w:uiPriority w:val="99"/>
    <w:unhideWhenUsed/>
    <w:rsid w:val="003B5A97"/>
    <w:pPr>
      <w:tabs>
        <w:tab w:val="center" w:pos="4513"/>
        <w:tab w:val="right" w:pos="9026"/>
      </w:tabs>
    </w:pPr>
  </w:style>
  <w:style w:type="character" w:customStyle="1" w:styleId="FooterChar">
    <w:name w:val="Footer Char"/>
    <w:link w:val="Footer"/>
    <w:uiPriority w:val="99"/>
    <w:rsid w:val="003B5A97"/>
    <w:rPr>
      <w:sz w:val="22"/>
      <w:szCs w:val="22"/>
      <w:lang w:eastAsia="en-US"/>
    </w:rPr>
  </w:style>
  <w:style w:type="character" w:styleId="Hyperlink">
    <w:name w:val="Hyperlink"/>
    <w:uiPriority w:val="99"/>
    <w:unhideWhenUsed/>
    <w:rsid w:val="0051303D"/>
    <w:rPr>
      <w:color w:val="0000FF"/>
      <w:u w:val="single"/>
    </w:rPr>
  </w:style>
  <w:style w:type="character" w:styleId="Emphasis">
    <w:name w:val="Emphasis"/>
    <w:uiPriority w:val="20"/>
    <w:qFormat/>
    <w:rsid w:val="008D1246"/>
    <w:rPr>
      <w:caps/>
      <w:color w:val="794908" w:themeColor="accent1" w:themeShade="7F"/>
      <w:spacing w:val="5"/>
      <w:sz w:val="24"/>
    </w:rPr>
  </w:style>
  <w:style w:type="character" w:styleId="CommentReference">
    <w:name w:val="annotation reference"/>
    <w:uiPriority w:val="99"/>
    <w:semiHidden/>
    <w:unhideWhenUsed/>
    <w:rsid w:val="004E20BD"/>
    <w:rPr>
      <w:sz w:val="16"/>
      <w:szCs w:val="16"/>
    </w:rPr>
  </w:style>
  <w:style w:type="paragraph" w:styleId="CommentText">
    <w:name w:val="annotation text"/>
    <w:basedOn w:val="Normal"/>
    <w:link w:val="CommentTextChar"/>
    <w:unhideWhenUsed/>
    <w:rsid w:val="004E20BD"/>
    <w:rPr>
      <w:sz w:val="20"/>
    </w:rPr>
  </w:style>
  <w:style w:type="character" w:customStyle="1" w:styleId="CommentTextChar">
    <w:name w:val="Comment Text Char"/>
    <w:link w:val="CommentText"/>
    <w:rsid w:val="004E20BD"/>
    <w:rPr>
      <w:lang w:eastAsia="en-US"/>
    </w:rPr>
  </w:style>
  <w:style w:type="paragraph" w:styleId="CommentSubject">
    <w:name w:val="annotation subject"/>
    <w:basedOn w:val="CommentText"/>
    <w:next w:val="CommentText"/>
    <w:link w:val="CommentSubjectChar"/>
    <w:uiPriority w:val="99"/>
    <w:semiHidden/>
    <w:unhideWhenUsed/>
    <w:rsid w:val="004E20BD"/>
    <w:rPr>
      <w:b/>
      <w:bCs/>
    </w:rPr>
  </w:style>
  <w:style w:type="character" w:customStyle="1" w:styleId="CommentSubjectChar">
    <w:name w:val="Comment Subject Char"/>
    <w:link w:val="CommentSubject"/>
    <w:uiPriority w:val="99"/>
    <w:semiHidden/>
    <w:rsid w:val="004E20BD"/>
    <w:rPr>
      <w:b/>
      <w:bCs/>
      <w:lang w:eastAsia="en-US"/>
    </w:rPr>
  </w:style>
  <w:style w:type="character" w:customStyle="1" w:styleId="Heading2Char">
    <w:name w:val="Heading 2 Char"/>
    <w:basedOn w:val="DefaultParagraphFont"/>
    <w:link w:val="Heading2"/>
    <w:uiPriority w:val="9"/>
    <w:rsid w:val="003D5341"/>
    <w:rPr>
      <w:caps/>
      <w:spacing w:val="15"/>
      <w:shd w:val="clear" w:color="auto" w:fill="FCE9D0" w:themeFill="accent1" w:themeFillTint="33"/>
    </w:rPr>
  </w:style>
  <w:style w:type="table" w:styleId="TableGrid">
    <w:name w:val="Table Grid"/>
    <w:basedOn w:val="TableNormal"/>
    <w:uiPriority w:val="59"/>
    <w:rsid w:val="000218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2182A"/>
    <w:rPr>
      <w:color w:val="808080"/>
    </w:rPr>
  </w:style>
  <w:style w:type="paragraph" w:styleId="ListParagraph">
    <w:name w:val="List Paragraph"/>
    <w:basedOn w:val="Normal"/>
    <w:uiPriority w:val="34"/>
    <w:qFormat/>
    <w:rsid w:val="002332A0"/>
    <w:pPr>
      <w:ind w:left="720"/>
      <w:contextualSpacing/>
    </w:pPr>
  </w:style>
  <w:style w:type="paragraph" w:styleId="NormalWeb">
    <w:name w:val="Normal (Web)"/>
    <w:basedOn w:val="Normal"/>
    <w:uiPriority w:val="99"/>
    <w:semiHidden/>
    <w:unhideWhenUsed/>
    <w:rsid w:val="00A04392"/>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3D5341"/>
    <w:rPr>
      <w:caps/>
      <w:color w:val="FFFFFF" w:themeColor="background1"/>
      <w:spacing w:val="15"/>
      <w:sz w:val="22"/>
      <w:szCs w:val="22"/>
      <w:shd w:val="clear" w:color="auto" w:fill="F09415" w:themeFill="accent1"/>
    </w:rPr>
  </w:style>
  <w:style w:type="paragraph" w:customStyle="1" w:styleId="Default">
    <w:name w:val="Default"/>
    <w:rsid w:val="00B2222B"/>
    <w:pPr>
      <w:autoSpaceDE w:val="0"/>
      <w:autoSpaceDN w:val="0"/>
      <w:adjustRightInd w:val="0"/>
    </w:pPr>
    <w:rPr>
      <w:rFonts w:cs="Calibri"/>
      <w:color w:val="000000"/>
      <w:sz w:val="24"/>
      <w:szCs w:val="24"/>
      <w:lang w:eastAsia="en-US"/>
    </w:rPr>
  </w:style>
  <w:style w:type="paragraph" w:styleId="NoSpacing">
    <w:name w:val="No Spacing"/>
    <w:uiPriority w:val="1"/>
    <w:qFormat/>
    <w:rsid w:val="003D5341"/>
    <w:pPr>
      <w:spacing w:after="0" w:line="240" w:lineRule="auto"/>
    </w:pPr>
  </w:style>
  <w:style w:type="character" w:customStyle="1" w:styleId="Heading3Char">
    <w:name w:val="Heading 3 Char"/>
    <w:basedOn w:val="DefaultParagraphFont"/>
    <w:link w:val="Heading3"/>
    <w:uiPriority w:val="9"/>
    <w:rsid w:val="00DA6C60"/>
    <w:rPr>
      <w:caps/>
      <w:color w:val="794908" w:themeColor="accent1" w:themeShade="7F"/>
      <w:spacing w:val="15"/>
      <w:sz w:val="22"/>
    </w:rPr>
  </w:style>
  <w:style w:type="character" w:customStyle="1" w:styleId="Heading4Char">
    <w:name w:val="Heading 4 Char"/>
    <w:basedOn w:val="DefaultParagraphFont"/>
    <w:link w:val="Heading4"/>
    <w:uiPriority w:val="9"/>
    <w:rsid w:val="003D5341"/>
    <w:rPr>
      <w:caps/>
      <w:color w:val="B76E0B" w:themeColor="accent1" w:themeShade="BF"/>
      <w:spacing w:val="10"/>
    </w:rPr>
  </w:style>
  <w:style w:type="character" w:customStyle="1" w:styleId="Heading5Char">
    <w:name w:val="Heading 5 Char"/>
    <w:basedOn w:val="DefaultParagraphFont"/>
    <w:link w:val="Heading5"/>
    <w:uiPriority w:val="9"/>
    <w:rsid w:val="003D5341"/>
    <w:rPr>
      <w:caps/>
      <w:color w:val="B76E0B" w:themeColor="accent1" w:themeShade="BF"/>
      <w:spacing w:val="10"/>
    </w:rPr>
  </w:style>
  <w:style w:type="character" w:customStyle="1" w:styleId="Heading6Char">
    <w:name w:val="Heading 6 Char"/>
    <w:basedOn w:val="DefaultParagraphFont"/>
    <w:link w:val="Heading6"/>
    <w:uiPriority w:val="9"/>
    <w:semiHidden/>
    <w:rsid w:val="003D5341"/>
    <w:rPr>
      <w:caps/>
      <w:color w:val="B76E0B" w:themeColor="accent1" w:themeShade="BF"/>
      <w:spacing w:val="10"/>
    </w:rPr>
  </w:style>
  <w:style w:type="character" w:customStyle="1" w:styleId="Heading7Char">
    <w:name w:val="Heading 7 Char"/>
    <w:basedOn w:val="DefaultParagraphFont"/>
    <w:link w:val="Heading7"/>
    <w:uiPriority w:val="9"/>
    <w:semiHidden/>
    <w:rsid w:val="003D5341"/>
    <w:rPr>
      <w:caps/>
      <w:color w:val="B76E0B" w:themeColor="accent1" w:themeShade="BF"/>
      <w:spacing w:val="10"/>
    </w:rPr>
  </w:style>
  <w:style w:type="character" w:customStyle="1" w:styleId="Heading8Char">
    <w:name w:val="Heading 8 Char"/>
    <w:basedOn w:val="DefaultParagraphFont"/>
    <w:link w:val="Heading8"/>
    <w:uiPriority w:val="9"/>
    <w:semiHidden/>
    <w:rsid w:val="003D5341"/>
    <w:rPr>
      <w:caps/>
      <w:spacing w:val="10"/>
      <w:sz w:val="18"/>
      <w:szCs w:val="18"/>
    </w:rPr>
  </w:style>
  <w:style w:type="character" w:customStyle="1" w:styleId="Heading9Char">
    <w:name w:val="Heading 9 Char"/>
    <w:basedOn w:val="DefaultParagraphFont"/>
    <w:link w:val="Heading9"/>
    <w:uiPriority w:val="9"/>
    <w:semiHidden/>
    <w:rsid w:val="003D5341"/>
    <w:rPr>
      <w:i/>
      <w:iCs/>
      <w:caps/>
      <w:spacing w:val="10"/>
      <w:sz w:val="18"/>
      <w:szCs w:val="18"/>
    </w:rPr>
  </w:style>
  <w:style w:type="paragraph" w:styleId="Caption">
    <w:name w:val="caption"/>
    <w:basedOn w:val="Normal"/>
    <w:next w:val="Normal"/>
    <w:uiPriority w:val="35"/>
    <w:semiHidden/>
    <w:unhideWhenUsed/>
    <w:qFormat/>
    <w:rsid w:val="003D5341"/>
    <w:rPr>
      <w:b/>
      <w:bCs/>
      <w:color w:val="B76E0B" w:themeColor="accent1" w:themeShade="BF"/>
      <w:sz w:val="16"/>
      <w:szCs w:val="16"/>
    </w:rPr>
  </w:style>
  <w:style w:type="paragraph" w:styleId="Title">
    <w:name w:val="Title"/>
    <w:basedOn w:val="Normal"/>
    <w:next w:val="Normal"/>
    <w:link w:val="TitleChar"/>
    <w:uiPriority w:val="10"/>
    <w:qFormat/>
    <w:rsid w:val="003D5341"/>
    <w:pPr>
      <w:spacing w:before="0" w:after="0"/>
    </w:pPr>
    <w:rPr>
      <w:rFonts w:asciiTheme="majorHAnsi" w:eastAsiaTheme="majorEastAsia" w:hAnsiTheme="majorHAnsi" w:cstheme="majorBidi"/>
      <w:caps/>
      <w:color w:val="F09415" w:themeColor="accent1"/>
      <w:spacing w:val="10"/>
      <w:sz w:val="52"/>
      <w:szCs w:val="52"/>
    </w:rPr>
  </w:style>
  <w:style w:type="character" w:customStyle="1" w:styleId="TitleChar">
    <w:name w:val="Title Char"/>
    <w:basedOn w:val="DefaultParagraphFont"/>
    <w:link w:val="Title"/>
    <w:uiPriority w:val="10"/>
    <w:rsid w:val="003D5341"/>
    <w:rPr>
      <w:rFonts w:asciiTheme="majorHAnsi" w:eastAsiaTheme="majorEastAsia" w:hAnsiTheme="majorHAnsi" w:cstheme="majorBidi"/>
      <w:caps/>
      <w:color w:val="F09415" w:themeColor="accent1"/>
      <w:spacing w:val="10"/>
      <w:sz w:val="52"/>
      <w:szCs w:val="52"/>
    </w:rPr>
  </w:style>
  <w:style w:type="paragraph" w:styleId="Subtitle">
    <w:name w:val="Subtitle"/>
    <w:basedOn w:val="Normal"/>
    <w:next w:val="Normal"/>
    <w:link w:val="SubtitleChar"/>
    <w:uiPriority w:val="11"/>
    <w:qFormat/>
    <w:rsid w:val="003D53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5341"/>
    <w:rPr>
      <w:caps/>
      <w:color w:val="595959" w:themeColor="text1" w:themeTint="A6"/>
      <w:spacing w:val="10"/>
      <w:sz w:val="21"/>
      <w:szCs w:val="21"/>
    </w:rPr>
  </w:style>
  <w:style w:type="character" w:styleId="Strong">
    <w:name w:val="Strong"/>
    <w:uiPriority w:val="22"/>
    <w:qFormat/>
    <w:rsid w:val="003D5341"/>
    <w:rPr>
      <w:b/>
      <w:bCs/>
    </w:rPr>
  </w:style>
  <w:style w:type="paragraph" w:styleId="Quote">
    <w:name w:val="Quote"/>
    <w:basedOn w:val="Normal"/>
    <w:next w:val="Normal"/>
    <w:link w:val="QuoteChar"/>
    <w:uiPriority w:val="29"/>
    <w:qFormat/>
    <w:rsid w:val="003D5341"/>
    <w:rPr>
      <w:i/>
      <w:iCs/>
      <w:sz w:val="24"/>
      <w:szCs w:val="24"/>
    </w:rPr>
  </w:style>
  <w:style w:type="character" w:customStyle="1" w:styleId="QuoteChar">
    <w:name w:val="Quote Char"/>
    <w:basedOn w:val="DefaultParagraphFont"/>
    <w:link w:val="Quote"/>
    <w:uiPriority w:val="29"/>
    <w:rsid w:val="003D5341"/>
    <w:rPr>
      <w:i/>
      <w:iCs/>
      <w:sz w:val="24"/>
      <w:szCs w:val="24"/>
    </w:rPr>
  </w:style>
  <w:style w:type="paragraph" w:styleId="IntenseQuote">
    <w:name w:val="Intense Quote"/>
    <w:basedOn w:val="Normal"/>
    <w:next w:val="Normal"/>
    <w:link w:val="IntenseQuoteChar"/>
    <w:uiPriority w:val="30"/>
    <w:qFormat/>
    <w:rsid w:val="003D5341"/>
    <w:pPr>
      <w:spacing w:before="240" w:after="240" w:line="240" w:lineRule="auto"/>
      <w:ind w:left="1080" w:right="1080"/>
      <w:jc w:val="center"/>
    </w:pPr>
    <w:rPr>
      <w:color w:val="F09415" w:themeColor="accent1"/>
      <w:sz w:val="24"/>
      <w:szCs w:val="24"/>
    </w:rPr>
  </w:style>
  <w:style w:type="character" w:customStyle="1" w:styleId="IntenseQuoteChar">
    <w:name w:val="Intense Quote Char"/>
    <w:basedOn w:val="DefaultParagraphFont"/>
    <w:link w:val="IntenseQuote"/>
    <w:uiPriority w:val="30"/>
    <w:rsid w:val="003D5341"/>
    <w:rPr>
      <w:color w:val="F09415" w:themeColor="accent1"/>
      <w:sz w:val="24"/>
      <w:szCs w:val="24"/>
    </w:rPr>
  </w:style>
  <w:style w:type="character" w:styleId="SubtleEmphasis">
    <w:name w:val="Subtle Emphasis"/>
    <w:uiPriority w:val="19"/>
    <w:qFormat/>
    <w:rsid w:val="003D5341"/>
    <w:rPr>
      <w:i/>
      <w:iCs/>
      <w:color w:val="794908" w:themeColor="accent1" w:themeShade="7F"/>
    </w:rPr>
  </w:style>
  <w:style w:type="character" w:styleId="IntenseEmphasis">
    <w:name w:val="Intense Emphasis"/>
    <w:uiPriority w:val="21"/>
    <w:qFormat/>
    <w:rsid w:val="003D5341"/>
    <w:rPr>
      <w:b/>
      <w:bCs/>
      <w:caps/>
      <w:color w:val="794908" w:themeColor="accent1" w:themeShade="7F"/>
      <w:spacing w:val="10"/>
    </w:rPr>
  </w:style>
  <w:style w:type="character" w:styleId="SubtleReference">
    <w:name w:val="Subtle Reference"/>
    <w:uiPriority w:val="31"/>
    <w:qFormat/>
    <w:rsid w:val="003D5341"/>
    <w:rPr>
      <w:b/>
      <w:bCs/>
      <w:color w:val="F09415" w:themeColor="accent1"/>
    </w:rPr>
  </w:style>
  <w:style w:type="character" w:styleId="IntenseReference">
    <w:name w:val="Intense Reference"/>
    <w:uiPriority w:val="32"/>
    <w:qFormat/>
    <w:rsid w:val="003D5341"/>
    <w:rPr>
      <w:b/>
      <w:bCs/>
      <w:i/>
      <w:iCs/>
      <w:caps/>
      <w:color w:val="F09415" w:themeColor="accent1"/>
    </w:rPr>
  </w:style>
  <w:style w:type="character" w:styleId="BookTitle">
    <w:name w:val="Book Title"/>
    <w:uiPriority w:val="33"/>
    <w:qFormat/>
    <w:rsid w:val="003D5341"/>
    <w:rPr>
      <w:b/>
      <w:bCs/>
      <w:i/>
      <w:iCs/>
      <w:spacing w:val="0"/>
    </w:rPr>
  </w:style>
  <w:style w:type="paragraph" w:styleId="TOCHeading">
    <w:name w:val="TOC Heading"/>
    <w:basedOn w:val="Heading1"/>
    <w:next w:val="Normal"/>
    <w:uiPriority w:val="39"/>
    <w:unhideWhenUsed/>
    <w:qFormat/>
    <w:rsid w:val="003D5341"/>
    <w:pPr>
      <w:outlineLvl w:val="9"/>
    </w:pPr>
  </w:style>
  <w:style w:type="paragraph" w:styleId="TOC1">
    <w:name w:val="toc 1"/>
    <w:basedOn w:val="Normal"/>
    <w:next w:val="Normal"/>
    <w:autoRedefine/>
    <w:uiPriority w:val="39"/>
    <w:unhideWhenUsed/>
    <w:rsid w:val="00BA37BE"/>
    <w:pPr>
      <w:spacing w:after="100"/>
    </w:pPr>
  </w:style>
  <w:style w:type="paragraph" w:styleId="TOC2">
    <w:name w:val="toc 2"/>
    <w:basedOn w:val="Normal"/>
    <w:next w:val="Normal"/>
    <w:autoRedefine/>
    <w:uiPriority w:val="39"/>
    <w:unhideWhenUsed/>
    <w:rsid w:val="0020431D"/>
    <w:pPr>
      <w:tabs>
        <w:tab w:val="right" w:leader="dot" w:pos="10082"/>
      </w:tabs>
      <w:spacing w:after="100"/>
      <w:ind w:left="200" w:hanging="200"/>
    </w:pPr>
  </w:style>
  <w:style w:type="character" w:styleId="UnresolvedMention">
    <w:name w:val="Unresolved Mention"/>
    <w:basedOn w:val="DefaultParagraphFont"/>
    <w:uiPriority w:val="99"/>
    <w:unhideWhenUsed/>
    <w:rsid w:val="00F90D35"/>
    <w:rPr>
      <w:color w:val="605E5C"/>
      <w:shd w:val="clear" w:color="auto" w:fill="E1DFDD"/>
    </w:rPr>
  </w:style>
  <w:style w:type="paragraph" w:styleId="Revision">
    <w:name w:val="Revision"/>
    <w:hidden/>
    <w:uiPriority w:val="99"/>
    <w:semiHidden/>
    <w:rsid w:val="00C41760"/>
    <w:pPr>
      <w:spacing w:before="0" w:after="0" w:line="240" w:lineRule="auto"/>
    </w:pPr>
    <w:rPr>
      <w:sz w:val="22"/>
    </w:rPr>
  </w:style>
  <w:style w:type="paragraph" w:styleId="TOC3">
    <w:name w:val="toc 3"/>
    <w:basedOn w:val="Normal"/>
    <w:next w:val="Normal"/>
    <w:autoRedefine/>
    <w:uiPriority w:val="39"/>
    <w:unhideWhenUsed/>
    <w:rsid w:val="004B1A00"/>
    <w:pPr>
      <w:tabs>
        <w:tab w:val="right" w:leader="dot" w:pos="10082"/>
      </w:tabs>
      <w:spacing w:after="100"/>
      <w:ind w:left="440"/>
    </w:pPr>
    <w:rPr>
      <w:rFonts w:ascii="Calibri" w:hAnsi="Calibri" w:cs="Calibri"/>
      <w:noProof/>
    </w:rPr>
  </w:style>
  <w:style w:type="character" w:styleId="Mention">
    <w:name w:val="Mention"/>
    <w:basedOn w:val="DefaultParagraphFont"/>
    <w:uiPriority w:val="99"/>
    <w:unhideWhenUsed/>
    <w:rsid w:val="00C634D3"/>
    <w:rPr>
      <w:color w:val="2B579A"/>
      <w:shd w:val="clear" w:color="auto" w:fill="E1DFDD"/>
    </w:rPr>
  </w:style>
  <w:style w:type="character" w:styleId="FollowedHyperlink">
    <w:name w:val="FollowedHyperlink"/>
    <w:basedOn w:val="DefaultParagraphFont"/>
    <w:uiPriority w:val="99"/>
    <w:semiHidden/>
    <w:unhideWhenUsed/>
    <w:rsid w:val="009B753E"/>
    <w:rPr>
      <w:color w:val="FCC77E" w:themeColor="followedHyperlink"/>
      <w:u w:val="single"/>
    </w:rPr>
  </w:style>
  <w:style w:type="character" w:customStyle="1" w:styleId="normaltextrun">
    <w:name w:val="normaltextrun"/>
    <w:basedOn w:val="DefaultParagraphFont"/>
    <w:rsid w:val="000A628A"/>
  </w:style>
  <w:style w:type="character" w:customStyle="1" w:styleId="eop">
    <w:name w:val="eop"/>
    <w:basedOn w:val="DefaultParagraphFont"/>
    <w:rsid w:val="000A628A"/>
  </w:style>
  <w:style w:type="paragraph" w:customStyle="1" w:styleId="paragraph">
    <w:name w:val="paragraph"/>
    <w:basedOn w:val="Normal"/>
    <w:rsid w:val="00680127"/>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6688">
      <w:bodyDiv w:val="1"/>
      <w:marLeft w:val="0"/>
      <w:marRight w:val="0"/>
      <w:marTop w:val="0"/>
      <w:marBottom w:val="0"/>
      <w:divBdr>
        <w:top w:val="none" w:sz="0" w:space="0" w:color="auto"/>
        <w:left w:val="none" w:sz="0" w:space="0" w:color="auto"/>
        <w:bottom w:val="none" w:sz="0" w:space="0" w:color="auto"/>
        <w:right w:val="none" w:sz="0" w:space="0" w:color="auto"/>
      </w:divBdr>
      <w:divsChild>
        <w:div w:id="1678115626">
          <w:marLeft w:val="0"/>
          <w:marRight w:val="0"/>
          <w:marTop w:val="0"/>
          <w:marBottom w:val="0"/>
          <w:divBdr>
            <w:top w:val="none" w:sz="0" w:space="0" w:color="auto"/>
            <w:left w:val="none" w:sz="0" w:space="0" w:color="auto"/>
            <w:bottom w:val="none" w:sz="0" w:space="0" w:color="auto"/>
            <w:right w:val="none" w:sz="0" w:space="0" w:color="auto"/>
          </w:divBdr>
        </w:div>
        <w:div w:id="1759984768">
          <w:marLeft w:val="0"/>
          <w:marRight w:val="0"/>
          <w:marTop w:val="0"/>
          <w:marBottom w:val="0"/>
          <w:divBdr>
            <w:top w:val="none" w:sz="0" w:space="0" w:color="auto"/>
            <w:left w:val="none" w:sz="0" w:space="0" w:color="auto"/>
            <w:bottom w:val="none" w:sz="0" w:space="0" w:color="auto"/>
            <w:right w:val="none" w:sz="0" w:space="0" w:color="auto"/>
          </w:divBdr>
        </w:div>
        <w:div w:id="463892758">
          <w:marLeft w:val="0"/>
          <w:marRight w:val="0"/>
          <w:marTop w:val="0"/>
          <w:marBottom w:val="0"/>
          <w:divBdr>
            <w:top w:val="none" w:sz="0" w:space="0" w:color="auto"/>
            <w:left w:val="none" w:sz="0" w:space="0" w:color="auto"/>
            <w:bottom w:val="none" w:sz="0" w:space="0" w:color="auto"/>
            <w:right w:val="none" w:sz="0" w:space="0" w:color="auto"/>
          </w:divBdr>
        </w:div>
      </w:divsChild>
    </w:div>
    <w:div w:id="504982679">
      <w:bodyDiv w:val="1"/>
      <w:marLeft w:val="0"/>
      <w:marRight w:val="0"/>
      <w:marTop w:val="0"/>
      <w:marBottom w:val="0"/>
      <w:divBdr>
        <w:top w:val="none" w:sz="0" w:space="0" w:color="auto"/>
        <w:left w:val="none" w:sz="0" w:space="0" w:color="auto"/>
        <w:bottom w:val="none" w:sz="0" w:space="0" w:color="auto"/>
        <w:right w:val="none" w:sz="0" w:space="0" w:color="auto"/>
      </w:divBdr>
    </w:div>
    <w:div w:id="691762984">
      <w:bodyDiv w:val="1"/>
      <w:marLeft w:val="0"/>
      <w:marRight w:val="0"/>
      <w:marTop w:val="0"/>
      <w:marBottom w:val="0"/>
      <w:divBdr>
        <w:top w:val="none" w:sz="0" w:space="0" w:color="auto"/>
        <w:left w:val="none" w:sz="0" w:space="0" w:color="auto"/>
        <w:bottom w:val="none" w:sz="0" w:space="0" w:color="auto"/>
        <w:right w:val="none" w:sz="0" w:space="0" w:color="auto"/>
      </w:divBdr>
      <w:divsChild>
        <w:div w:id="834493381">
          <w:marLeft w:val="0"/>
          <w:marRight w:val="0"/>
          <w:marTop w:val="0"/>
          <w:marBottom w:val="0"/>
          <w:divBdr>
            <w:top w:val="none" w:sz="0" w:space="0" w:color="auto"/>
            <w:left w:val="none" w:sz="0" w:space="0" w:color="auto"/>
            <w:bottom w:val="none" w:sz="0" w:space="0" w:color="auto"/>
            <w:right w:val="none" w:sz="0" w:space="0" w:color="auto"/>
          </w:divBdr>
        </w:div>
        <w:div w:id="883440619">
          <w:marLeft w:val="0"/>
          <w:marRight w:val="0"/>
          <w:marTop w:val="0"/>
          <w:marBottom w:val="0"/>
          <w:divBdr>
            <w:top w:val="none" w:sz="0" w:space="0" w:color="auto"/>
            <w:left w:val="none" w:sz="0" w:space="0" w:color="auto"/>
            <w:bottom w:val="none" w:sz="0" w:space="0" w:color="auto"/>
            <w:right w:val="none" w:sz="0" w:space="0" w:color="auto"/>
          </w:divBdr>
        </w:div>
        <w:div w:id="850725329">
          <w:marLeft w:val="0"/>
          <w:marRight w:val="0"/>
          <w:marTop w:val="0"/>
          <w:marBottom w:val="0"/>
          <w:divBdr>
            <w:top w:val="none" w:sz="0" w:space="0" w:color="auto"/>
            <w:left w:val="none" w:sz="0" w:space="0" w:color="auto"/>
            <w:bottom w:val="none" w:sz="0" w:space="0" w:color="auto"/>
            <w:right w:val="none" w:sz="0" w:space="0" w:color="auto"/>
          </w:divBdr>
        </w:div>
      </w:divsChild>
    </w:div>
    <w:div w:id="17510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ymdeithasddysgedig.cymru/cymrodoriaeth/y-cymrodyr/" TargetMode="External"/><Relationship Id="rId18" Type="http://schemas.openxmlformats.org/officeDocument/2006/relationships/hyperlink" Target="https://www.smartsurvey.co.uk/s/6ICRMI/" TargetMode="External"/><Relationship Id="rId26" Type="http://schemas.openxmlformats.org/officeDocument/2006/relationships/hyperlink" Target="https://www.smartsurvey.co.uk/s/6ICRMI/" TargetMode="External"/><Relationship Id="rId3" Type="http://schemas.openxmlformats.org/officeDocument/2006/relationships/customXml" Target="../customXml/item3.xml"/><Relationship Id="rId21" Type="http://schemas.openxmlformats.org/officeDocument/2006/relationships/hyperlink" Target="mailto:nominations@lsw.wales.ac.uk" TargetMode="External"/><Relationship Id="rId7" Type="http://schemas.openxmlformats.org/officeDocument/2006/relationships/settings" Target="settings.xml"/><Relationship Id="rId12" Type="http://schemas.openxmlformats.org/officeDocument/2006/relationships/hyperlink" Target="https://www.cymdeithasddysgedig.cymru/cod-ymddygiad/" TargetMode="External"/><Relationship Id="rId17" Type="http://schemas.openxmlformats.org/officeDocument/2006/relationships/hyperlink" Target="https://www.smartsurvey.co.uk/s/C4JV2A/" TargetMode="External"/><Relationship Id="rId25" Type="http://schemas.openxmlformats.org/officeDocument/2006/relationships/hyperlink" Target="https://www.smartsurvey.co.uk/s/6ICRMI/" TargetMode="External"/><Relationship Id="rId2" Type="http://schemas.openxmlformats.org/officeDocument/2006/relationships/customXml" Target="../customXml/item2.xml"/><Relationship Id="rId16" Type="http://schemas.openxmlformats.org/officeDocument/2006/relationships/hyperlink" Target="https://www.cymdeithasddysgedig.cymru/nomination-forms-2025/" TargetMode="External"/><Relationship Id="rId20" Type="http://schemas.openxmlformats.org/officeDocument/2006/relationships/hyperlink" Target="mailto:nominations@lsw.wales.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translation-my.sharepoint.com/personal/cerih_bla-translation_co_uk/Documents/Documents/22%20MAy/Stan%20LSW/www.cymdeithasddysgedig.cymru/" TargetMode="External"/><Relationship Id="rId24" Type="http://schemas.openxmlformats.org/officeDocument/2006/relationships/hyperlink" Target="https://www.learnedsociety.wales/wp-content/uploads/2025/05/Proposers-template-letter-to-potential-reviewers-2025-26.docx" TargetMode="External"/><Relationship Id="rId5" Type="http://schemas.openxmlformats.org/officeDocument/2006/relationships/numbering" Target="numbering.xml"/><Relationship Id="rId15" Type="http://schemas.openxmlformats.org/officeDocument/2006/relationships/hyperlink" Target="https://www.cymdeithasddysgedig.cymru/nomination-forms-2025/" TargetMode="External"/><Relationship Id="rId23" Type="http://schemas.openxmlformats.org/officeDocument/2006/relationships/hyperlink" Target="mailto:nominations@lsw.wales.ac.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ominations@lsw.wale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ymdeithasddysgedig.cymru/polisi-rhyddhad-ffioedd/" TargetMode="External"/><Relationship Id="rId22" Type="http://schemas.openxmlformats.org/officeDocument/2006/relationships/hyperlink" Target="https://blatranslation-my.sharepoint.com/personal/cerih_bla-translation_co_uk/Documents/Documents/22%20MAy/Stan%20LSW/www.cymdeithasddysgedig.cymru/"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780daac5f4b75584649860ac76713ae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eb2f6eed4d8db14a21213a11635e8126"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SharedWithUsers xmlns="bc17536e-7ed5-453b-ba9d-4785521b5091">
      <UserInfo>
        <DisplayName/>
        <AccountId xsi:nil="true"/>
        <AccountType/>
      </UserInfo>
    </SharedWithUsers>
    <Details xmlns="e9346c69-e45b-4b17-827a-3d9711b8be6a" xsi:nil="true"/>
    <Thumbnail xmlns="e9346c69-e45b-4b17-827a-3d9711b8be6a" xsi:nil="true"/>
    <InformationSubmitted xmlns="e9346c69-e45b-4b17-827a-3d9711b8be6a">false</InformationSubmitted>
  </documentManagement>
</p:properties>
</file>

<file path=customXml/itemProps1.xml><?xml version="1.0" encoding="utf-8"?>
<ds:datastoreItem xmlns:ds="http://schemas.openxmlformats.org/officeDocument/2006/customXml" ds:itemID="{E2DB9210-BBBD-40C0-A491-7C6E248C46ED}">
  <ds:schemaRefs>
    <ds:schemaRef ds:uri="http://schemas.openxmlformats.org/officeDocument/2006/bibliography"/>
  </ds:schemaRefs>
</ds:datastoreItem>
</file>

<file path=customXml/itemProps2.xml><?xml version="1.0" encoding="utf-8"?>
<ds:datastoreItem xmlns:ds="http://schemas.openxmlformats.org/officeDocument/2006/customXml" ds:itemID="{F372FE47-6E26-4562-BA39-7837B66CB63B}">
  <ds:schemaRefs>
    <ds:schemaRef ds:uri="http://schemas.microsoft.com/sharepoint/v3/contenttype/forms"/>
  </ds:schemaRefs>
</ds:datastoreItem>
</file>

<file path=customXml/itemProps3.xml><?xml version="1.0" encoding="utf-8"?>
<ds:datastoreItem xmlns:ds="http://schemas.openxmlformats.org/officeDocument/2006/customXml" ds:itemID="{56B7F086-C97C-41C6-A4EB-E581F201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D9EA1-5700-4C59-AC3E-22976F5C7F18}">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8345</Words>
  <Characters>47569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cp:lastModifiedBy>Stanislava Sofrenic</cp:lastModifiedBy>
  <cp:revision>13</cp:revision>
  <cp:lastPrinted>2025-08-26T14:52:00Z</cp:lastPrinted>
  <dcterms:created xsi:type="dcterms:W3CDTF">2026-05-27T08:37:00Z</dcterms:created>
  <dcterms:modified xsi:type="dcterms:W3CDTF">2026-05-28T07:48:00Z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y fmtid="{D5CDD505-2E9C-101B-9397-08002B2CF9AE}" pid="4" name="Order">
    <vt:r8>1568400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